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1D9" w:rsidRPr="007221D9" w:rsidRDefault="007221D9" w:rsidP="007221D9">
      <w:pPr>
        <w:shd w:val="clear" w:color="auto" w:fill="FFFFFF"/>
        <w:spacing w:after="375" w:line="600" w:lineRule="atLeast"/>
        <w:textAlignment w:val="baseline"/>
        <w:outlineLvl w:val="0"/>
        <w:rPr>
          <w:rFonts w:ascii="Times New Roman" w:eastAsia="Times New Roman" w:hAnsi="Times New Roman" w:cs="Times New Roman"/>
          <w:b/>
          <w:color w:val="323132"/>
          <w:kern w:val="36"/>
          <w:sz w:val="20"/>
          <w:szCs w:val="20"/>
          <w:u w:val="single"/>
          <w:lang w:eastAsia="en-GB"/>
        </w:rPr>
      </w:pPr>
      <w:r w:rsidRPr="007221D9">
        <w:rPr>
          <w:rFonts w:ascii="Times New Roman" w:eastAsia="Times New Roman" w:hAnsi="Times New Roman" w:cs="Times New Roman"/>
          <w:b/>
          <w:color w:val="323132"/>
          <w:kern w:val="36"/>
          <w:sz w:val="20"/>
          <w:szCs w:val="20"/>
          <w:u w:val="single"/>
          <w:lang w:eastAsia="en-GB"/>
        </w:rPr>
        <w:t>Men’s mental health</w:t>
      </w:r>
      <w:bookmarkStart w:id="0" w:name="_GoBack"/>
      <w:bookmarkEnd w:id="0"/>
    </w:p>
    <w:p w:rsidR="007221D9" w:rsidRPr="007221D9" w:rsidRDefault="007221D9" w:rsidP="007221D9">
      <w:pPr>
        <w:pStyle w:val="article-first-paragraph"/>
        <w:shd w:val="clear" w:color="auto" w:fill="FFFFFF"/>
        <w:spacing w:line="375" w:lineRule="atLeast"/>
        <w:jc w:val="both"/>
        <w:textAlignment w:val="baseline"/>
        <w:rPr>
          <w:b/>
          <w:bCs/>
          <w:color w:val="212529"/>
          <w:sz w:val="20"/>
          <w:szCs w:val="20"/>
        </w:rPr>
      </w:pPr>
      <w:r w:rsidRPr="007221D9">
        <w:rPr>
          <w:b/>
          <w:bCs/>
          <w:color w:val="212529"/>
          <w:sz w:val="20"/>
          <w:szCs w:val="20"/>
        </w:rPr>
        <w:t xml:space="preserve">Mental </w:t>
      </w:r>
      <w:proofErr w:type="gramStart"/>
      <w:r w:rsidRPr="007221D9">
        <w:rPr>
          <w:b/>
          <w:bCs/>
          <w:color w:val="212529"/>
          <w:sz w:val="20"/>
          <w:szCs w:val="20"/>
        </w:rPr>
        <w:t>health,</w:t>
      </w:r>
      <w:proofErr w:type="gramEnd"/>
      <w:r w:rsidRPr="007221D9">
        <w:rPr>
          <w:b/>
          <w:bCs/>
          <w:color w:val="212529"/>
          <w:sz w:val="20"/>
          <w:szCs w:val="20"/>
        </w:rPr>
        <w:t xml:space="preserve"> is an only recently talked about topic, yet men’s mental health still has a negative stigma around it. For males it is different, as stereotypically they are meant to be strong and there is the phrase ‘men don’t cry’. Men should be able to express </w:t>
      </w:r>
      <w:proofErr w:type="spellStart"/>
      <w:r w:rsidRPr="007221D9">
        <w:rPr>
          <w:b/>
          <w:bCs/>
          <w:color w:val="212529"/>
          <w:sz w:val="20"/>
          <w:szCs w:val="20"/>
        </w:rPr>
        <w:t>there</w:t>
      </w:r>
      <w:proofErr w:type="spellEnd"/>
      <w:r w:rsidRPr="007221D9">
        <w:rPr>
          <w:b/>
          <w:bCs/>
          <w:color w:val="212529"/>
          <w:sz w:val="20"/>
          <w:szCs w:val="20"/>
        </w:rPr>
        <w:t xml:space="preserve"> feelings just as much as women, it actually becomes physically unhealthy for them to bottle up their emotions </w:t>
      </w:r>
    </w:p>
    <w:p w:rsidR="007221D9" w:rsidRPr="007221D9" w:rsidRDefault="007221D9" w:rsidP="007221D9">
      <w:pPr>
        <w:pStyle w:val="NormalWeb"/>
        <w:shd w:val="clear" w:color="auto" w:fill="FFFFFF"/>
        <w:spacing w:line="375" w:lineRule="atLeast"/>
        <w:jc w:val="both"/>
        <w:textAlignment w:val="baseline"/>
        <w:rPr>
          <w:color w:val="212529"/>
          <w:sz w:val="20"/>
          <w:szCs w:val="20"/>
        </w:rPr>
      </w:pPr>
      <w:r w:rsidRPr="007221D9">
        <w:rPr>
          <w:color w:val="212529"/>
          <w:sz w:val="20"/>
          <w:szCs w:val="20"/>
        </w:rPr>
        <w:t>Mental Health comes up in many different ways and situations, men can be depressed, men can have eating disorders and feel anxious. Mental health as a whole is finally being spoken about but we still have a long way to go to remove all stigmas for both males and females. Men are three times</w:t>
      </w:r>
      <w:proofErr w:type="gramStart"/>
      <w:r w:rsidRPr="007221D9">
        <w:rPr>
          <w:color w:val="212529"/>
          <w:sz w:val="20"/>
          <w:szCs w:val="20"/>
        </w:rPr>
        <w:t>  more</w:t>
      </w:r>
      <w:proofErr w:type="gramEnd"/>
      <w:r w:rsidRPr="007221D9">
        <w:rPr>
          <w:color w:val="212529"/>
          <w:sz w:val="20"/>
          <w:szCs w:val="20"/>
        </w:rPr>
        <w:t xml:space="preserve"> likely to commit suicide as women get more frequently diagnosed where as men are left to fend for themselves. Suicide is a hugely </w:t>
      </w:r>
      <w:proofErr w:type="gramStart"/>
      <w:r w:rsidRPr="007221D9">
        <w:rPr>
          <w:color w:val="212529"/>
          <w:sz w:val="20"/>
          <w:szCs w:val="20"/>
        </w:rPr>
        <w:t>sensitive,</w:t>
      </w:r>
      <w:proofErr w:type="gramEnd"/>
      <w:r w:rsidRPr="007221D9">
        <w:rPr>
          <w:color w:val="212529"/>
          <w:sz w:val="20"/>
          <w:szCs w:val="20"/>
        </w:rPr>
        <w:t xml:space="preserve"> and difficult issue with a tangled multitude of causes. We need to work as a team to push through these stereotypes as mental health is a real </w:t>
      </w:r>
      <w:proofErr w:type="gramStart"/>
      <w:r w:rsidRPr="007221D9">
        <w:rPr>
          <w:color w:val="212529"/>
          <w:sz w:val="20"/>
          <w:szCs w:val="20"/>
        </w:rPr>
        <w:t>issue, that</w:t>
      </w:r>
      <w:proofErr w:type="gramEnd"/>
      <w:r w:rsidRPr="007221D9">
        <w:rPr>
          <w:color w:val="212529"/>
          <w:sz w:val="20"/>
          <w:szCs w:val="20"/>
        </w:rPr>
        <w:t xml:space="preserve"> we need to work through.</w:t>
      </w:r>
    </w:p>
    <w:p w:rsidR="007221D9" w:rsidRPr="007221D9" w:rsidRDefault="007221D9" w:rsidP="007221D9">
      <w:pPr>
        <w:pStyle w:val="NormalWeb"/>
        <w:shd w:val="clear" w:color="auto" w:fill="FFFFFF"/>
        <w:spacing w:line="375" w:lineRule="atLeast"/>
        <w:jc w:val="both"/>
        <w:textAlignment w:val="baseline"/>
        <w:rPr>
          <w:color w:val="212529"/>
          <w:sz w:val="20"/>
          <w:szCs w:val="20"/>
        </w:rPr>
      </w:pPr>
      <w:r w:rsidRPr="007221D9">
        <w:rPr>
          <w:color w:val="212529"/>
          <w:sz w:val="20"/>
          <w:szCs w:val="20"/>
        </w:rPr>
        <w:t xml:space="preserve">Men are seen as </w:t>
      </w:r>
      <w:proofErr w:type="gramStart"/>
      <w:r w:rsidRPr="007221D9">
        <w:rPr>
          <w:color w:val="212529"/>
          <w:sz w:val="20"/>
          <w:szCs w:val="20"/>
        </w:rPr>
        <w:t>pillars,</w:t>
      </w:r>
      <w:proofErr w:type="gramEnd"/>
      <w:r w:rsidRPr="007221D9">
        <w:rPr>
          <w:color w:val="212529"/>
          <w:sz w:val="20"/>
          <w:szCs w:val="20"/>
        </w:rPr>
        <w:t xml:space="preserve"> people see them as emotionless and strong. It needs to be realised that men can still be strong whilst embracing their emotions, both negative and positive. </w:t>
      </w:r>
    </w:p>
    <w:p w:rsidR="007221D9" w:rsidRPr="007221D9" w:rsidRDefault="007221D9" w:rsidP="007221D9">
      <w:pPr>
        <w:pStyle w:val="NormalWeb"/>
        <w:shd w:val="clear" w:color="auto" w:fill="FFFFFF"/>
        <w:spacing w:line="375" w:lineRule="atLeast"/>
        <w:jc w:val="both"/>
        <w:textAlignment w:val="baseline"/>
        <w:rPr>
          <w:color w:val="212529"/>
          <w:sz w:val="20"/>
          <w:szCs w:val="20"/>
        </w:rPr>
      </w:pPr>
      <w:r w:rsidRPr="007221D9">
        <w:rPr>
          <w:color w:val="212529"/>
          <w:sz w:val="20"/>
          <w:szCs w:val="20"/>
        </w:rPr>
        <w:t>This needs to be spoken about more.</w:t>
      </w:r>
    </w:p>
    <w:p w:rsidR="00A62B2A" w:rsidRDefault="00A62B2A"/>
    <w:sectPr w:rsidR="00A6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1D9"/>
    <w:rsid w:val="007221D9"/>
    <w:rsid w:val="00A6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21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1D9"/>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7221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221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221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1D9"/>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7221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221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276815">
      <w:bodyDiv w:val="1"/>
      <w:marLeft w:val="0"/>
      <w:marRight w:val="0"/>
      <w:marTop w:val="0"/>
      <w:marBottom w:val="0"/>
      <w:divBdr>
        <w:top w:val="none" w:sz="0" w:space="0" w:color="auto"/>
        <w:left w:val="none" w:sz="0" w:space="0" w:color="auto"/>
        <w:bottom w:val="none" w:sz="0" w:space="0" w:color="auto"/>
        <w:right w:val="none" w:sz="0" w:space="0" w:color="auto"/>
      </w:divBdr>
    </w:div>
    <w:div w:id="13578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2021-07-22T13:48:00Z</dcterms:created>
  <dcterms:modified xsi:type="dcterms:W3CDTF">2021-07-22T13:49:00Z</dcterms:modified>
</cp:coreProperties>
</file>