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3728"/>
        <w:gridCol w:w="1840"/>
        <w:gridCol w:w="1953"/>
        <w:gridCol w:w="2192"/>
        <w:gridCol w:w="2088"/>
        <w:gridCol w:w="1793"/>
      </w:tblGrid>
      <w:tr w:rsidR="00C97BF5" w:rsidTr="00E822C9">
        <w:trPr>
          <w:trHeight w:val="418"/>
        </w:trPr>
        <w:tc>
          <w:tcPr>
            <w:tcW w:w="1844" w:type="dxa"/>
            <w:vAlign w:val="center"/>
          </w:tcPr>
          <w:p w:rsidR="00C97BF5" w:rsidRPr="004B2626" w:rsidRDefault="006E7580" w:rsidP="008C5F08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8C5F08">
              <w:rPr>
                <w:b/>
              </w:rPr>
              <w:t>11</w:t>
            </w:r>
          </w:p>
        </w:tc>
        <w:tc>
          <w:tcPr>
            <w:tcW w:w="3770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1884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1980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97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095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1844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F65001" w:rsidTr="00E822C9">
        <w:trPr>
          <w:trHeight w:val="418"/>
        </w:trPr>
        <w:tc>
          <w:tcPr>
            <w:tcW w:w="1844" w:type="dxa"/>
            <w:vAlign w:val="center"/>
          </w:tcPr>
          <w:p w:rsidR="00F65001" w:rsidRDefault="00F65001" w:rsidP="004567CE">
            <w:pPr>
              <w:rPr>
                <w:b/>
              </w:rPr>
            </w:pPr>
            <w:r w:rsidRPr="004B2626">
              <w:rPr>
                <w:b/>
              </w:rPr>
              <w:t>English</w:t>
            </w:r>
            <w:r>
              <w:rPr>
                <w:b/>
              </w:rPr>
              <w:t xml:space="preserve"> </w:t>
            </w:r>
          </w:p>
          <w:p w:rsidR="00F65001" w:rsidRPr="004B2626" w:rsidRDefault="00F65001" w:rsidP="004567CE">
            <w:pPr>
              <w:rPr>
                <w:b/>
              </w:rPr>
            </w:pPr>
          </w:p>
        </w:tc>
        <w:tc>
          <w:tcPr>
            <w:tcW w:w="3770" w:type="dxa"/>
          </w:tcPr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 xml:space="preserve">AQA GCSE English Literature </w:t>
            </w:r>
          </w:p>
          <w:p w:rsidR="00F65001" w:rsidRPr="00D20596" w:rsidRDefault="00F65001">
            <w:r w:rsidRPr="00D20596">
              <w:t>STUDY OF SHAKESPEARE TEXT: ‘</w:t>
            </w:r>
            <w:r w:rsidRPr="00D20596">
              <w:rPr>
                <w:i/>
              </w:rPr>
              <w:t xml:space="preserve">Macbeth’ </w:t>
            </w:r>
            <w:r w:rsidRPr="00D20596">
              <w:t>OR ‘</w:t>
            </w:r>
            <w:r w:rsidRPr="00D20596">
              <w:rPr>
                <w:i/>
              </w:rPr>
              <w:t>The Merchant of Venice</w:t>
            </w:r>
            <w:r w:rsidRPr="00D20596">
              <w:t xml:space="preserve">’ </w:t>
            </w:r>
          </w:p>
          <w:p w:rsidR="00F65001" w:rsidRPr="00D20596" w:rsidRDefault="00F65001"/>
          <w:p w:rsidR="00F65001" w:rsidRPr="00D20596" w:rsidRDefault="00F65001">
            <w:r w:rsidRPr="00D20596">
              <w:t>Mock Literature Exam: Modern Text &amp; Shakespeare text</w:t>
            </w: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Language</w:t>
            </w: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Paper 1 &amp; 2 skills</w:t>
            </w: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Mock Language Exam: Paper 2</w:t>
            </w:r>
          </w:p>
        </w:tc>
        <w:tc>
          <w:tcPr>
            <w:tcW w:w="1980" w:type="dxa"/>
          </w:tcPr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Literature</w:t>
            </w: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Completion of Power and Conflict Poetry Study</w:t>
            </w: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Mock Language Exam: Paper 1</w:t>
            </w:r>
          </w:p>
          <w:p w:rsidR="00F65001" w:rsidRPr="00D20596" w:rsidRDefault="00F65001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Language/Literature</w:t>
            </w: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Language Paper 1 and Paper 2 skills.</w:t>
            </w: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all literature texts</w:t>
            </w:r>
          </w:p>
          <w:p w:rsidR="00F65001" w:rsidRPr="00D20596" w:rsidRDefault="00F65001">
            <w:pPr>
              <w:rPr>
                <w:rFonts w:cstheme="minorHAnsi"/>
                <w:i/>
              </w:rPr>
            </w:pPr>
          </w:p>
          <w:p w:rsidR="00F65001" w:rsidRPr="00D20596" w:rsidRDefault="00F65001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Language/Literature</w:t>
            </w: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Language Paper 1 and Paper 2 skills.</w:t>
            </w:r>
          </w:p>
          <w:p w:rsidR="00F65001" w:rsidRPr="00D20596" w:rsidRDefault="00F65001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all literature texts</w:t>
            </w:r>
          </w:p>
          <w:p w:rsidR="00F65001" w:rsidRPr="00D20596" w:rsidRDefault="00F65001">
            <w:pPr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844" w:type="dxa"/>
          </w:tcPr>
          <w:p w:rsidR="00F65001" w:rsidRPr="00EC5ED4" w:rsidRDefault="00F65001" w:rsidP="004567CE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8243B">
            <w:pPr>
              <w:rPr>
                <w:b/>
              </w:rPr>
            </w:pPr>
            <w:r w:rsidRPr="004B2626">
              <w:rPr>
                <w:b/>
              </w:rPr>
              <w:t xml:space="preserve">Mathematics </w:t>
            </w:r>
          </w:p>
          <w:p w:rsidR="000E6607" w:rsidRPr="004B2626" w:rsidRDefault="000E6607" w:rsidP="0088243B">
            <w:pPr>
              <w:rPr>
                <w:b/>
              </w:rPr>
            </w:pPr>
            <w:r w:rsidRPr="004B2626">
              <w:rPr>
                <w:b/>
              </w:rPr>
              <w:t>(</w:t>
            </w:r>
            <w:r>
              <w:rPr>
                <w:b/>
              </w:rPr>
              <w:t>Foundation</w:t>
            </w:r>
            <w:r w:rsidRPr="004B2626">
              <w:rPr>
                <w:b/>
              </w:rPr>
              <w:t>)</w:t>
            </w:r>
          </w:p>
          <w:p w:rsidR="000E6607" w:rsidRPr="004B2626" w:rsidRDefault="000E6607" w:rsidP="0088243B">
            <w:pPr>
              <w:rPr>
                <w:b/>
                <w:sz w:val="16"/>
                <w:szCs w:val="16"/>
              </w:rPr>
            </w:pPr>
            <w:r w:rsidRPr="004B2626">
              <w:rPr>
                <w:b/>
                <w:sz w:val="16"/>
                <w:szCs w:val="16"/>
              </w:rPr>
              <w:t xml:space="preserve">(There are </w:t>
            </w:r>
            <w:r>
              <w:rPr>
                <w:b/>
                <w:sz w:val="16"/>
                <w:szCs w:val="16"/>
              </w:rPr>
              <w:t>two</w:t>
            </w:r>
            <w:r w:rsidRPr="004B2626">
              <w:rPr>
                <w:b/>
                <w:sz w:val="16"/>
                <w:szCs w:val="16"/>
              </w:rPr>
              <w:t xml:space="preserve"> pathways: </w:t>
            </w:r>
            <w:r>
              <w:rPr>
                <w:b/>
                <w:sz w:val="16"/>
                <w:szCs w:val="16"/>
              </w:rPr>
              <w:t>Foundation and Higher</w:t>
            </w:r>
            <w:r w:rsidRPr="004B2626">
              <w:rPr>
                <w:b/>
                <w:sz w:val="16"/>
                <w:szCs w:val="16"/>
              </w:rPr>
              <w:t>)</w:t>
            </w:r>
          </w:p>
          <w:p w:rsidR="000E6607" w:rsidRPr="004B2626" w:rsidRDefault="000E6607" w:rsidP="0088243B">
            <w:pPr>
              <w:rPr>
                <w:b/>
              </w:rPr>
            </w:pPr>
          </w:p>
        </w:tc>
        <w:tc>
          <w:tcPr>
            <w:tcW w:w="3770" w:type="dxa"/>
          </w:tcPr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16: Quadratic equations and graphs</w:t>
            </w:r>
          </w:p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17: Perimeter area and volume</w:t>
            </w:r>
          </w:p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18: Fractions indices and standard form</w:t>
            </w:r>
          </w:p>
        </w:tc>
        <w:tc>
          <w:tcPr>
            <w:tcW w:w="1884" w:type="dxa"/>
          </w:tcPr>
          <w:p w:rsidR="000E6607" w:rsidRDefault="000E6607" w:rsidP="009E2809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Unit 19: Congruence and Similarity</w:t>
            </w:r>
          </w:p>
          <w:p w:rsidR="000E6607" w:rsidRDefault="000E6607" w:rsidP="009E2809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Mock Exams</w:t>
            </w:r>
          </w:p>
        </w:tc>
        <w:tc>
          <w:tcPr>
            <w:tcW w:w="1980" w:type="dxa"/>
          </w:tcPr>
          <w:p w:rsidR="000E6607" w:rsidRDefault="000E6607" w:rsidP="009E2809">
            <w:pPr>
              <w:pStyle w:val="NoSpacing"/>
            </w:pPr>
            <w:r>
              <w:t>Unit 20: More Algebra – Including Using and Applying Algebra</w:t>
            </w:r>
          </w:p>
          <w:p w:rsidR="000E6607" w:rsidRDefault="000E6607" w:rsidP="009E2809">
            <w:pPr>
              <w:pStyle w:val="NoSpacing"/>
            </w:pPr>
          </w:p>
          <w:p w:rsidR="000E6607" w:rsidRDefault="000E6607" w:rsidP="009E2809">
            <w:pPr>
              <w:pStyle w:val="NoSpacing"/>
            </w:pPr>
            <w:r>
              <w:t>1. Revisit of selected topics taught during the lockdown</w:t>
            </w:r>
          </w:p>
          <w:p w:rsidR="000E6607" w:rsidRPr="00AA1DAB" w:rsidRDefault="000E6607" w:rsidP="009E2809">
            <w:pPr>
              <w:pStyle w:val="NoSpacing"/>
            </w:pPr>
            <w:r>
              <w:t>2. Mock RAG document targeted revision</w:t>
            </w:r>
          </w:p>
        </w:tc>
        <w:tc>
          <w:tcPr>
            <w:tcW w:w="2197" w:type="dxa"/>
          </w:tcPr>
          <w:p w:rsidR="000E6607" w:rsidRPr="00EC5ED4" w:rsidRDefault="000E6607" w:rsidP="0088243B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  <w:r>
              <w:rPr>
                <w:rFonts w:cstheme="minorHAnsi"/>
              </w:rPr>
              <w:t xml:space="preserve"> </w:t>
            </w:r>
            <w:r w:rsidRPr="00F65001">
              <w:rPr>
                <w:rFonts w:cstheme="minorHAnsi"/>
              </w:rPr>
              <w:t xml:space="preserve">and recap on topics </w:t>
            </w:r>
            <w:proofErr w:type="gramStart"/>
            <w:r w:rsidRPr="00F65001">
              <w:rPr>
                <w:rFonts w:cstheme="minorHAnsi"/>
              </w:rPr>
              <w:t xml:space="preserve">identified  </w:t>
            </w:r>
            <w:r>
              <w:rPr>
                <w:rFonts w:cstheme="minorHAnsi"/>
              </w:rPr>
              <w:t>following</w:t>
            </w:r>
            <w:proofErr w:type="gramEnd"/>
            <w:r>
              <w:rPr>
                <w:rFonts w:cstheme="minorHAnsi"/>
              </w:rPr>
              <w:t xml:space="preserve"> RAG analysis.</w:t>
            </w:r>
          </w:p>
        </w:tc>
        <w:tc>
          <w:tcPr>
            <w:tcW w:w="2095" w:type="dxa"/>
          </w:tcPr>
          <w:p w:rsidR="000E6607" w:rsidRPr="00EC5ED4" w:rsidRDefault="000E6607" w:rsidP="0088243B">
            <w:pPr>
              <w:pStyle w:val="NoSpacing"/>
              <w:rPr>
                <w:rFonts w:cstheme="minorHAnsi"/>
              </w:rPr>
            </w:pPr>
            <w:r w:rsidRPr="00C1684F">
              <w:rPr>
                <w:rFonts w:cstheme="minorHAnsi"/>
              </w:rPr>
              <w:t xml:space="preserve">Revision and recap on topics </w:t>
            </w:r>
            <w:proofErr w:type="gramStart"/>
            <w:r w:rsidRPr="00C1684F">
              <w:rPr>
                <w:rFonts w:cstheme="minorHAnsi"/>
              </w:rPr>
              <w:t>identified  following</w:t>
            </w:r>
            <w:proofErr w:type="gramEnd"/>
            <w:r w:rsidRPr="00C1684F">
              <w:rPr>
                <w:rFonts w:cstheme="minorHAnsi"/>
              </w:rPr>
              <w:t xml:space="preserve"> RAG analysis.</w:t>
            </w:r>
          </w:p>
        </w:tc>
        <w:tc>
          <w:tcPr>
            <w:tcW w:w="1844" w:type="dxa"/>
          </w:tcPr>
          <w:p w:rsidR="000E6607" w:rsidRPr="00EC5ED4" w:rsidRDefault="000E6607" w:rsidP="0088243B">
            <w:pPr>
              <w:pStyle w:val="NoSpacing"/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8243B">
            <w:pPr>
              <w:rPr>
                <w:b/>
              </w:rPr>
            </w:pPr>
            <w:r w:rsidRPr="004B2626">
              <w:rPr>
                <w:b/>
              </w:rPr>
              <w:t>Mathematics</w:t>
            </w:r>
          </w:p>
          <w:p w:rsidR="000E6607" w:rsidRPr="004B2626" w:rsidRDefault="000E6607" w:rsidP="0088243B">
            <w:pPr>
              <w:rPr>
                <w:b/>
              </w:rPr>
            </w:pPr>
            <w:r w:rsidRPr="004B2626">
              <w:rPr>
                <w:b/>
              </w:rPr>
              <w:t>(</w:t>
            </w:r>
            <w:r>
              <w:rPr>
                <w:b/>
              </w:rPr>
              <w:t>Higher</w:t>
            </w:r>
            <w:r w:rsidRPr="004B2626">
              <w:rPr>
                <w:b/>
              </w:rPr>
              <w:t>)</w:t>
            </w:r>
          </w:p>
        </w:tc>
        <w:tc>
          <w:tcPr>
            <w:tcW w:w="3770" w:type="dxa"/>
          </w:tcPr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16: Circle Theorems</w:t>
            </w:r>
          </w:p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17: More algebra</w:t>
            </w:r>
          </w:p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18 Vectors and geometric Proof</w:t>
            </w:r>
          </w:p>
          <w:p w:rsidR="000E6607" w:rsidRDefault="000E6607" w:rsidP="009E2809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Mock Exams</w:t>
            </w:r>
          </w:p>
        </w:tc>
        <w:tc>
          <w:tcPr>
            <w:tcW w:w="1980" w:type="dxa"/>
          </w:tcPr>
          <w:p w:rsidR="000E6607" w:rsidRDefault="000E6607" w:rsidP="009E2809">
            <w:pPr>
              <w:pStyle w:val="NoSpacing"/>
            </w:pPr>
            <w:r>
              <w:t>Unit 19 Proportion and complex graphs</w:t>
            </w:r>
          </w:p>
          <w:p w:rsidR="000E6607" w:rsidRDefault="000E6607" w:rsidP="009E2809">
            <w:pPr>
              <w:pStyle w:val="NoSpacing"/>
            </w:pPr>
          </w:p>
          <w:p w:rsidR="000E6607" w:rsidRDefault="000E6607" w:rsidP="009E2809">
            <w:pPr>
              <w:pStyle w:val="NoSpacing"/>
            </w:pPr>
            <w:r>
              <w:t>1. Revisit of selected topics taught during the lockdown</w:t>
            </w:r>
          </w:p>
          <w:p w:rsidR="000E6607" w:rsidRPr="00AA1DAB" w:rsidRDefault="000E6607" w:rsidP="009E2809">
            <w:pPr>
              <w:pStyle w:val="NoSpacing"/>
            </w:pPr>
            <w:r>
              <w:t>2. Mock RAG document targeted revision</w:t>
            </w:r>
          </w:p>
        </w:tc>
        <w:tc>
          <w:tcPr>
            <w:tcW w:w="2197" w:type="dxa"/>
          </w:tcPr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  <w:r>
              <w:rPr>
                <w:rFonts w:cstheme="minorHAnsi"/>
              </w:rPr>
              <w:t xml:space="preserve"> </w:t>
            </w:r>
            <w:r w:rsidRPr="00F65001">
              <w:rPr>
                <w:rFonts w:cstheme="minorHAnsi"/>
              </w:rPr>
              <w:t xml:space="preserve">and recap on topics </w:t>
            </w:r>
            <w:proofErr w:type="gramStart"/>
            <w:r w:rsidRPr="00F65001">
              <w:rPr>
                <w:rFonts w:cstheme="minorHAnsi"/>
              </w:rPr>
              <w:t xml:space="preserve">identified  </w:t>
            </w:r>
            <w:r>
              <w:rPr>
                <w:rFonts w:cstheme="minorHAnsi"/>
              </w:rPr>
              <w:t>following</w:t>
            </w:r>
            <w:proofErr w:type="gramEnd"/>
            <w:r>
              <w:rPr>
                <w:rFonts w:cstheme="minorHAnsi"/>
              </w:rPr>
              <w:t xml:space="preserve"> RAG analysis.</w:t>
            </w:r>
          </w:p>
        </w:tc>
        <w:tc>
          <w:tcPr>
            <w:tcW w:w="2095" w:type="dxa"/>
          </w:tcPr>
          <w:p w:rsidR="000E6607" w:rsidRPr="00EC5ED4" w:rsidRDefault="000E6607" w:rsidP="009E2809">
            <w:pPr>
              <w:pStyle w:val="NoSpacing"/>
              <w:rPr>
                <w:rFonts w:cstheme="minorHAnsi"/>
              </w:rPr>
            </w:pPr>
            <w:r w:rsidRPr="00C1684F">
              <w:rPr>
                <w:rFonts w:cstheme="minorHAnsi"/>
              </w:rPr>
              <w:t xml:space="preserve">Revision and recap on topics </w:t>
            </w:r>
            <w:proofErr w:type="gramStart"/>
            <w:r w:rsidRPr="00C1684F">
              <w:rPr>
                <w:rFonts w:cstheme="minorHAnsi"/>
              </w:rPr>
              <w:t>identified  following</w:t>
            </w:r>
            <w:proofErr w:type="gramEnd"/>
            <w:r w:rsidRPr="00C1684F">
              <w:rPr>
                <w:rFonts w:cstheme="minorHAnsi"/>
              </w:rPr>
              <w:t xml:space="preserve"> RAG analysis.</w:t>
            </w:r>
          </w:p>
        </w:tc>
        <w:tc>
          <w:tcPr>
            <w:tcW w:w="1844" w:type="dxa"/>
          </w:tcPr>
          <w:p w:rsidR="000E6607" w:rsidRPr="00EC5ED4" w:rsidRDefault="000E6607" w:rsidP="0088243B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8243B">
            <w:pPr>
              <w:rPr>
                <w:b/>
              </w:rPr>
            </w:pPr>
            <w:r w:rsidRPr="004B2626">
              <w:rPr>
                <w:b/>
              </w:rPr>
              <w:lastRenderedPageBreak/>
              <w:t>Art</w:t>
            </w:r>
            <w:r>
              <w:rPr>
                <w:b/>
              </w:rPr>
              <w:t xml:space="preserve"> and Design</w:t>
            </w:r>
          </w:p>
        </w:tc>
        <w:tc>
          <w:tcPr>
            <w:tcW w:w="3770" w:type="dxa"/>
          </w:tcPr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Animal Project  </w:t>
            </w:r>
          </w:p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Started in year 10 continues</w:t>
            </w:r>
          </w:p>
        </w:tc>
        <w:tc>
          <w:tcPr>
            <w:tcW w:w="1884" w:type="dxa"/>
          </w:tcPr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Animal Project  </w:t>
            </w:r>
          </w:p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Started in year 10 continues</w:t>
            </w:r>
          </w:p>
        </w:tc>
        <w:tc>
          <w:tcPr>
            <w:tcW w:w="1980" w:type="dxa"/>
          </w:tcPr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Animal Project  </w:t>
            </w:r>
          </w:p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Started in year 10 completed. / Start of Mock exam preparations.</w:t>
            </w:r>
          </w:p>
        </w:tc>
        <w:tc>
          <w:tcPr>
            <w:tcW w:w="2197" w:type="dxa"/>
          </w:tcPr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 of Architecture which becomes second project.</w:t>
            </w:r>
          </w:p>
        </w:tc>
        <w:tc>
          <w:tcPr>
            <w:tcW w:w="2095" w:type="dxa"/>
          </w:tcPr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Architecture project continues.  Completion of all coursework in preparation for final moderation.</w:t>
            </w:r>
          </w:p>
        </w:tc>
        <w:tc>
          <w:tcPr>
            <w:tcW w:w="1844" w:type="dxa"/>
          </w:tcPr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Architecture project is completed. </w:t>
            </w:r>
          </w:p>
          <w:p w:rsidR="000E6607" w:rsidRPr="001541FF" w:rsidRDefault="000E6607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Completion of all coursework in preparation for final moderation.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8243B">
            <w:pPr>
              <w:rPr>
                <w:b/>
              </w:rPr>
            </w:pPr>
            <w:r>
              <w:rPr>
                <w:b/>
              </w:rPr>
              <w:t xml:space="preserve">Business </w:t>
            </w:r>
          </w:p>
        </w:tc>
        <w:tc>
          <w:tcPr>
            <w:tcW w:w="3770" w:type="dxa"/>
          </w:tcPr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4.3 The sales process and customer service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4.4 Consumer law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4.5  Business location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4.6 Working with suppliers</w:t>
            </w:r>
          </w:p>
        </w:tc>
        <w:tc>
          <w:tcPr>
            <w:tcW w:w="1884" w:type="dxa"/>
          </w:tcPr>
          <w:p w:rsidR="000E6607" w:rsidRPr="00EC5ED4" w:rsidRDefault="000E6607" w:rsidP="004B6D2E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5.1 The role of the finance function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5.2 Sources of finance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5.3 Revenue, costs, profit and loss</w:t>
            </w:r>
          </w:p>
        </w:tc>
        <w:tc>
          <w:tcPr>
            <w:tcW w:w="1980" w:type="dxa"/>
          </w:tcPr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5.4 Break-even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5.5 Cash and cash flow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6.1 Ethical and environmental considerations</w:t>
            </w:r>
          </w:p>
        </w:tc>
        <w:tc>
          <w:tcPr>
            <w:tcW w:w="2197" w:type="dxa"/>
          </w:tcPr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6.2 The economic climate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6.3 Globalisation</w:t>
            </w:r>
          </w:p>
          <w:p w:rsidR="000E6607" w:rsidRPr="00EC5ED4" w:rsidRDefault="000E6607" w:rsidP="004B6D2E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7. The interdependent nature of business</w:t>
            </w:r>
          </w:p>
          <w:p w:rsidR="000E6607" w:rsidRPr="00EC5ED4" w:rsidRDefault="000E6607" w:rsidP="004B6D2E">
            <w:pPr>
              <w:contextualSpacing/>
              <w:rPr>
                <w:rFonts w:cstheme="minorHAnsi"/>
              </w:rPr>
            </w:pPr>
          </w:p>
        </w:tc>
        <w:tc>
          <w:tcPr>
            <w:tcW w:w="2095" w:type="dxa"/>
          </w:tcPr>
          <w:p w:rsidR="000E6607" w:rsidRPr="00EC5ED4" w:rsidRDefault="000E6607" w:rsidP="004B6D2E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</w:p>
        </w:tc>
        <w:tc>
          <w:tcPr>
            <w:tcW w:w="1844" w:type="dxa"/>
          </w:tcPr>
          <w:p w:rsidR="000E6607" w:rsidRPr="00EC5ED4" w:rsidRDefault="000E6607" w:rsidP="004B6D2E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Examinations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>
            <w:pPr>
              <w:rPr>
                <w:b/>
              </w:rPr>
            </w:pPr>
            <w:r>
              <w:rPr>
                <w:b/>
              </w:rPr>
              <w:t>Citizenship Studies</w:t>
            </w:r>
          </w:p>
        </w:tc>
        <w:tc>
          <w:tcPr>
            <w:tcW w:w="3770" w:type="dxa"/>
          </w:tcPr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British Constitution:</w:t>
            </w:r>
          </w:p>
          <w:p w:rsidR="000E6607" w:rsidRPr="00D20596" w:rsidRDefault="000E6607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 xml:space="preserve">British Constitution, </w:t>
            </w:r>
          </w:p>
          <w:p w:rsidR="000E6607" w:rsidRPr="00D20596" w:rsidRDefault="000E6607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Devolution,</w:t>
            </w:r>
          </w:p>
          <w:p w:rsidR="000E6607" w:rsidRPr="00D20596" w:rsidRDefault="000E6607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Constitutional monarchy,</w:t>
            </w:r>
          </w:p>
          <w:p w:rsidR="000E6607" w:rsidRPr="00D20596" w:rsidRDefault="000E6607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Separation of Powers,</w:t>
            </w:r>
          </w:p>
          <w:p w:rsidR="000E6607" w:rsidRPr="00D20596" w:rsidRDefault="000E6607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Rule of Law,</w:t>
            </w:r>
          </w:p>
          <w:p w:rsidR="000E6607" w:rsidRPr="00D20596" w:rsidRDefault="000E6607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Parliamentary sovereignty</w:t>
            </w:r>
          </w:p>
          <w:p w:rsidR="000E6607" w:rsidRPr="00D20596" w:rsidRDefault="000E6607">
            <w:pPr>
              <w:rPr>
                <w:rFonts w:cstheme="minorHAnsi"/>
                <w:bCs/>
              </w:rPr>
            </w:pPr>
            <w:r w:rsidRPr="00D20596">
              <w:rPr>
                <w:rFonts w:cstheme="minorHAnsi"/>
                <w:bCs/>
              </w:rPr>
              <w:t>Crime</w:t>
            </w:r>
          </w:p>
          <w:p w:rsidR="000E6607" w:rsidRPr="00D20596" w:rsidRDefault="000E6607">
            <w:pPr>
              <w:rPr>
                <w:rFonts w:cstheme="minorHAnsi"/>
                <w:bCs/>
              </w:rPr>
            </w:pPr>
            <w:r w:rsidRPr="00D20596">
              <w:rPr>
                <w:rFonts w:cstheme="minorHAnsi"/>
                <w:bCs/>
              </w:rPr>
              <w:t>Democracy and Voting</w:t>
            </w:r>
          </w:p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Devolution</w:t>
            </w:r>
          </w:p>
        </w:tc>
        <w:tc>
          <w:tcPr>
            <w:tcW w:w="1884" w:type="dxa"/>
          </w:tcPr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Citizenship Investigation</w:t>
            </w:r>
          </w:p>
          <w:p w:rsidR="000E6607" w:rsidRPr="00D20596" w:rsidRDefault="000E6607">
            <w:pPr>
              <w:rPr>
                <w:rFonts w:cstheme="minorHAnsi"/>
                <w:bCs/>
              </w:rPr>
            </w:pPr>
          </w:p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Revision for Mock Examination</w:t>
            </w:r>
          </w:p>
          <w:p w:rsidR="000E6607" w:rsidRPr="00D20596" w:rsidRDefault="000E6607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Complete Citizenship campaign</w:t>
            </w:r>
          </w:p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Economics</w:t>
            </w:r>
          </w:p>
          <w:p w:rsidR="000E6607" w:rsidRPr="00D20596" w:rsidRDefault="000E6607">
            <w:pPr>
              <w:rPr>
                <w:rFonts w:cstheme="minorHAnsi"/>
              </w:rPr>
            </w:pPr>
          </w:p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Topics to revisit:</w:t>
            </w:r>
          </w:p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 xml:space="preserve">Media </w:t>
            </w:r>
          </w:p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Active Citizen:</w:t>
            </w:r>
          </w:p>
          <w:p w:rsidR="000E6607" w:rsidRPr="00D20596" w:rsidRDefault="000E6607">
            <w:pPr>
              <w:rPr>
                <w:rFonts w:cstheme="minorHAnsi"/>
                <w:i/>
              </w:rPr>
            </w:pPr>
            <w:r w:rsidRPr="00D20596">
              <w:rPr>
                <w:rFonts w:cstheme="minorHAnsi"/>
                <w:i/>
              </w:rPr>
              <w:t>Citizen’s duties</w:t>
            </w:r>
          </w:p>
          <w:p w:rsidR="000E6607" w:rsidRPr="00D20596" w:rsidRDefault="000E6607">
            <w:pPr>
              <w:rPr>
                <w:rFonts w:cstheme="minorHAnsi"/>
                <w:i/>
              </w:rPr>
            </w:pPr>
            <w:r w:rsidRPr="00D20596">
              <w:rPr>
                <w:rFonts w:cstheme="minorHAnsi"/>
                <w:i/>
              </w:rPr>
              <w:t>Voluntary sector</w:t>
            </w:r>
          </w:p>
          <w:p w:rsidR="000E6607" w:rsidRPr="00D20596" w:rsidRDefault="000E6607">
            <w:pPr>
              <w:rPr>
                <w:rFonts w:cstheme="minorHAnsi"/>
                <w:i/>
              </w:rPr>
            </w:pPr>
            <w:r w:rsidRPr="00D20596">
              <w:rPr>
                <w:rFonts w:cstheme="minorHAnsi"/>
                <w:i/>
              </w:rPr>
              <w:t>Taking action</w:t>
            </w:r>
          </w:p>
        </w:tc>
        <w:tc>
          <w:tcPr>
            <w:tcW w:w="2197" w:type="dxa"/>
          </w:tcPr>
          <w:p w:rsidR="000E6607" w:rsidRPr="00D20596" w:rsidRDefault="000E6607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Revision</w:t>
            </w:r>
          </w:p>
        </w:tc>
        <w:tc>
          <w:tcPr>
            <w:tcW w:w="2095" w:type="dxa"/>
          </w:tcPr>
          <w:p w:rsidR="000E6607" w:rsidRPr="00D20596" w:rsidRDefault="000E6607" w:rsidP="00D20596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Revision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8243B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8243B">
            <w:pPr>
              <w:rPr>
                <w:b/>
              </w:rPr>
            </w:pPr>
            <w:r>
              <w:rPr>
                <w:b/>
              </w:rPr>
              <w:t xml:space="preserve">Combined </w:t>
            </w:r>
            <w:r w:rsidRPr="004B2626">
              <w:rPr>
                <w:b/>
              </w:rPr>
              <w:t>Science</w:t>
            </w:r>
            <w:r>
              <w:rPr>
                <w:b/>
              </w:rPr>
              <w:t>s</w:t>
            </w:r>
          </w:p>
        </w:tc>
        <w:tc>
          <w:tcPr>
            <w:tcW w:w="3770" w:type="dxa"/>
          </w:tcPr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C8 Rates and equilibrium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the effect of Concentration on rate of reaction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</w:rPr>
              <w:t>B12 Reproduction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P8 Forces in balance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P9 Motion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C9 Crude oils and fuels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C10 Chemical analysis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  <w:i/>
              </w:rPr>
              <w:t>RP: Calculating Rf values.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B13 Variation and evolution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B14 Genetics and evolution</w:t>
            </w:r>
          </w:p>
        </w:tc>
        <w:tc>
          <w:tcPr>
            <w:tcW w:w="1980" w:type="dxa"/>
          </w:tcPr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P12 </w:t>
            </w:r>
            <w:proofErr w:type="spellStart"/>
            <w:r w:rsidRPr="00EC5ED4">
              <w:rPr>
                <w:rFonts w:cstheme="minorHAnsi"/>
              </w:rPr>
              <w:t>Electro magnetic</w:t>
            </w:r>
            <w:proofErr w:type="spellEnd"/>
            <w:r w:rsidRPr="00EC5ED4">
              <w:rPr>
                <w:rFonts w:cstheme="minorHAnsi"/>
              </w:rPr>
              <w:t xml:space="preserve"> waves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  <w:i/>
              </w:rPr>
              <w:t>RP: Investigating infra-red radiation.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B15 Adaptations, interdependence and competition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lastRenderedPageBreak/>
              <w:t>RP: Measure the population size of a common species in a habitat.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C11 The Earth’s Atmosphere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C12 The Earth’s Resources</w:t>
            </w:r>
          </w:p>
          <w:p w:rsidR="000E6607" w:rsidRPr="00EC5ED4" w:rsidRDefault="000E6607" w:rsidP="005725C9">
            <w:pPr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Purify and test water.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B16 Organising an ecosystem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B17 Biodiversity and ecosystems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P10 Forces and Motion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 xml:space="preserve">RP: Investigating the relationship Between </w:t>
            </w:r>
            <w:r w:rsidRPr="00EC5ED4">
              <w:rPr>
                <w:rFonts w:cstheme="minorHAnsi"/>
                <w:i/>
              </w:rPr>
              <w:lastRenderedPageBreak/>
              <w:t>force and extension For a spring.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the relationship between force and acceleration.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P11 Wave Properties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plane waves in a ripple tank and waves in a solid.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P13 Electromagnetism</w:t>
            </w:r>
          </w:p>
          <w:p w:rsidR="000E6607" w:rsidRPr="00EC5ED4" w:rsidRDefault="000E6607" w:rsidP="005725C9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Revise: 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B1 Cell structure and transport 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B2 Cell division, P1 Conservation and dissipation of energy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 Atoms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C2 The Periodic Table 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P2 Energy Transfers by heating</w:t>
            </w:r>
          </w:p>
          <w:p w:rsidR="000E6607" w:rsidRPr="00EC5ED4" w:rsidRDefault="000E6607" w:rsidP="005725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P3 Energy Resources</w:t>
            </w:r>
          </w:p>
          <w:p w:rsidR="000E6607" w:rsidRPr="00EC5ED4" w:rsidRDefault="000E6607" w:rsidP="005725C9">
            <w:pPr>
              <w:spacing w:after="200" w:line="276" w:lineRule="auto"/>
              <w:rPr>
                <w:rFonts w:cstheme="minorHAnsi"/>
              </w:rPr>
            </w:pPr>
          </w:p>
          <w:p w:rsidR="000E6607" w:rsidRPr="00EC5ED4" w:rsidRDefault="000E6607" w:rsidP="005725C9">
            <w:pPr>
              <w:rPr>
                <w:rFonts w:cstheme="minorHAnsi"/>
              </w:rPr>
            </w:pPr>
          </w:p>
        </w:tc>
        <w:tc>
          <w:tcPr>
            <w:tcW w:w="1844" w:type="dxa"/>
            <w:vAlign w:val="center"/>
          </w:tcPr>
          <w:p w:rsidR="000E6607" w:rsidRPr="00EC5ED4" w:rsidRDefault="000E6607" w:rsidP="0088243B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Computer Science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Virt</w:t>
            </w:r>
            <w:r w:rsidRPr="00EC5ED4">
              <w:rPr>
                <w:rFonts w:eastAsia="Quicksand" w:cstheme="minorHAnsi"/>
                <w:color w:val="000000"/>
              </w:rPr>
              <w:t>ual Reality 360 project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3.28 String handling operations in a programming language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3.29 Random number generation in a programming language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3.210 Subroutines  (procedures and functions)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3.211 Structured programming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3.212 Robust and secure programming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3.213 Classification of programming languages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3.36 Representing images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3.37 Representing sound</w:t>
            </w: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</w:tc>
        <w:tc>
          <w:tcPr>
            <w:tcW w:w="1884" w:type="dxa"/>
          </w:tcPr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3.38 Data compression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3.35 Character encoding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3.32 converting between number bases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3.33 Units of information</w:t>
            </w: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3.34 Binary arithmetic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3.5 Fundamentals of computer networks</w:t>
            </w:r>
          </w:p>
          <w:p w:rsidR="000E6607" w:rsidRPr="00EC5ED4" w:rsidRDefault="000E6607" w:rsidP="008004FD">
            <w:pPr>
              <w:rPr>
                <w:rStyle w:val="A4"/>
                <w:rFonts w:asciiTheme="minorHAnsi" w:eastAsia="Quicksand" w:hAnsiTheme="minorHAnsi" w:cstheme="minorHAnsi"/>
                <w:sz w:val="22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3.61 Cyber security threats</w:t>
            </w: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Mock exam preparation</w:t>
            </w: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lastRenderedPageBreak/>
              <w:t>3.611  Social engineering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3.612 Malicious code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 xml:space="preserve">3.6.3 Methods  to detect and prevent  cyber </w:t>
            </w:r>
            <w:r w:rsidRPr="00EC5ED4">
              <w:rPr>
                <w:rFonts w:eastAsia="Quicksand" w:cstheme="minorHAnsi"/>
                <w:color w:val="000000"/>
              </w:rPr>
              <w:t>security threats</w:t>
            </w: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3.7 Relational databases</w:t>
            </w: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3.7.2 Structured query language (SQL)</w:t>
            </w: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Fonts w:eastAsia="Quicksand" w:cstheme="minorHAnsi"/>
                <w:color w:val="CE181E"/>
              </w:rPr>
            </w:pPr>
            <w:r>
              <w:rPr>
                <w:rStyle w:val="A4"/>
                <w:rFonts w:asciiTheme="minorHAnsi" w:eastAsia="Quicksand" w:hAnsiTheme="minorHAnsi" w:cstheme="minorHAnsi"/>
                <w:sz w:val="22"/>
              </w:rPr>
              <w:t>E</w:t>
            </w: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thi</w:t>
            </w:r>
            <w:r w:rsidRPr="00EC5ED4">
              <w:rPr>
                <w:rFonts w:eastAsia="Quicksand" w:cstheme="minorHAnsi"/>
                <w:color w:val="000000"/>
              </w:rPr>
              <w:t>cal legal environmental and privacy</w:t>
            </w: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0E6607" w:rsidRPr="00EC5ED4" w:rsidRDefault="000E6607" w:rsidP="008004FD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Programming project 3.91-3.92</w:t>
            </w: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Past papers Recap areas for development</w:t>
            </w: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Finish Programming Project Submit</w:t>
            </w: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EXAMS PAPER 1</w:t>
            </w: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EXAMS PAPER 2</w:t>
            </w:r>
          </w:p>
          <w:p w:rsidR="000E6607" w:rsidRPr="00EC5ED4" w:rsidRDefault="000E6607" w:rsidP="008004FD">
            <w:pPr>
              <w:rPr>
                <w:rFonts w:cstheme="minorHAnsi"/>
                <w:color w:val="000000"/>
              </w:rPr>
            </w:pP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jc w:val="center"/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Construction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Construction and design:  Scale and importance, Understanding the work of the construction industry.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Exam Preparation:  Construction and the built environment.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Construction and design:  Designing buildings which meet the needs of the clients.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Bricklaying: Preparation of site; Understanding the construction of a cavity wall.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Bricklaying: Preparation of site; Understanding the construction of a cavity wall.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jc w:val="center"/>
              <w:rPr>
                <w:rFonts w:cstheme="minorHAnsi"/>
              </w:rPr>
            </w:pPr>
            <w:r w:rsidRPr="00EC5ED4">
              <w:rPr>
                <w:rFonts w:cstheme="minorHAnsi"/>
              </w:rPr>
              <w:t>N/A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>Drama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Component 1 GCSE Drama examination – devising. 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>Component 1 GCSE Drama examination – devising (Oct/Nov) and written portfolio draft (Dec). Internally assessed</w:t>
            </w:r>
            <w:r w:rsidRPr="00EC5ED4">
              <w:rPr>
                <w:rFonts w:cstheme="minorHAnsi"/>
                <w:b/>
              </w:rPr>
              <w:t xml:space="preserve">.  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Preparation for C2 examination – rehearsing and performing, 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 xml:space="preserve">Component 3 – The Crucible preparation.  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C2 examination – end of March. (externally assessed).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Component 3 – The Crucible preparation.  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Preparation for C3 written examination: May.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 xml:space="preserve">Component 3 – The Crucible preparation.  </w:t>
            </w:r>
          </w:p>
        </w:tc>
        <w:tc>
          <w:tcPr>
            <w:tcW w:w="1844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  <w:b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  <w:b/>
              </w:rPr>
            </w:pPr>
          </w:p>
          <w:p w:rsidR="000E6607" w:rsidRPr="00EC5ED4" w:rsidRDefault="000E6607" w:rsidP="008004FD">
            <w:pPr>
              <w:pStyle w:val="NoSpacing"/>
              <w:jc w:val="center"/>
              <w:rPr>
                <w:rFonts w:cstheme="minorHAnsi"/>
              </w:rPr>
            </w:pPr>
            <w:r w:rsidRPr="00EC5ED4">
              <w:rPr>
                <w:rFonts w:cstheme="minorHAnsi"/>
              </w:rPr>
              <w:t>N/A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>Geography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3.2.2 Section B: The changing economic world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Kenya – tourist destination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Nigeria – development of an NEE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UK – Economic Change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Ford Dagenham sustainability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3.3.2 Section B: Fieldwork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Human – </w:t>
            </w:r>
            <w:proofErr w:type="spellStart"/>
            <w:r w:rsidRPr="00EC5ED4">
              <w:rPr>
                <w:rFonts w:cstheme="minorHAnsi"/>
              </w:rPr>
              <w:t>E.Village</w:t>
            </w:r>
            <w:proofErr w:type="spellEnd"/>
          </w:p>
        </w:tc>
        <w:tc>
          <w:tcPr>
            <w:tcW w:w="1884" w:type="dxa"/>
          </w:tcPr>
          <w:p w:rsidR="000E6607" w:rsidRPr="00EC5ED4" w:rsidRDefault="000E6607" w:rsidP="008004FD">
            <w:pPr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>3.2.2 Section B: The changing economic world</w:t>
            </w:r>
            <w:r w:rsidRPr="00EC5ED4">
              <w:rPr>
                <w:rFonts w:cstheme="minorHAnsi"/>
                <w:b/>
              </w:rPr>
              <w:t xml:space="preserve"> </w:t>
            </w:r>
          </w:p>
          <w:p w:rsidR="000E6607" w:rsidRPr="00EC5ED4" w:rsidRDefault="000E6607" w:rsidP="008004FD">
            <w:pPr>
              <w:rPr>
                <w:rFonts w:cstheme="minorHAnsi"/>
                <w:b/>
              </w:rPr>
            </w:pP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UK – Economic Change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3.1.2.1 Ecosystems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Epping Forest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3.1.2.2 Tropical rainforests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Amazon Rainforest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3.1.2.3 Hot deserts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Western desert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Pre-release and A04 Skills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May Revision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Health and Fitness</w:t>
            </w:r>
          </w:p>
        </w:tc>
        <w:tc>
          <w:tcPr>
            <w:tcW w:w="377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 Preparing and planning for health and fitness.</w:t>
            </w:r>
          </w:p>
          <w:p w:rsidR="000E6607" w:rsidRPr="00EC5ED4" w:rsidRDefault="000E6607" w:rsidP="008004FD">
            <w:pPr>
              <w:rPr>
                <w:rFonts w:cstheme="minorHAnsi"/>
                <w:lang w:eastAsia="en-GB"/>
              </w:rPr>
            </w:pPr>
            <w:r w:rsidRPr="00EC5ED4">
              <w:rPr>
                <w:rFonts w:cstheme="minorHAnsi"/>
                <w:lang w:eastAsia="en-GB"/>
              </w:rPr>
              <w:t>Understand the structure of a health and fitness programme and how to prepare safely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88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 Preparing and planning for health and fitness.</w:t>
            </w:r>
          </w:p>
          <w:p w:rsidR="000E6607" w:rsidRPr="00EC5ED4" w:rsidRDefault="000E6607" w:rsidP="008004FD">
            <w:pPr>
              <w:rPr>
                <w:rFonts w:cstheme="minorHAnsi"/>
                <w:lang w:eastAsia="en-GB"/>
              </w:rPr>
            </w:pPr>
            <w:r w:rsidRPr="00EC5ED4">
              <w:rPr>
                <w:rFonts w:cstheme="minorHAnsi"/>
                <w:lang w:eastAsia="en-GB"/>
              </w:rPr>
              <w:t xml:space="preserve">Understand the structure of a health and fitness programme and </w:t>
            </w:r>
            <w:r w:rsidRPr="00EC5ED4">
              <w:rPr>
                <w:rFonts w:cstheme="minorHAnsi"/>
                <w:lang w:eastAsia="en-GB"/>
              </w:rPr>
              <w:lastRenderedPageBreak/>
              <w:t>how to prepare safely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Synoptic Brief:  Pre-release Material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Development of port-folios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Synoptic Brief:  Pre-release Material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Development of port-folios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Synoptic Brief:  Pre-release Material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Development of port-folios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Health and Social Care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Component 2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D20596" w:rsidRDefault="000E6607" w:rsidP="008004FD">
            <w:pPr>
              <w:pStyle w:val="NoSpacing"/>
              <w:rPr>
                <w:rFonts w:cstheme="minorHAnsi"/>
              </w:rPr>
            </w:pPr>
            <w:r w:rsidRPr="00D20596">
              <w:rPr>
                <w:rFonts w:cstheme="minorHAnsi"/>
              </w:rPr>
              <w:t>Health and Social Care Services and Values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  <w:b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Review health and social care services in the local area and how they meet the needs of two people. 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Component 3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Preparing for the mock examination.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Developing examination skills.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198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Component 3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Preparing for the examination in February.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Developing examination skills.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2197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Finishing internal examinations.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Using report writing skills and research skills. 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Finishing internal examinations.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Using report writing skills and research skills.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>History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Superpower Relations and the Cold War 1941-1991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Superpower Relations and the Cold War 1941-1991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198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Early Elizabethan England 1558-1588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2197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Early Elizabethan England 1558-1588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2095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exam preparation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IT</w:t>
            </w:r>
          </w:p>
        </w:tc>
        <w:tc>
          <w:tcPr>
            <w:tcW w:w="377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88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98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2197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2095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Introduction to music videos and a key concepts refresher.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Introduction to the brief for component 2 – developing digital media production skills.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Begin work on Learning Aim A prep work for music video.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Learning aim A and B prep work for music videos continues.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EC5ED4">
              <w:rPr>
                <w:rFonts w:asciiTheme="minorHAnsi" w:hAnsiTheme="minorHAnsi" w:cstheme="minorHAnsi"/>
              </w:rPr>
              <w:t>Continue Learning Aim A and B production work.</w:t>
            </w:r>
          </w:p>
          <w:p w:rsidR="000E6607" w:rsidRPr="00EC5ED4" w:rsidRDefault="000E6607" w:rsidP="008004FD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EC5ED4">
              <w:rPr>
                <w:rFonts w:asciiTheme="minorHAnsi" w:hAnsiTheme="minorHAnsi" w:cstheme="minorHAnsi"/>
              </w:rPr>
              <w:t>Filming and practical prep completed.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Production work Learning Aim B continued.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Learning Aim C – evaluation of Learning Aim A and B.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Portfolio concluded.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Introduction to Component 3 exam brief.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Mini tasks in preparation.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15 week examination period commences with three tasks to complete within 9 controlled hours.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Preparation for exam work continued.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Revision.</w:t>
            </w:r>
          </w:p>
          <w:p w:rsidR="000E6607" w:rsidRPr="00EC5ED4" w:rsidRDefault="000E6607" w:rsidP="008004FD">
            <w:pPr>
              <w:ind w:left="318"/>
              <w:rPr>
                <w:rFonts w:cstheme="minorHAnsi"/>
              </w:rPr>
            </w:pPr>
          </w:p>
          <w:p w:rsidR="000E6607" w:rsidRPr="00EC5ED4" w:rsidRDefault="000E6607" w:rsidP="008004FD">
            <w:pPr>
              <w:ind w:left="318"/>
              <w:rPr>
                <w:rFonts w:cstheme="minorHAnsi"/>
              </w:rPr>
            </w:pPr>
          </w:p>
          <w:p w:rsidR="000E6607" w:rsidRPr="00EC5ED4" w:rsidRDefault="000E6607" w:rsidP="008004FD">
            <w:pPr>
              <w:ind w:left="318"/>
              <w:rPr>
                <w:rFonts w:cstheme="minorHAnsi"/>
              </w:rPr>
            </w:pPr>
          </w:p>
        </w:tc>
        <w:tc>
          <w:tcPr>
            <w:tcW w:w="184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24690E" w:rsidRDefault="000E6607">
            <w:pPr>
              <w:rPr>
                <w:b/>
              </w:rPr>
            </w:pPr>
            <w:r w:rsidRPr="0024690E">
              <w:rPr>
                <w:b/>
              </w:rPr>
              <w:t>MFL (Spanish)</w:t>
            </w:r>
          </w:p>
        </w:tc>
        <w:tc>
          <w:tcPr>
            <w:tcW w:w="3770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Daily life and special occasions.</w:t>
            </w:r>
          </w:p>
        </w:tc>
        <w:tc>
          <w:tcPr>
            <w:tcW w:w="1884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Employment and future plans.</w:t>
            </w:r>
          </w:p>
        </w:tc>
        <w:tc>
          <w:tcPr>
            <w:tcW w:w="1980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Social and global issues.</w:t>
            </w:r>
          </w:p>
        </w:tc>
        <w:tc>
          <w:tcPr>
            <w:tcW w:w="2197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2095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1844" w:type="dxa"/>
            <w:vAlign w:val="center"/>
          </w:tcPr>
          <w:p w:rsidR="000E6607" w:rsidRDefault="000E6607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24690E" w:rsidRDefault="000E6607">
            <w:pPr>
              <w:rPr>
                <w:b/>
              </w:rPr>
            </w:pPr>
            <w:r w:rsidRPr="0024690E">
              <w:rPr>
                <w:b/>
              </w:rPr>
              <w:t>MFL (French)</w:t>
            </w:r>
          </w:p>
        </w:tc>
        <w:tc>
          <w:tcPr>
            <w:tcW w:w="3770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Employment and future plans.</w:t>
            </w:r>
          </w:p>
        </w:tc>
        <w:tc>
          <w:tcPr>
            <w:tcW w:w="1884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Social and global issues.</w:t>
            </w:r>
          </w:p>
        </w:tc>
        <w:tc>
          <w:tcPr>
            <w:tcW w:w="1980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2197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2095" w:type="dxa"/>
          </w:tcPr>
          <w:p w:rsidR="000E6607" w:rsidRPr="0024690E" w:rsidRDefault="000E6607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1844" w:type="dxa"/>
            <w:vAlign w:val="center"/>
          </w:tcPr>
          <w:p w:rsidR="000E6607" w:rsidRDefault="000E6607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>Music</w:t>
            </w:r>
          </w:p>
        </w:tc>
        <w:tc>
          <w:tcPr>
            <w:tcW w:w="3770" w:type="dxa"/>
            <w:vAlign w:val="center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Performance skills. Preparing for Integrated Performance.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lastRenderedPageBreak/>
              <w:t>Focus:</w:t>
            </w:r>
            <w:r w:rsidRPr="00EC5ED4">
              <w:rPr>
                <w:rFonts w:cstheme="minorHAnsi"/>
              </w:rPr>
              <w:t xml:space="preserve"> AoS5: Conventions of Pop. Pop Ballads of the 1970s/80s and 90s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AoS3 Rhythms of the World. Indian Classical Music and Punjabi Bhangra.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884" w:type="dxa"/>
            <w:vAlign w:val="center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lastRenderedPageBreak/>
              <w:t>Focus:</w:t>
            </w:r>
            <w:r w:rsidRPr="00EC5ED4">
              <w:rPr>
                <w:rFonts w:cstheme="minorHAnsi"/>
              </w:rPr>
              <w:t xml:space="preserve"> Performance skills. Responding </w:t>
            </w:r>
            <w:r w:rsidRPr="00EC5ED4">
              <w:rPr>
                <w:rFonts w:cstheme="minorHAnsi"/>
              </w:rPr>
              <w:lastRenderedPageBreak/>
              <w:t>to feedback. Improving performance.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Developing set brief ideas.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AoS4: Music for Video Game. Identifying key elements of music through listening.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98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lastRenderedPageBreak/>
              <w:t>Focus:</w:t>
            </w:r>
            <w:r w:rsidRPr="00EC5ED4">
              <w:rPr>
                <w:rFonts w:cstheme="minorHAnsi"/>
              </w:rPr>
              <w:t xml:space="preserve"> AoS2: The Concerto Through </w:t>
            </w:r>
            <w:r w:rsidRPr="00EC5ED4">
              <w:rPr>
                <w:rFonts w:cstheme="minorHAnsi"/>
              </w:rPr>
              <w:lastRenderedPageBreak/>
              <w:t>Time. The solo instrument.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Performance skills. Preparing for Practical Portfolio Performance.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AoS5: Conventions of Pop. Solo Artists from 1990s to the present day.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2197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lastRenderedPageBreak/>
              <w:t>Focus:</w:t>
            </w:r>
            <w:r w:rsidRPr="00EC5ED4">
              <w:rPr>
                <w:rFonts w:cstheme="minorHAnsi"/>
              </w:rPr>
              <w:t xml:space="preserve"> Outstanding coursework to be completed.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lastRenderedPageBreak/>
              <w:t>Focus:</w:t>
            </w:r>
            <w:r w:rsidRPr="00EC5ED4">
              <w:rPr>
                <w:rFonts w:cstheme="minorHAnsi"/>
              </w:rPr>
              <w:t xml:space="preserve"> Performance skills. Responding to feedback. Improving performance.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AoS3: Rhythms of the World. Music from Greece, Israel and Palestine.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2095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Preparation for Listening Exam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Photography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Second  AQA themed project started in year 10 mock exam and based on the starting themes continues: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Out of Place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Creative landscapes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Assembled / 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year 11 mock exam commences based and on the starting themes of Out of Place,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Creative landscapes,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And Assembled </w:t>
            </w:r>
          </w:p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Commences and provides a focused working period to complete all coursework.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All coursework completion and presentation in preparation for final exam.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Exam Prep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Exam Prep</w:t>
            </w:r>
          </w:p>
        </w:tc>
        <w:tc>
          <w:tcPr>
            <w:tcW w:w="1844" w:type="dxa"/>
          </w:tcPr>
          <w:p w:rsidR="000E6607" w:rsidRPr="00EC5ED4" w:rsidRDefault="000E6607" w:rsidP="008004FD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10 hour Exam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>Physical Education</w:t>
            </w:r>
            <w:r>
              <w:rPr>
                <w:b/>
              </w:rPr>
              <w:t xml:space="preserve"> Core</w:t>
            </w:r>
            <w:r w:rsidRPr="004B2626">
              <w:rPr>
                <w:b/>
              </w:rPr>
              <w:t xml:space="preserve"> (Boys)</w:t>
            </w:r>
          </w:p>
        </w:tc>
        <w:tc>
          <w:tcPr>
            <w:tcW w:w="377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Table Tennis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Rugby</w:t>
            </w:r>
          </w:p>
        </w:tc>
        <w:tc>
          <w:tcPr>
            <w:tcW w:w="188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Football</w:t>
            </w:r>
          </w:p>
        </w:tc>
        <w:tc>
          <w:tcPr>
            <w:tcW w:w="198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Badminton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Handball</w:t>
            </w:r>
          </w:p>
        </w:tc>
        <w:tc>
          <w:tcPr>
            <w:tcW w:w="2197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Fitness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Basketball</w:t>
            </w:r>
          </w:p>
        </w:tc>
        <w:tc>
          <w:tcPr>
            <w:tcW w:w="2095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Athletics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Tennis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Cricket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Softball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 xml:space="preserve">Physical Education </w:t>
            </w:r>
            <w:r>
              <w:rPr>
                <w:b/>
              </w:rPr>
              <w:t xml:space="preserve">Core </w:t>
            </w:r>
            <w:r w:rsidRPr="004B2626">
              <w:rPr>
                <w:b/>
              </w:rPr>
              <w:t>(Girls)</w:t>
            </w:r>
          </w:p>
        </w:tc>
        <w:tc>
          <w:tcPr>
            <w:tcW w:w="377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Badminton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Hockey</w:t>
            </w:r>
          </w:p>
        </w:tc>
        <w:tc>
          <w:tcPr>
            <w:tcW w:w="188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Table Tennis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Basketball</w:t>
            </w:r>
          </w:p>
        </w:tc>
        <w:tc>
          <w:tcPr>
            <w:tcW w:w="1980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Fitness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Football</w:t>
            </w:r>
          </w:p>
        </w:tc>
        <w:tc>
          <w:tcPr>
            <w:tcW w:w="2197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Netball</w:t>
            </w:r>
          </w:p>
        </w:tc>
        <w:tc>
          <w:tcPr>
            <w:tcW w:w="2095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Athletics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Tennis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Rounders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Cricket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Separate Sciences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B11 Hormonal control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lastRenderedPageBreak/>
              <w:t xml:space="preserve">RP:  Investigating the effect of light or gravity on growth of newly germinated seedlings 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B12 Homeostasis in action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P10 Force and motion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the relationship between force &amp; extension in a spring Investigating the relationship between force &amp; acceleration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P11 Force and pressure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C9 Crude oil and fuels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C10 Organic reactions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B14 Variation and evolution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B15 Genetics and evolution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C12 Chemical analysis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lastRenderedPageBreak/>
              <w:t>RP: Calculating Rf values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Use chemical tests to identify unknown compounds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B13 Reproduction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P12 Wave properties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waves in water &amp; a solid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P13 Electromagnetic waves 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infrared radiation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P14 Light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lastRenderedPageBreak/>
              <w:t>RP: Investigating reflection of light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P16 Space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C11 Polymers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P15 Electromagnetism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Revisit – cover extra Separate Science </w:t>
            </w:r>
            <w:r w:rsidRPr="00EC5ED4">
              <w:rPr>
                <w:rFonts w:cstheme="minorHAnsi"/>
              </w:rPr>
              <w:lastRenderedPageBreak/>
              <w:t>content including RPs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B17 Organising an ecosystem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B18 Biodiversity and ecosystems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B5 Communicable diseases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B16 Adaptations, interdependence and competition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P16 Space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C13 The Earth’s atmosphere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C14 The Earth’s resources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P3 Energy resources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C11Polymers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C12 Chemical analysis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Sports Science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Anatomy and Physiology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Fitness testing 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Types of training; (Continuous, Interval, FARTLEK, Circuit, HIIT, Weight and Plyometrics)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Anatomy and Physiology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AEP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Basketball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Trampolining / Gymnastics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AEP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Re-cap and new assessment on sports previously covered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Prep for practical moderation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1 / 2 weeks max per sport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of Theory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Re-cap and new assessment on sports previously covered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Prep for practical moderation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1/2 weeks max per sport</w:t>
            </w:r>
          </w:p>
          <w:p w:rsidR="000E6607" w:rsidRPr="00EC5ED4" w:rsidRDefault="000E6607" w:rsidP="008004FD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practical moderation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of Theory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Classes will be doing extra theory following the completion of GCSE practical moderation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Statistics</w:t>
            </w:r>
          </w:p>
        </w:tc>
        <w:tc>
          <w:tcPr>
            <w:tcW w:w="3770" w:type="dxa"/>
          </w:tcPr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Process, construct, display and interpret data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Measures of spread; Line graphs; polygons; time series; moving averages; histograms</w:t>
            </w:r>
          </w:p>
        </w:tc>
        <w:tc>
          <w:tcPr>
            <w:tcW w:w="1884" w:type="dxa"/>
          </w:tcPr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 xml:space="preserve">Process, construct, display </w:t>
            </w:r>
            <w:r w:rsidRPr="001541FF">
              <w:rPr>
                <w:rFonts w:cstheme="minorHAnsi"/>
                <w:bCs/>
                <w:iCs/>
              </w:rPr>
              <w:lastRenderedPageBreak/>
              <w:t>and interpret data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Normal distribution; standardised scores; control charts; index numbers; rate of change</w:t>
            </w:r>
          </w:p>
        </w:tc>
        <w:tc>
          <w:tcPr>
            <w:tcW w:w="1980" w:type="dxa"/>
          </w:tcPr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Probability distributions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Experimental and theoretical; risk; tree and Venn diagrams; permutations and combinations; binomial distribution</w:t>
            </w:r>
          </w:p>
        </w:tc>
        <w:tc>
          <w:tcPr>
            <w:tcW w:w="2197" w:type="dxa"/>
          </w:tcPr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Investigation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Opportunity to work with real world data sets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Investigate a problem from the sciences, geography, business, economics or other relevant field</w:t>
            </w:r>
          </w:p>
        </w:tc>
        <w:tc>
          <w:tcPr>
            <w:tcW w:w="2095" w:type="dxa"/>
          </w:tcPr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Revision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Topic exam style questions and papers</w:t>
            </w:r>
          </w:p>
        </w:tc>
        <w:tc>
          <w:tcPr>
            <w:tcW w:w="1844" w:type="dxa"/>
          </w:tcPr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Revision</w:t>
            </w:r>
          </w:p>
          <w:p w:rsidR="000E6607" w:rsidRPr="001541FF" w:rsidRDefault="000E6607" w:rsidP="008004FD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lastRenderedPageBreak/>
              <w:t>Topic exam style questions and papers</w:t>
            </w:r>
          </w:p>
        </w:tc>
      </w:tr>
      <w:tr w:rsidR="000E6607" w:rsidTr="00E822C9">
        <w:trPr>
          <w:trHeight w:val="2037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Technology:  </w:t>
            </w:r>
          </w:p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Food and Nutrition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NEA 1:  Food Investigation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1500-2000 word document with evidence.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Food Science: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NEA 1: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1500-2000 word document with evidence.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NEA 2:  Food Preparation task.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Preparation for the three hour practical:  Research, planning, making and evaluating.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Preparation for the three hour practical:  Research, planning, making and evaluating.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  <w:tc>
          <w:tcPr>
            <w:tcW w:w="1844" w:type="dxa"/>
            <w:vAlign w:val="center"/>
          </w:tcPr>
          <w:p w:rsidR="000E6607" w:rsidRPr="00EC5ED4" w:rsidRDefault="000E6607" w:rsidP="008004FD">
            <w:pPr>
              <w:jc w:val="center"/>
              <w:rPr>
                <w:rFonts w:cstheme="minorHAnsi"/>
              </w:rPr>
            </w:pPr>
            <w:r w:rsidRPr="00EC5ED4">
              <w:rPr>
                <w:rFonts w:cstheme="minorHAnsi"/>
              </w:rPr>
              <w:t>N/A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Technology:</w:t>
            </w:r>
          </w:p>
          <w:p w:rsidR="000E6607" w:rsidRDefault="000E6607" w:rsidP="008004FD">
            <w:pPr>
              <w:rPr>
                <w:b/>
              </w:rPr>
            </w:pPr>
            <w:r>
              <w:rPr>
                <w:b/>
              </w:rPr>
              <w:t>Timbers</w:t>
            </w: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Designing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GCSE Coursework – Contextual Challenge: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Drawing skills, annotation, modelling and review of ideas.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Section A: Examination theory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3:  Making GCSE Coursework – Contextual Challenge:  Prototyping to finished product.  Development of making skills.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 Unit 3:  Making GCSE Coursework – Contextual Challenge:  Prototyping to finished product.  Development of making skills.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4:  Evaluation GCSE Coursework – Contextual Challenge:  Consolidation of coursework with an in depth evaluation.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Section A: Examination Theory 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  <w:tc>
          <w:tcPr>
            <w:tcW w:w="184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</w:tr>
      <w:tr w:rsidR="000E6607" w:rsidTr="00E822C9">
        <w:trPr>
          <w:trHeight w:val="418"/>
        </w:trPr>
        <w:tc>
          <w:tcPr>
            <w:tcW w:w="1844" w:type="dxa"/>
            <w:vAlign w:val="center"/>
          </w:tcPr>
          <w:p w:rsidR="000E6607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>Technology:</w:t>
            </w:r>
          </w:p>
          <w:p w:rsidR="000E6607" w:rsidRPr="004B2626" w:rsidRDefault="000E6607" w:rsidP="008004FD">
            <w:pPr>
              <w:rPr>
                <w:b/>
              </w:rPr>
            </w:pPr>
            <w:r w:rsidRPr="004B2626">
              <w:rPr>
                <w:b/>
              </w:rPr>
              <w:t xml:space="preserve">Textiles </w:t>
            </w:r>
          </w:p>
          <w:p w:rsidR="000E6607" w:rsidRPr="004B2626" w:rsidRDefault="000E6607" w:rsidP="008004FD">
            <w:pPr>
              <w:rPr>
                <w:b/>
              </w:rPr>
            </w:pPr>
          </w:p>
        </w:tc>
        <w:tc>
          <w:tcPr>
            <w:tcW w:w="377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Designing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GCSE Coursework – Contextual Challenge: Fashion figure drawing, annotation, samples and review of ideas.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Section A: Examination theory</w:t>
            </w:r>
          </w:p>
        </w:tc>
        <w:tc>
          <w:tcPr>
            <w:tcW w:w="188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3: Making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GCSE Coursework – Contextual Challenge: Prototyping to finished product.  </w:t>
            </w:r>
            <w:r w:rsidRPr="00EC5ED4">
              <w:rPr>
                <w:rFonts w:cstheme="minorHAnsi"/>
              </w:rPr>
              <w:lastRenderedPageBreak/>
              <w:t>Development of making skills.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198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Unit 3: Making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GCSE Coursework – Contextual Challenge: Prototyping to finished product.  </w:t>
            </w:r>
            <w:r w:rsidRPr="00EC5ED4">
              <w:rPr>
                <w:rFonts w:cstheme="minorHAnsi"/>
              </w:rPr>
              <w:lastRenderedPageBreak/>
              <w:t>Development of making skills.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2197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Unit 4:  Evaluation GCSE Coursework – Contextual Challenge:  Consolidation of coursework with an in depth evaluation.</w:t>
            </w:r>
          </w:p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Section A: Examination Theory</w:t>
            </w:r>
          </w:p>
        </w:tc>
        <w:tc>
          <w:tcPr>
            <w:tcW w:w="2095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Revision and preparation (theory)</w:t>
            </w:r>
          </w:p>
        </w:tc>
        <w:tc>
          <w:tcPr>
            <w:tcW w:w="1844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>
              <w:rPr>
                <w:b/>
              </w:rPr>
              <w:t>Year 11</w:t>
            </w:r>
          </w:p>
        </w:tc>
        <w:tc>
          <w:tcPr>
            <w:tcW w:w="3770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1884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1980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97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095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1844" w:type="dxa"/>
          </w:tcPr>
          <w:p w:rsidR="00E822C9" w:rsidRPr="004B2626" w:rsidRDefault="00E822C9" w:rsidP="00D3369F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English</w:t>
            </w:r>
            <w:r>
              <w:rPr>
                <w:b/>
              </w:rPr>
              <w:t xml:space="preserve"> </w:t>
            </w:r>
          </w:p>
          <w:p w:rsidR="00E822C9" w:rsidRPr="004B2626" w:rsidRDefault="00E822C9" w:rsidP="00D3369F">
            <w:pPr>
              <w:rPr>
                <w:b/>
              </w:rPr>
            </w:pPr>
          </w:p>
        </w:tc>
        <w:tc>
          <w:tcPr>
            <w:tcW w:w="3770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 xml:space="preserve">AQA GCSE English Literature </w:t>
            </w:r>
          </w:p>
          <w:p w:rsidR="00E822C9" w:rsidRPr="00D20596" w:rsidRDefault="00E822C9" w:rsidP="00D3369F">
            <w:r w:rsidRPr="00D20596">
              <w:t>STUDY OF SHAKESPEARE TEXT: ‘</w:t>
            </w:r>
            <w:r w:rsidRPr="00D20596">
              <w:rPr>
                <w:i/>
              </w:rPr>
              <w:t xml:space="preserve">Macbeth’ </w:t>
            </w:r>
            <w:r w:rsidRPr="00D20596">
              <w:t>OR ‘</w:t>
            </w:r>
            <w:r w:rsidRPr="00D20596">
              <w:rPr>
                <w:i/>
              </w:rPr>
              <w:t>The Merchant of Venice</w:t>
            </w:r>
            <w:r w:rsidRPr="00D20596">
              <w:t xml:space="preserve">’ </w:t>
            </w:r>
          </w:p>
          <w:p w:rsidR="00E822C9" w:rsidRPr="00D20596" w:rsidRDefault="00E822C9" w:rsidP="00D3369F"/>
          <w:p w:rsidR="00E822C9" w:rsidRPr="00D20596" w:rsidRDefault="00E822C9" w:rsidP="00D3369F">
            <w:r w:rsidRPr="00D20596">
              <w:t>Mock Literature Exam: Modern Text &amp; Shakespeare text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Language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Paper 1 &amp; 2 skills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Mock Language Exam: Paper 2</w:t>
            </w:r>
          </w:p>
        </w:tc>
        <w:tc>
          <w:tcPr>
            <w:tcW w:w="1980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Literature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Completion of Power and Conflict Poetry Study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Mock Language Exam: Paper 1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Language/Literature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Language Paper 1 and Paper 2 skills.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all literature texts</w:t>
            </w:r>
          </w:p>
          <w:p w:rsidR="00E822C9" w:rsidRPr="00D20596" w:rsidRDefault="00E822C9" w:rsidP="00D3369F">
            <w:pPr>
              <w:rPr>
                <w:rFonts w:cstheme="minorHAnsi"/>
                <w:i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AQA GCSE English Language/Literature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Language Paper 1 and Paper 2 skills.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Revision of all literature texts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 xml:space="preserve">Mathematics </w:t>
            </w:r>
          </w:p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(</w:t>
            </w:r>
            <w:r>
              <w:rPr>
                <w:b/>
              </w:rPr>
              <w:t>Foundation</w:t>
            </w:r>
            <w:r w:rsidRPr="004B2626">
              <w:rPr>
                <w:b/>
              </w:rPr>
              <w:t>)</w:t>
            </w:r>
          </w:p>
          <w:p w:rsidR="00E822C9" w:rsidRPr="004B2626" w:rsidRDefault="00E822C9" w:rsidP="00D3369F">
            <w:pPr>
              <w:rPr>
                <w:b/>
                <w:sz w:val="16"/>
                <w:szCs w:val="16"/>
              </w:rPr>
            </w:pPr>
            <w:r w:rsidRPr="004B2626">
              <w:rPr>
                <w:b/>
                <w:sz w:val="16"/>
                <w:szCs w:val="16"/>
              </w:rPr>
              <w:t xml:space="preserve">(There are </w:t>
            </w:r>
            <w:r>
              <w:rPr>
                <w:b/>
                <w:sz w:val="16"/>
                <w:szCs w:val="16"/>
              </w:rPr>
              <w:t>two</w:t>
            </w:r>
            <w:r w:rsidRPr="004B2626">
              <w:rPr>
                <w:b/>
                <w:sz w:val="16"/>
                <w:szCs w:val="16"/>
              </w:rPr>
              <w:t xml:space="preserve"> pathways: </w:t>
            </w:r>
            <w:r>
              <w:rPr>
                <w:b/>
                <w:sz w:val="16"/>
                <w:szCs w:val="16"/>
              </w:rPr>
              <w:t>Foundation and Higher</w:t>
            </w:r>
            <w:r w:rsidRPr="004B2626">
              <w:rPr>
                <w:b/>
                <w:sz w:val="16"/>
                <w:szCs w:val="16"/>
              </w:rPr>
              <w:t>)</w:t>
            </w:r>
          </w:p>
          <w:p w:rsidR="00E822C9" w:rsidRPr="004B2626" w:rsidRDefault="00E822C9" w:rsidP="00D3369F">
            <w:pPr>
              <w:rPr>
                <w:b/>
              </w:rPr>
            </w:pPr>
          </w:p>
        </w:tc>
        <w:tc>
          <w:tcPr>
            <w:tcW w:w="377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16: Quadratic equations and graphs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17: Perimeter area and volume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18: Fractions indices and standard form</w:t>
            </w:r>
          </w:p>
        </w:tc>
        <w:tc>
          <w:tcPr>
            <w:tcW w:w="1884" w:type="dxa"/>
          </w:tcPr>
          <w:p w:rsidR="00E822C9" w:rsidRDefault="00E822C9" w:rsidP="00D3369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Unit 19: Congruence and Similarity</w:t>
            </w:r>
          </w:p>
          <w:p w:rsidR="00E822C9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Mock Exams</w:t>
            </w:r>
          </w:p>
        </w:tc>
        <w:tc>
          <w:tcPr>
            <w:tcW w:w="1980" w:type="dxa"/>
          </w:tcPr>
          <w:p w:rsidR="00E822C9" w:rsidRDefault="00E822C9" w:rsidP="00D3369F">
            <w:pPr>
              <w:pStyle w:val="NoSpacing"/>
            </w:pPr>
            <w:r>
              <w:t>Unit 20: More Algebra – Including Using and Applying Algebra</w:t>
            </w:r>
          </w:p>
          <w:p w:rsidR="00E822C9" w:rsidRDefault="00E822C9" w:rsidP="00D3369F">
            <w:pPr>
              <w:pStyle w:val="NoSpacing"/>
            </w:pPr>
          </w:p>
          <w:p w:rsidR="00E822C9" w:rsidRDefault="00E822C9" w:rsidP="00D3369F">
            <w:pPr>
              <w:pStyle w:val="NoSpacing"/>
            </w:pPr>
            <w:r>
              <w:t>1. Revisit of selected topics taught during the lockdown</w:t>
            </w:r>
          </w:p>
          <w:p w:rsidR="00E822C9" w:rsidRPr="00AA1DAB" w:rsidRDefault="00E822C9" w:rsidP="00D3369F">
            <w:pPr>
              <w:pStyle w:val="NoSpacing"/>
            </w:pPr>
            <w:r>
              <w:t>2. Mock RAG document targeted revision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  <w:r>
              <w:rPr>
                <w:rFonts w:cstheme="minorHAnsi"/>
              </w:rPr>
              <w:t xml:space="preserve"> </w:t>
            </w:r>
            <w:r w:rsidRPr="00F65001">
              <w:rPr>
                <w:rFonts w:cstheme="minorHAnsi"/>
              </w:rPr>
              <w:t xml:space="preserve">and recap on topics </w:t>
            </w:r>
            <w:proofErr w:type="gramStart"/>
            <w:r w:rsidRPr="00F65001">
              <w:rPr>
                <w:rFonts w:cstheme="minorHAnsi"/>
              </w:rPr>
              <w:t xml:space="preserve">identified  </w:t>
            </w:r>
            <w:r>
              <w:rPr>
                <w:rFonts w:cstheme="minorHAnsi"/>
              </w:rPr>
              <w:t>following</w:t>
            </w:r>
            <w:proofErr w:type="gramEnd"/>
            <w:r>
              <w:rPr>
                <w:rFonts w:cstheme="minorHAnsi"/>
              </w:rPr>
              <w:t xml:space="preserve"> RAG analysis.</w:t>
            </w:r>
          </w:p>
        </w:tc>
        <w:tc>
          <w:tcPr>
            <w:tcW w:w="2095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C1684F">
              <w:rPr>
                <w:rFonts w:cstheme="minorHAnsi"/>
              </w:rPr>
              <w:t xml:space="preserve">Revision and recap on topics </w:t>
            </w:r>
            <w:proofErr w:type="gramStart"/>
            <w:r w:rsidRPr="00C1684F">
              <w:rPr>
                <w:rFonts w:cstheme="minorHAnsi"/>
              </w:rPr>
              <w:t>identified  following</w:t>
            </w:r>
            <w:proofErr w:type="gramEnd"/>
            <w:r w:rsidRPr="00C1684F">
              <w:rPr>
                <w:rFonts w:cstheme="minorHAnsi"/>
              </w:rPr>
              <w:t xml:space="preserve"> RAG analysis.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Mathematics</w:t>
            </w:r>
          </w:p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(</w:t>
            </w:r>
            <w:r>
              <w:rPr>
                <w:b/>
              </w:rPr>
              <w:t>Higher</w:t>
            </w:r>
            <w:r w:rsidRPr="004B2626">
              <w:rPr>
                <w:b/>
              </w:rPr>
              <w:t>)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16: Circle Theorems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17: More algebra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Unit 18 Vectors and geometric Proof</w:t>
            </w:r>
          </w:p>
          <w:p w:rsidR="00E822C9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Mock Exams</w:t>
            </w:r>
          </w:p>
        </w:tc>
        <w:tc>
          <w:tcPr>
            <w:tcW w:w="1980" w:type="dxa"/>
          </w:tcPr>
          <w:p w:rsidR="00E822C9" w:rsidRDefault="00E822C9" w:rsidP="00D3369F">
            <w:pPr>
              <w:pStyle w:val="NoSpacing"/>
            </w:pPr>
            <w:r>
              <w:t>Unit 19 Proportion and complex graphs</w:t>
            </w:r>
          </w:p>
          <w:p w:rsidR="00E822C9" w:rsidRDefault="00E822C9" w:rsidP="00D3369F">
            <w:pPr>
              <w:pStyle w:val="NoSpacing"/>
            </w:pPr>
          </w:p>
          <w:p w:rsidR="00E822C9" w:rsidRDefault="00E822C9" w:rsidP="00D3369F">
            <w:pPr>
              <w:pStyle w:val="NoSpacing"/>
            </w:pPr>
            <w:r>
              <w:t xml:space="preserve">1. Revisit of selected topics </w:t>
            </w:r>
            <w:r>
              <w:lastRenderedPageBreak/>
              <w:t>taught during the lockdown</w:t>
            </w:r>
          </w:p>
          <w:p w:rsidR="00E822C9" w:rsidRPr="00AA1DAB" w:rsidRDefault="00E822C9" w:rsidP="00D3369F">
            <w:pPr>
              <w:pStyle w:val="NoSpacing"/>
            </w:pPr>
            <w:r>
              <w:t>2. Mock RAG document targeted revision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Revision</w:t>
            </w:r>
            <w:r>
              <w:rPr>
                <w:rFonts w:cstheme="minorHAnsi"/>
              </w:rPr>
              <w:t xml:space="preserve"> </w:t>
            </w:r>
            <w:r w:rsidRPr="00F65001">
              <w:rPr>
                <w:rFonts w:cstheme="minorHAnsi"/>
              </w:rPr>
              <w:t xml:space="preserve">and recap on topics </w:t>
            </w:r>
            <w:proofErr w:type="gramStart"/>
            <w:r w:rsidRPr="00F65001">
              <w:rPr>
                <w:rFonts w:cstheme="minorHAnsi"/>
              </w:rPr>
              <w:t xml:space="preserve">identified  </w:t>
            </w:r>
            <w:r>
              <w:rPr>
                <w:rFonts w:cstheme="minorHAnsi"/>
              </w:rPr>
              <w:t>following</w:t>
            </w:r>
            <w:proofErr w:type="gramEnd"/>
            <w:r>
              <w:rPr>
                <w:rFonts w:cstheme="minorHAnsi"/>
              </w:rPr>
              <w:t xml:space="preserve"> RAG analysis.</w:t>
            </w:r>
          </w:p>
        </w:tc>
        <w:tc>
          <w:tcPr>
            <w:tcW w:w="2095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C1684F">
              <w:rPr>
                <w:rFonts w:cstheme="minorHAnsi"/>
              </w:rPr>
              <w:t xml:space="preserve">Revision and recap on topics </w:t>
            </w:r>
            <w:proofErr w:type="gramStart"/>
            <w:r w:rsidRPr="00C1684F">
              <w:rPr>
                <w:rFonts w:cstheme="minorHAnsi"/>
              </w:rPr>
              <w:t>identified  following</w:t>
            </w:r>
            <w:proofErr w:type="gramEnd"/>
            <w:r w:rsidRPr="00C1684F">
              <w:rPr>
                <w:rFonts w:cstheme="minorHAnsi"/>
              </w:rPr>
              <w:t xml:space="preserve"> RAG analysis.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Art</w:t>
            </w:r>
            <w:r>
              <w:rPr>
                <w:b/>
              </w:rPr>
              <w:t xml:space="preserve"> and Design</w:t>
            </w:r>
          </w:p>
        </w:tc>
        <w:tc>
          <w:tcPr>
            <w:tcW w:w="3770" w:type="dxa"/>
          </w:tcPr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Animal Project  </w:t>
            </w:r>
          </w:p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Started in year 10 continues</w:t>
            </w:r>
          </w:p>
        </w:tc>
        <w:tc>
          <w:tcPr>
            <w:tcW w:w="1884" w:type="dxa"/>
          </w:tcPr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Animal Project  </w:t>
            </w:r>
          </w:p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Started in year 10 continues</w:t>
            </w:r>
          </w:p>
        </w:tc>
        <w:tc>
          <w:tcPr>
            <w:tcW w:w="1980" w:type="dxa"/>
          </w:tcPr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Animal Project  </w:t>
            </w:r>
          </w:p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Started in year 10 completed. / Start of Mock exam preparations.</w:t>
            </w:r>
          </w:p>
        </w:tc>
        <w:tc>
          <w:tcPr>
            <w:tcW w:w="2197" w:type="dxa"/>
          </w:tcPr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Start of Architecture which becomes second project.</w:t>
            </w:r>
          </w:p>
        </w:tc>
        <w:tc>
          <w:tcPr>
            <w:tcW w:w="2095" w:type="dxa"/>
          </w:tcPr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Architecture project continues.  Completion of all coursework in preparation for final moderation.</w:t>
            </w:r>
          </w:p>
        </w:tc>
        <w:tc>
          <w:tcPr>
            <w:tcW w:w="1844" w:type="dxa"/>
          </w:tcPr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 xml:space="preserve">Architecture project is completed. </w:t>
            </w:r>
          </w:p>
          <w:p w:rsidR="00E822C9" w:rsidRPr="001541FF" w:rsidRDefault="00E822C9" w:rsidP="00D3369F">
            <w:pPr>
              <w:pStyle w:val="NoSpacing"/>
              <w:rPr>
                <w:rFonts w:cstheme="minorHAnsi"/>
              </w:rPr>
            </w:pPr>
            <w:r w:rsidRPr="001541FF">
              <w:rPr>
                <w:rFonts w:cstheme="minorHAnsi"/>
              </w:rPr>
              <w:t>Completion of all coursework in preparation for final moderation.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>
              <w:rPr>
                <w:b/>
              </w:rPr>
              <w:t xml:space="preserve">Business 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4.3 The sales process and customer service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4.4 Consumer law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proofErr w:type="gramStart"/>
            <w:r w:rsidRPr="00EC5ED4">
              <w:rPr>
                <w:rFonts w:cstheme="minorHAnsi"/>
              </w:rPr>
              <w:t>4.5  Business</w:t>
            </w:r>
            <w:proofErr w:type="gramEnd"/>
            <w:r w:rsidRPr="00EC5ED4">
              <w:rPr>
                <w:rFonts w:cstheme="minorHAnsi"/>
              </w:rPr>
              <w:t xml:space="preserve"> location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4.6 Working with suppliers</w:t>
            </w:r>
          </w:p>
        </w:tc>
        <w:tc>
          <w:tcPr>
            <w:tcW w:w="188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5.1 The role of the finance function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5.2 Sources of finance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5.3 Revenue, costs, profit and loss</w:t>
            </w:r>
          </w:p>
        </w:tc>
        <w:tc>
          <w:tcPr>
            <w:tcW w:w="1980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5.4 Break-even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5.5 Cash and cash flow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6.1 Ethical and environmental considerations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6.2 The economic climate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6.3 Globalisation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7. The interdependent nature of business</w:t>
            </w:r>
          </w:p>
          <w:p w:rsidR="00E822C9" w:rsidRPr="00EC5ED4" w:rsidRDefault="00E822C9" w:rsidP="00D3369F">
            <w:pPr>
              <w:contextualSpacing/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Examinations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D3369F">
            <w:pPr>
              <w:rPr>
                <w:b/>
              </w:rPr>
            </w:pPr>
            <w:r>
              <w:rPr>
                <w:b/>
              </w:rPr>
              <w:t>Citizenship Studies</w:t>
            </w:r>
          </w:p>
        </w:tc>
        <w:tc>
          <w:tcPr>
            <w:tcW w:w="3770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British Constitution:</w:t>
            </w:r>
          </w:p>
          <w:p w:rsidR="00E822C9" w:rsidRPr="00D20596" w:rsidRDefault="00E822C9" w:rsidP="00D3369F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 xml:space="preserve">British Constitution, </w:t>
            </w:r>
          </w:p>
          <w:p w:rsidR="00E822C9" w:rsidRPr="00D20596" w:rsidRDefault="00E822C9" w:rsidP="00D3369F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Devolution,</w:t>
            </w:r>
          </w:p>
          <w:p w:rsidR="00E822C9" w:rsidRPr="00D20596" w:rsidRDefault="00E822C9" w:rsidP="00D3369F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Constitutional monarchy,</w:t>
            </w:r>
          </w:p>
          <w:p w:rsidR="00E822C9" w:rsidRPr="00D20596" w:rsidRDefault="00E822C9" w:rsidP="00D3369F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Separation of Powers,</w:t>
            </w:r>
          </w:p>
          <w:p w:rsidR="00E822C9" w:rsidRPr="00D20596" w:rsidRDefault="00E822C9" w:rsidP="00D3369F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Rule of Law,</w:t>
            </w:r>
          </w:p>
          <w:p w:rsidR="00E822C9" w:rsidRPr="00D20596" w:rsidRDefault="00E822C9" w:rsidP="00D3369F">
            <w:pPr>
              <w:rPr>
                <w:rFonts w:cstheme="minorHAnsi"/>
                <w:bCs/>
                <w:i/>
              </w:rPr>
            </w:pPr>
            <w:r w:rsidRPr="00D20596">
              <w:rPr>
                <w:rFonts w:cstheme="minorHAnsi"/>
                <w:bCs/>
                <w:i/>
              </w:rPr>
              <w:t>Parliamentary sovereignty</w:t>
            </w:r>
          </w:p>
          <w:p w:rsidR="00E822C9" w:rsidRPr="00D20596" w:rsidRDefault="00E822C9" w:rsidP="00D3369F">
            <w:pPr>
              <w:rPr>
                <w:rFonts w:cstheme="minorHAnsi"/>
                <w:bCs/>
              </w:rPr>
            </w:pPr>
            <w:r w:rsidRPr="00D20596">
              <w:rPr>
                <w:rFonts w:cstheme="minorHAnsi"/>
                <w:bCs/>
              </w:rPr>
              <w:t>Crime</w:t>
            </w:r>
          </w:p>
          <w:p w:rsidR="00E822C9" w:rsidRPr="00D20596" w:rsidRDefault="00E822C9" w:rsidP="00D3369F">
            <w:pPr>
              <w:rPr>
                <w:rFonts w:cstheme="minorHAnsi"/>
                <w:bCs/>
              </w:rPr>
            </w:pPr>
            <w:r w:rsidRPr="00D20596">
              <w:rPr>
                <w:rFonts w:cstheme="minorHAnsi"/>
                <w:bCs/>
              </w:rPr>
              <w:t>Democracy and Voting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Devolution</w:t>
            </w:r>
          </w:p>
        </w:tc>
        <w:tc>
          <w:tcPr>
            <w:tcW w:w="1884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Citizenship Investigation</w:t>
            </w:r>
          </w:p>
          <w:p w:rsidR="00E822C9" w:rsidRPr="00D20596" w:rsidRDefault="00E822C9" w:rsidP="00D3369F">
            <w:pPr>
              <w:rPr>
                <w:rFonts w:cstheme="minorHAnsi"/>
                <w:bCs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Revision for Mock Examination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Complete Citizenship campaign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Economics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Topics to revisit: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 xml:space="preserve">Media </w:t>
            </w:r>
          </w:p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</w:rPr>
              <w:t>Active Citizen:</w:t>
            </w:r>
          </w:p>
          <w:p w:rsidR="00E822C9" w:rsidRPr="00D20596" w:rsidRDefault="00E822C9" w:rsidP="00D3369F">
            <w:pPr>
              <w:rPr>
                <w:rFonts w:cstheme="minorHAnsi"/>
                <w:i/>
              </w:rPr>
            </w:pPr>
            <w:r w:rsidRPr="00D20596">
              <w:rPr>
                <w:rFonts w:cstheme="minorHAnsi"/>
                <w:i/>
              </w:rPr>
              <w:t>Citizen’s duties</w:t>
            </w:r>
          </w:p>
          <w:p w:rsidR="00E822C9" w:rsidRPr="00D20596" w:rsidRDefault="00E822C9" w:rsidP="00D3369F">
            <w:pPr>
              <w:rPr>
                <w:rFonts w:cstheme="minorHAnsi"/>
                <w:i/>
              </w:rPr>
            </w:pPr>
            <w:r w:rsidRPr="00D20596">
              <w:rPr>
                <w:rFonts w:cstheme="minorHAnsi"/>
                <w:i/>
              </w:rPr>
              <w:t>Voluntary sector</w:t>
            </w:r>
          </w:p>
          <w:p w:rsidR="00E822C9" w:rsidRPr="00D20596" w:rsidRDefault="00E822C9" w:rsidP="00D3369F">
            <w:pPr>
              <w:rPr>
                <w:rFonts w:cstheme="minorHAnsi"/>
                <w:i/>
              </w:rPr>
            </w:pPr>
            <w:proofErr w:type="gramStart"/>
            <w:r w:rsidRPr="00D20596">
              <w:rPr>
                <w:rFonts w:cstheme="minorHAnsi"/>
                <w:i/>
              </w:rPr>
              <w:t>Taking action</w:t>
            </w:r>
            <w:proofErr w:type="gramEnd"/>
          </w:p>
        </w:tc>
        <w:tc>
          <w:tcPr>
            <w:tcW w:w="2197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Revision</w:t>
            </w:r>
          </w:p>
        </w:tc>
        <w:tc>
          <w:tcPr>
            <w:tcW w:w="2095" w:type="dxa"/>
          </w:tcPr>
          <w:p w:rsidR="00E822C9" w:rsidRPr="00D20596" w:rsidRDefault="00E822C9" w:rsidP="00D3369F">
            <w:pPr>
              <w:rPr>
                <w:rFonts w:cstheme="minorHAnsi"/>
              </w:rPr>
            </w:pPr>
            <w:r w:rsidRPr="00D20596">
              <w:rPr>
                <w:rFonts w:cstheme="minorHAnsi"/>
                <w:bCs/>
              </w:rPr>
              <w:t>Revision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>
              <w:rPr>
                <w:b/>
              </w:rPr>
              <w:t xml:space="preserve">Combined </w:t>
            </w:r>
            <w:r w:rsidRPr="004B2626">
              <w:rPr>
                <w:b/>
              </w:rPr>
              <w:t>Science</w:t>
            </w:r>
            <w:r>
              <w:rPr>
                <w:b/>
              </w:rPr>
              <w:t>s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C8 Rates and equilibrium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the effect of Concentration on rate of reaction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</w:rPr>
              <w:t>B12 Reproduction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P8 Forces in balance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P9 Motion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C9 Crude oils and fuels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C10 Chemical analysis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  <w:i/>
              </w:rPr>
              <w:lastRenderedPageBreak/>
              <w:t>RP: Calculating Rf values.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B13 Variation and evolution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B14 Genetics and evolution</w:t>
            </w:r>
          </w:p>
        </w:tc>
        <w:tc>
          <w:tcPr>
            <w:tcW w:w="1980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P12 </w:t>
            </w:r>
            <w:proofErr w:type="spellStart"/>
            <w:r w:rsidRPr="00EC5ED4">
              <w:rPr>
                <w:rFonts w:cstheme="minorHAnsi"/>
              </w:rPr>
              <w:t>Electro magnetic</w:t>
            </w:r>
            <w:proofErr w:type="spellEnd"/>
            <w:r w:rsidRPr="00EC5ED4">
              <w:rPr>
                <w:rFonts w:cstheme="minorHAnsi"/>
              </w:rPr>
              <w:t xml:space="preserve"> waves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  <w:i/>
              </w:rPr>
              <w:t>RP: Investigating infra-red radiation.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B15 Adaptations, interdependence and competition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Measure the population size of a common species in a habitat.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C11 The Earth’s Atmosphere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C12 The Earth’s Resources</w:t>
            </w:r>
          </w:p>
          <w:p w:rsidR="00E822C9" w:rsidRPr="00EC5ED4" w:rsidRDefault="00E822C9" w:rsidP="00D3369F">
            <w:pPr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Purify and test water.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B16 Organising an ecosystem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B17 Biodiversity and ecosystems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P10 Forces and Motion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 xml:space="preserve">RP: Investigating the relationship Between force and extension </w:t>
            </w:r>
            <w:proofErr w:type="gramStart"/>
            <w:r w:rsidRPr="00EC5ED4">
              <w:rPr>
                <w:rFonts w:cstheme="minorHAnsi"/>
                <w:i/>
              </w:rPr>
              <w:t>For</w:t>
            </w:r>
            <w:proofErr w:type="gramEnd"/>
            <w:r w:rsidRPr="00EC5ED4">
              <w:rPr>
                <w:rFonts w:cstheme="minorHAnsi"/>
                <w:i/>
              </w:rPr>
              <w:t xml:space="preserve"> a spring.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the relationship between force and acceleration.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P11 Wave Properties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plane waves in a ripple tank and waves in a solid.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P13 Electromagnetism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Revise: 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B1 Cell structure and transport 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B2 Cell division, P1 Conservation and dissipation of energy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 Atoms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C2 The Periodic Table 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P2 Energy Transfers by heating</w:t>
            </w:r>
          </w:p>
          <w:p w:rsidR="00E822C9" w:rsidRPr="00EC5ED4" w:rsidRDefault="00E822C9" w:rsidP="00D3369F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P3 Energy Resources</w:t>
            </w:r>
          </w:p>
          <w:p w:rsidR="00E822C9" w:rsidRPr="00EC5ED4" w:rsidRDefault="00E822C9" w:rsidP="00D3369F">
            <w:pPr>
              <w:spacing w:after="200" w:line="276" w:lineRule="auto"/>
              <w:rPr>
                <w:rFonts w:cstheme="minorHAnsi"/>
              </w:rPr>
            </w:pP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D3369F">
            <w:pPr>
              <w:rPr>
                <w:b/>
              </w:rPr>
            </w:pPr>
            <w:r>
              <w:rPr>
                <w:b/>
              </w:rPr>
              <w:t>Computer Science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Virt</w:t>
            </w:r>
            <w:r w:rsidRPr="00EC5ED4">
              <w:rPr>
                <w:rFonts w:eastAsia="Quicksand" w:cstheme="minorHAnsi"/>
                <w:color w:val="000000"/>
              </w:rPr>
              <w:t>ual Reality 360 project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3.28 String handling operations in a programming language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3.29 Random number generation in a programming language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 xml:space="preserve">3.210 </w:t>
            </w:r>
            <w:proofErr w:type="gramStart"/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Subroutines  (</w:t>
            </w:r>
            <w:proofErr w:type="gramEnd"/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procedures and functions)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3.211 Structured programming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3.212 Robust and secure programming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3.213 Classification of programming languages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3.36 Representing images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3.37 Representing sound</w:t>
            </w: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3.38 Data compression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3.35 Character encoding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3.32 converting between number bases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3.33 Units of information</w:t>
            </w: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3.34 Binary arithmetic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3.5 Fundamentals of computer networks</w:t>
            </w:r>
          </w:p>
          <w:p w:rsidR="00E822C9" w:rsidRPr="00EC5ED4" w:rsidRDefault="00E822C9" w:rsidP="00D3369F">
            <w:pPr>
              <w:rPr>
                <w:rStyle w:val="A4"/>
                <w:rFonts w:asciiTheme="minorHAnsi" w:eastAsia="Quicksand" w:hAnsiTheme="minorHAnsi" w:cstheme="minorHAnsi"/>
                <w:sz w:val="22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lastRenderedPageBreak/>
              <w:t>3.61 Cyber security threats</w:t>
            </w: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Mock exam preparation</w:t>
            </w: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</w:tc>
        <w:tc>
          <w:tcPr>
            <w:tcW w:w="1980" w:type="dxa"/>
          </w:tcPr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proofErr w:type="gramStart"/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lastRenderedPageBreak/>
              <w:t>3.611  Social</w:t>
            </w:r>
            <w:proofErr w:type="gramEnd"/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 xml:space="preserve"> engineering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3.612 Malicious code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 xml:space="preserve">3.6.3 </w:t>
            </w:r>
            <w:proofErr w:type="gramStart"/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Methods  to</w:t>
            </w:r>
            <w:proofErr w:type="gramEnd"/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 xml:space="preserve"> detect and prevent  cyber </w:t>
            </w:r>
            <w:r w:rsidRPr="00EC5ED4">
              <w:rPr>
                <w:rFonts w:eastAsia="Quicksand" w:cstheme="minorHAnsi"/>
                <w:color w:val="000000"/>
              </w:rPr>
              <w:t>security threats</w:t>
            </w: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3.7 Relational databases</w:t>
            </w: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3.7.2 Structured query language (SQL)</w:t>
            </w: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Fonts w:eastAsia="Quicksand" w:cstheme="minorHAnsi"/>
                <w:color w:val="CE181E"/>
              </w:rPr>
            </w:pPr>
            <w:r>
              <w:rPr>
                <w:rStyle w:val="A4"/>
                <w:rFonts w:asciiTheme="minorHAnsi" w:eastAsia="Quicksand" w:hAnsiTheme="minorHAnsi" w:cstheme="minorHAnsi"/>
                <w:sz w:val="22"/>
              </w:rPr>
              <w:lastRenderedPageBreak/>
              <w:t>E</w:t>
            </w:r>
            <w:r w:rsidRPr="00EC5ED4">
              <w:rPr>
                <w:rStyle w:val="A4"/>
                <w:rFonts w:asciiTheme="minorHAnsi" w:eastAsia="Quicksand" w:hAnsiTheme="minorHAnsi" w:cstheme="minorHAnsi"/>
                <w:sz w:val="22"/>
              </w:rPr>
              <w:t>thi</w:t>
            </w:r>
            <w:r w:rsidRPr="00EC5ED4">
              <w:rPr>
                <w:rFonts w:eastAsia="Quicksand" w:cstheme="minorHAnsi"/>
                <w:color w:val="000000"/>
              </w:rPr>
              <w:t>cal legal environmental and privacy</w:t>
            </w: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  <w:p w:rsidR="00E822C9" w:rsidRPr="00EC5ED4" w:rsidRDefault="00E822C9" w:rsidP="00D3369F">
            <w:pPr>
              <w:rPr>
                <w:rStyle w:val="A4"/>
                <w:rFonts w:asciiTheme="minorHAnsi" w:hAnsiTheme="minorHAnsi" w:cstheme="minorHAnsi"/>
                <w:sz w:val="22"/>
              </w:rPr>
            </w:pPr>
          </w:p>
        </w:tc>
        <w:tc>
          <w:tcPr>
            <w:tcW w:w="2197" w:type="dxa"/>
          </w:tcPr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lastRenderedPageBreak/>
              <w:t>Programming project 3.91-3.92</w:t>
            </w: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Past papers Recap areas for development</w:t>
            </w: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</w:p>
        </w:tc>
        <w:tc>
          <w:tcPr>
            <w:tcW w:w="2095" w:type="dxa"/>
          </w:tcPr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Finish Programming Project Submit</w:t>
            </w: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EXAMS PAPER 1</w:t>
            </w: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  <w:r w:rsidRPr="00EC5ED4">
              <w:rPr>
                <w:rFonts w:cstheme="minorHAnsi"/>
                <w:color w:val="000000"/>
              </w:rPr>
              <w:t>EXAMS PAPER 2</w:t>
            </w:r>
          </w:p>
          <w:p w:rsidR="00E822C9" w:rsidRPr="00EC5ED4" w:rsidRDefault="00E822C9" w:rsidP="00D3369F">
            <w:pPr>
              <w:rPr>
                <w:rFonts w:cstheme="minorHAnsi"/>
                <w:color w:val="000000"/>
              </w:rPr>
            </w:pPr>
          </w:p>
        </w:tc>
        <w:tc>
          <w:tcPr>
            <w:tcW w:w="1844" w:type="dxa"/>
          </w:tcPr>
          <w:p w:rsidR="00E822C9" w:rsidRPr="00EC5ED4" w:rsidRDefault="00E822C9" w:rsidP="00D3369F">
            <w:pPr>
              <w:jc w:val="center"/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>
              <w:rPr>
                <w:b/>
              </w:rPr>
              <w:t>Construction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Construction and design:  Scale and importance, Understanding the work of the construction industry.</w:t>
            </w:r>
          </w:p>
        </w:tc>
        <w:tc>
          <w:tcPr>
            <w:tcW w:w="188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Exam Preparation:  Construction and the built environment.</w:t>
            </w:r>
          </w:p>
        </w:tc>
        <w:tc>
          <w:tcPr>
            <w:tcW w:w="198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Construction and design:  Designing buildings which meet the needs of the clients.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Bricklaying: Preparation of site; Understanding the construction of a cavity wall.</w:t>
            </w:r>
          </w:p>
        </w:tc>
        <w:tc>
          <w:tcPr>
            <w:tcW w:w="2095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Bricklaying: Preparation of site; Understanding the construction of a cavity wall.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jc w:val="center"/>
              <w:rPr>
                <w:rFonts w:cstheme="minorHAnsi"/>
              </w:rPr>
            </w:pPr>
            <w:r w:rsidRPr="00EC5ED4">
              <w:rPr>
                <w:rFonts w:cstheme="minorHAnsi"/>
              </w:rPr>
              <w:t>N/A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Drama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Component 1 GCSE Drama examination – devising. </w:t>
            </w:r>
          </w:p>
        </w:tc>
        <w:tc>
          <w:tcPr>
            <w:tcW w:w="188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>Component 1 GCSE Drama examination – devising (Oct/Nov) and written portfolio draft (Dec). Internally assessed</w:t>
            </w:r>
            <w:r w:rsidRPr="00EC5ED4">
              <w:rPr>
                <w:rFonts w:cstheme="minorHAnsi"/>
                <w:b/>
              </w:rPr>
              <w:t xml:space="preserve">.  </w:t>
            </w:r>
          </w:p>
        </w:tc>
        <w:tc>
          <w:tcPr>
            <w:tcW w:w="198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Preparation for C2 examination – rehearsing and performing, 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 xml:space="preserve">Component 3 – The Crucible preparation.  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C2 examination – end of March. (externally assessed).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Component 3 – The Crucible preparation.  </w:t>
            </w:r>
          </w:p>
        </w:tc>
        <w:tc>
          <w:tcPr>
            <w:tcW w:w="2095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Preparation for C3 written examination: May.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 xml:space="preserve">Component 3 – The Crucible preparation.  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  <w:b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  <w:b/>
              </w:rPr>
            </w:pPr>
          </w:p>
          <w:p w:rsidR="00E822C9" w:rsidRPr="00EC5ED4" w:rsidRDefault="00E822C9" w:rsidP="00D3369F">
            <w:pPr>
              <w:pStyle w:val="NoSpacing"/>
              <w:jc w:val="center"/>
              <w:rPr>
                <w:rFonts w:cstheme="minorHAnsi"/>
              </w:rPr>
            </w:pPr>
            <w:r w:rsidRPr="00EC5ED4">
              <w:rPr>
                <w:rFonts w:cstheme="minorHAnsi"/>
              </w:rPr>
              <w:t>N/A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Geography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3.2.2 Section B: The changing economic world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 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Kenya – tourist destination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Nigeria – development of </w:t>
            </w:r>
            <w:proofErr w:type="gramStart"/>
            <w:r w:rsidRPr="00EC5ED4">
              <w:rPr>
                <w:rFonts w:cstheme="minorHAnsi"/>
              </w:rPr>
              <w:t>an</w:t>
            </w:r>
            <w:proofErr w:type="gramEnd"/>
            <w:r w:rsidRPr="00EC5ED4">
              <w:rPr>
                <w:rFonts w:cstheme="minorHAnsi"/>
              </w:rPr>
              <w:t xml:space="preserve"> NEE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UK – Economic Change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Ford Dagenham sustainability 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 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3.3.2 Section B: Fieldwork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Human – </w:t>
            </w:r>
            <w:proofErr w:type="spellStart"/>
            <w:proofErr w:type="gramStart"/>
            <w:r w:rsidRPr="00EC5ED4">
              <w:rPr>
                <w:rFonts w:cstheme="minorHAnsi"/>
              </w:rPr>
              <w:t>E.Village</w:t>
            </w:r>
            <w:proofErr w:type="spellEnd"/>
            <w:proofErr w:type="gramEnd"/>
          </w:p>
        </w:tc>
        <w:tc>
          <w:tcPr>
            <w:tcW w:w="1884" w:type="dxa"/>
          </w:tcPr>
          <w:p w:rsidR="00E822C9" w:rsidRPr="00EC5ED4" w:rsidRDefault="00E822C9" w:rsidP="00D3369F">
            <w:pPr>
              <w:rPr>
                <w:rFonts w:cstheme="minorHAnsi"/>
                <w:b/>
              </w:rPr>
            </w:pPr>
            <w:r w:rsidRPr="00EC5ED4">
              <w:rPr>
                <w:rFonts w:cstheme="minorHAnsi"/>
              </w:rPr>
              <w:t>3.2.2 Section B: The changing economic world</w:t>
            </w:r>
            <w:r w:rsidRPr="00EC5ED4">
              <w:rPr>
                <w:rFonts w:cstheme="minorHAnsi"/>
                <w:b/>
              </w:rPr>
              <w:t xml:space="preserve"> </w:t>
            </w:r>
          </w:p>
          <w:p w:rsidR="00E822C9" w:rsidRPr="00EC5ED4" w:rsidRDefault="00E822C9" w:rsidP="00D3369F">
            <w:pPr>
              <w:rPr>
                <w:rFonts w:cstheme="minorHAnsi"/>
                <w:b/>
              </w:rPr>
            </w:pP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UK – Economic Change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3.1.2.1 Ecosystems 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Epping Forest 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3.1.2.2 Tropical rainforests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Amazon Rainforest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3.1.2.3 Hot deserts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Western desert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Pre-release and A04 Skills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May Revision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>
              <w:rPr>
                <w:b/>
              </w:rPr>
              <w:t>Health and Fitness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 Preparing and planning for health and fitness.</w:t>
            </w:r>
          </w:p>
          <w:p w:rsidR="00E822C9" w:rsidRPr="00EC5ED4" w:rsidRDefault="00E822C9" w:rsidP="00D3369F">
            <w:pPr>
              <w:rPr>
                <w:rFonts w:cstheme="minorHAnsi"/>
                <w:lang w:eastAsia="en-GB"/>
              </w:rPr>
            </w:pPr>
            <w:r w:rsidRPr="00EC5ED4">
              <w:rPr>
                <w:rFonts w:cstheme="minorHAnsi"/>
                <w:lang w:eastAsia="en-GB"/>
              </w:rPr>
              <w:lastRenderedPageBreak/>
              <w:t>Understand the structure of a health and fitness programme and how to prepare safely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 xml:space="preserve">Unit 2:  Preparing and planning for </w:t>
            </w:r>
            <w:r w:rsidRPr="00EC5ED4">
              <w:rPr>
                <w:rFonts w:cstheme="minorHAnsi"/>
              </w:rPr>
              <w:lastRenderedPageBreak/>
              <w:t>health and fitness.</w:t>
            </w:r>
          </w:p>
          <w:p w:rsidR="00E822C9" w:rsidRPr="00EC5ED4" w:rsidRDefault="00E822C9" w:rsidP="00D3369F">
            <w:pPr>
              <w:rPr>
                <w:rFonts w:cstheme="minorHAnsi"/>
                <w:lang w:eastAsia="en-GB"/>
              </w:rPr>
            </w:pPr>
            <w:r w:rsidRPr="00EC5ED4">
              <w:rPr>
                <w:rFonts w:cstheme="minorHAnsi"/>
                <w:lang w:eastAsia="en-GB"/>
              </w:rPr>
              <w:t>Understand the structure of a health and fitness programme and how to prepare safely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Synoptic Brief:  Pre-release Material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Development of port-folios</w:t>
            </w:r>
          </w:p>
        </w:tc>
        <w:tc>
          <w:tcPr>
            <w:tcW w:w="2197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Synoptic Brief:  Pre-release Material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Development of port-folios</w:t>
            </w:r>
          </w:p>
        </w:tc>
        <w:tc>
          <w:tcPr>
            <w:tcW w:w="2095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Synoptic Brief:  Pre-release Material</w:t>
            </w:r>
          </w:p>
          <w:p w:rsidR="00E822C9" w:rsidRPr="00EC5ED4" w:rsidRDefault="00E822C9" w:rsidP="00D3369F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Development of port-folios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>
              <w:rPr>
                <w:b/>
              </w:rPr>
              <w:t>Health and Social Care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Component 2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D20596" w:rsidRDefault="00E822C9" w:rsidP="00D3369F">
            <w:pPr>
              <w:pStyle w:val="NoSpacing"/>
              <w:rPr>
                <w:rFonts w:cstheme="minorHAnsi"/>
              </w:rPr>
            </w:pPr>
            <w:r w:rsidRPr="00D20596">
              <w:rPr>
                <w:rFonts w:cstheme="minorHAnsi"/>
              </w:rPr>
              <w:t>Health and Social Care Services and Values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  <w:b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Review health and social care services in the local area and how they meet the needs of two people. 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Component 3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Preparing for the mock examination.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Developing examination skills.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Component 3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Preparing for the examination in February.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Developing examination skills.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Finishing internal examinations.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Using report writing skills and research skills. </w:t>
            </w:r>
          </w:p>
        </w:tc>
        <w:tc>
          <w:tcPr>
            <w:tcW w:w="2095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Finishing internal examinations.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Using report writing skills and research skills.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 w:rsidRPr="004B2626">
              <w:rPr>
                <w:b/>
              </w:rPr>
              <w:t>History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Superpower Relations and the Cold War 1941-1991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Superpower Relations and the Cold War 1941-1991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Early Elizabethan England 1558-1588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Early Elizabethan England 1558-1588</w:t>
            </w:r>
          </w:p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EC5ED4" w:rsidRDefault="00E822C9" w:rsidP="00D3369F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exam preparation</w:t>
            </w: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D3369F">
            <w:pPr>
              <w:rPr>
                <w:b/>
              </w:rPr>
            </w:pPr>
            <w:r>
              <w:rPr>
                <w:b/>
              </w:rPr>
              <w:t>IT</w:t>
            </w:r>
          </w:p>
        </w:tc>
        <w:tc>
          <w:tcPr>
            <w:tcW w:w="377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  <w:tc>
          <w:tcPr>
            <w:tcW w:w="1844" w:type="dxa"/>
          </w:tcPr>
          <w:p w:rsidR="00E822C9" w:rsidRPr="00EC5ED4" w:rsidRDefault="00E822C9" w:rsidP="00D3369F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E822C9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3770" w:type="dxa"/>
          </w:tcPr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Component 2 continued </w:t>
            </w:r>
            <w:r w:rsidRPr="00DC3183">
              <w:rPr>
                <w:rFonts w:ascii="Tahoma" w:hAnsi="Tahoma" w:cs="Tahoma"/>
                <w:i/>
                <w:sz w:val="24"/>
                <w:szCs w:val="24"/>
              </w:rPr>
              <w:t>(from summer term)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Learning </w:t>
            </w:r>
            <w:proofErr w:type="gramStart"/>
            <w:r w:rsidRPr="00DC3183">
              <w:rPr>
                <w:rFonts w:ascii="Tahoma" w:hAnsi="Tahoma" w:cs="Tahoma"/>
                <w:sz w:val="24"/>
                <w:szCs w:val="24"/>
              </w:rPr>
              <w:t>Outcome</w:t>
            </w:r>
            <w:proofErr w:type="gramEnd"/>
            <w:r w:rsidRPr="00DC3183">
              <w:rPr>
                <w:rFonts w:ascii="Tahoma" w:hAnsi="Tahoma" w:cs="Tahoma"/>
                <w:sz w:val="24"/>
                <w:szCs w:val="24"/>
              </w:rPr>
              <w:t xml:space="preserve"> A + B Workshops including: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Sketching development 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Storyboarding/planning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Camera skills exercise &amp; reflection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Filming workshop 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lastRenderedPageBreak/>
              <w:t>Mood boarding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Practical materials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Image manipulation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Editing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lastRenderedPageBreak/>
              <w:t>Introduction of Pearson Set Assignment for Component Two Brief for Oct-Jan.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E822C9" w:rsidRPr="00EC5ED4" w:rsidRDefault="00E822C9" w:rsidP="00E822C9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Working on Learning Outcome A </w:t>
            </w:r>
            <w:r w:rsidRPr="00DC3183">
              <w:rPr>
                <w:rFonts w:ascii="Tahoma" w:hAnsi="Tahoma" w:cs="Tahoma"/>
                <w:sz w:val="24"/>
                <w:szCs w:val="24"/>
              </w:rPr>
              <w:lastRenderedPageBreak/>
              <w:t>and Learning Outcome B documents for digital portfolio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lastRenderedPageBreak/>
              <w:t xml:space="preserve">Completion of Learning Outcome A and Learning Outcome B documents for digital portfolio – submitted to Pearson for </w:t>
            </w:r>
            <w:r w:rsidRPr="00DC3183">
              <w:rPr>
                <w:rFonts w:ascii="Tahoma" w:hAnsi="Tahoma" w:cs="Tahoma"/>
                <w:sz w:val="24"/>
                <w:szCs w:val="24"/>
              </w:rPr>
              <w:lastRenderedPageBreak/>
              <w:t>external verification.</w:t>
            </w:r>
          </w:p>
        </w:tc>
        <w:tc>
          <w:tcPr>
            <w:tcW w:w="2197" w:type="dxa"/>
          </w:tcPr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C3183">
              <w:rPr>
                <w:rFonts w:ascii="Tahoma" w:hAnsi="Tahoma" w:cs="Tahoma"/>
                <w:b/>
                <w:sz w:val="24"/>
                <w:szCs w:val="24"/>
              </w:rPr>
              <w:lastRenderedPageBreak/>
              <w:t>Component Three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 prep. For External assessment: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April-May (as timetabled):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E822C9" w:rsidRPr="00DC3183" w:rsidRDefault="00E822C9" w:rsidP="00E822C9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lastRenderedPageBreak/>
              <w:t>Sessions 1&amp;2 (written)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DC3183">
              <w:rPr>
                <w:rFonts w:ascii="Tahoma" w:hAnsi="Tahoma" w:cs="Tahoma"/>
                <w:sz w:val="24"/>
                <w:szCs w:val="24"/>
              </w:rPr>
              <w:t>4 week</w:t>
            </w:r>
            <w:proofErr w:type="gramEnd"/>
            <w:r w:rsidRPr="00DC3183">
              <w:rPr>
                <w:rFonts w:ascii="Tahoma" w:hAnsi="Tahoma" w:cs="Tahoma"/>
                <w:sz w:val="24"/>
                <w:szCs w:val="24"/>
              </w:rPr>
              <w:t xml:space="preserve"> filming window</w:t>
            </w:r>
          </w:p>
          <w:p w:rsidR="00E822C9" w:rsidRPr="00DC3183" w:rsidRDefault="00E822C9" w:rsidP="00E822C9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Session 3 (final production)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lastRenderedPageBreak/>
              <w:t xml:space="preserve">All submissions (external assessment) dispatched to exam board by approx. mid-May 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 xml:space="preserve">All grade entries for internally assessed </w:t>
            </w:r>
            <w:r w:rsidRPr="00DC3183">
              <w:rPr>
                <w:rFonts w:ascii="Tahoma" w:hAnsi="Tahoma" w:cs="Tahoma"/>
                <w:i/>
                <w:sz w:val="24"/>
                <w:szCs w:val="24"/>
              </w:rPr>
              <w:lastRenderedPageBreak/>
              <w:t>components to exams officer by May</w:t>
            </w: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E822C9" w:rsidRPr="00DC3183" w:rsidRDefault="00E822C9" w:rsidP="00E822C9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E822C9" w:rsidRPr="00DC3183" w:rsidRDefault="00E822C9" w:rsidP="00E822C9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>Activities for cohort concluded.</w:t>
            </w:r>
          </w:p>
          <w:p w:rsidR="00E822C9" w:rsidRPr="00DC3183" w:rsidRDefault="00E822C9" w:rsidP="00E822C9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  <w:p w:rsidR="00E822C9" w:rsidRPr="00DC3183" w:rsidRDefault="00E822C9" w:rsidP="00E822C9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24690E" w:rsidRDefault="00E822C9" w:rsidP="00E822C9">
            <w:pPr>
              <w:rPr>
                <w:b/>
              </w:rPr>
            </w:pPr>
            <w:r w:rsidRPr="0024690E">
              <w:rPr>
                <w:b/>
              </w:rPr>
              <w:t>MFL (Spanish)</w:t>
            </w:r>
          </w:p>
        </w:tc>
        <w:tc>
          <w:tcPr>
            <w:tcW w:w="3770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Daily life and special occasions.</w:t>
            </w:r>
          </w:p>
        </w:tc>
        <w:tc>
          <w:tcPr>
            <w:tcW w:w="1884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Employment and future plans.</w:t>
            </w:r>
          </w:p>
        </w:tc>
        <w:tc>
          <w:tcPr>
            <w:tcW w:w="1980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Social and global issues.</w:t>
            </w:r>
          </w:p>
        </w:tc>
        <w:tc>
          <w:tcPr>
            <w:tcW w:w="2197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2095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1844" w:type="dxa"/>
          </w:tcPr>
          <w:p w:rsidR="00E822C9" w:rsidRDefault="00E822C9" w:rsidP="00E822C9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24690E" w:rsidRDefault="00E822C9" w:rsidP="00E822C9">
            <w:pPr>
              <w:rPr>
                <w:b/>
              </w:rPr>
            </w:pPr>
            <w:r w:rsidRPr="0024690E">
              <w:rPr>
                <w:b/>
              </w:rPr>
              <w:t>MFL (French)</w:t>
            </w:r>
          </w:p>
        </w:tc>
        <w:tc>
          <w:tcPr>
            <w:tcW w:w="3770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Employment and future plans.</w:t>
            </w:r>
          </w:p>
        </w:tc>
        <w:tc>
          <w:tcPr>
            <w:tcW w:w="1884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Social and global issues.</w:t>
            </w:r>
          </w:p>
        </w:tc>
        <w:tc>
          <w:tcPr>
            <w:tcW w:w="1980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2197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2095" w:type="dxa"/>
          </w:tcPr>
          <w:p w:rsidR="00E822C9" w:rsidRPr="0024690E" w:rsidRDefault="00E822C9" w:rsidP="00E822C9">
            <w:pPr>
              <w:rPr>
                <w:rFonts w:cstheme="minorHAnsi"/>
              </w:rPr>
            </w:pPr>
            <w:r w:rsidRPr="0024690E">
              <w:rPr>
                <w:rFonts w:cstheme="minorHAnsi"/>
              </w:rPr>
              <w:t>Revision programme.</w:t>
            </w:r>
          </w:p>
        </w:tc>
        <w:tc>
          <w:tcPr>
            <w:tcW w:w="1844" w:type="dxa"/>
          </w:tcPr>
          <w:p w:rsidR="00E822C9" w:rsidRDefault="00E822C9" w:rsidP="00E822C9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E822C9">
            <w:pPr>
              <w:rPr>
                <w:b/>
              </w:rPr>
            </w:pPr>
            <w:r w:rsidRPr="004B2626">
              <w:rPr>
                <w:b/>
              </w:rPr>
              <w:t>Music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Performance skills. Preparing for Integrated Performance.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AoS5: Conventions of Pop. Pop Ballads of the 1970s/80s and 90s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AoS3 Rhythms of the World. Indian Classical Music and Punjabi Bhangra.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Performance skills. Responding to feedback. Improving performance.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Developing set brief ideas.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AoS4: Music for Video Game. Identifying key elements of music through listening.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AoS2: The Concerto Through Time. The solo instrument.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Performance skills. Preparing for Practical Portfolio Performance.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AoS5: Conventions of Pop. Solo Artists from 1990s to the present day.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Outstanding coursework to be completed.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Performance skills. Responding to feedback. Improving performance. 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  <w:b/>
                <w:u w:val="single"/>
              </w:rPr>
              <w:t>Focus:</w:t>
            </w:r>
            <w:r w:rsidRPr="00EC5ED4">
              <w:rPr>
                <w:rFonts w:cstheme="minorHAnsi"/>
              </w:rPr>
              <w:t xml:space="preserve"> AoS3: Rhythms of the World. Music from Greece, Israel and Palestine.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Preparation for Listening Exam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t>Photography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proofErr w:type="gramStart"/>
            <w:r w:rsidRPr="00EC5ED4">
              <w:rPr>
                <w:rFonts w:cstheme="minorHAnsi"/>
              </w:rPr>
              <w:t>Second  AQA</w:t>
            </w:r>
            <w:proofErr w:type="gramEnd"/>
            <w:r w:rsidRPr="00EC5ED4">
              <w:rPr>
                <w:rFonts w:cstheme="minorHAnsi"/>
              </w:rPr>
              <w:t xml:space="preserve"> themed project started in year 10 mock exam and based on the starting themes continues: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Out of Place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Creative landscapes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Assembled / 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Final year 11 mock exam commences based and on the starting themes of Out of Place,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Creative landscapes,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And Assembled </w:t>
            </w:r>
          </w:p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Commences and provides a focused working period to complete all coursework.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All coursework completion and presentation in preparation for final exam.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Exam Prep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Exam Prep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pStyle w:val="NoSpacing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Final </w:t>
            </w:r>
            <w:proofErr w:type="gramStart"/>
            <w:r w:rsidRPr="00EC5ED4">
              <w:rPr>
                <w:rFonts w:cstheme="minorHAnsi"/>
              </w:rPr>
              <w:t>10 hour</w:t>
            </w:r>
            <w:proofErr w:type="gramEnd"/>
            <w:r w:rsidRPr="00EC5ED4">
              <w:rPr>
                <w:rFonts w:cstheme="minorHAnsi"/>
              </w:rPr>
              <w:t xml:space="preserve"> Exam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E822C9">
            <w:pPr>
              <w:rPr>
                <w:b/>
              </w:rPr>
            </w:pPr>
            <w:r w:rsidRPr="004B2626">
              <w:rPr>
                <w:b/>
              </w:rPr>
              <w:t>Physical Education</w:t>
            </w:r>
            <w:r>
              <w:rPr>
                <w:b/>
              </w:rPr>
              <w:t xml:space="preserve"> Core</w:t>
            </w:r>
            <w:r w:rsidRPr="004B2626">
              <w:rPr>
                <w:b/>
              </w:rPr>
              <w:t xml:space="preserve"> (Boys)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Table Tennis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Rugby</w:t>
            </w:r>
          </w:p>
        </w:tc>
        <w:tc>
          <w:tcPr>
            <w:tcW w:w="188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Football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Badminton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Handball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Fitness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Basketball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Athletics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Tennis 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Cricket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Softball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E822C9">
            <w:pPr>
              <w:rPr>
                <w:b/>
              </w:rPr>
            </w:pPr>
            <w:r w:rsidRPr="004B2626">
              <w:rPr>
                <w:b/>
              </w:rPr>
              <w:t xml:space="preserve">Physical Education </w:t>
            </w:r>
            <w:r>
              <w:rPr>
                <w:b/>
              </w:rPr>
              <w:t xml:space="preserve">Core </w:t>
            </w:r>
            <w:r w:rsidRPr="004B2626">
              <w:rPr>
                <w:b/>
              </w:rPr>
              <w:t>(Girls)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Badminton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Hockey</w:t>
            </w:r>
          </w:p>
        </w:tc>
        <w:tc>
          <w:tcPr>
            <w:tcW w:w="188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Table Tennis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Basketball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Fitness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Football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Netball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Athletics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Tennis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Rounders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Cricket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t>Separate Sciences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B11 Hormonal control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 xml:space="preserve">RP:  Investigating the effect of light or gravity on growth of newly germinated seedlings 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B12 Homeostasis in action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P10 Force and motion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the relationship between force &amp; extension in a spring Investigating the relationship between force &amp; acceleration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P11 Force and pressure</w:t>
            </w:r>
          </w:p>
        </w:tc>
        <w:tc>
          <w:tcPr>
            <w:tcW w:w="1884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C9 Crude oil and fuels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C10 Organic reactions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B14 Variation and evolution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B15 Genetics and evolution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C12 Chemical analysis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Calculating Rf values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Use chemical tests to identify unknown compounds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B13 Reproduction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P12 Wave properties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waves in water &amp; a solid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P13 Electromagnetic waves 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lastRenderedPageBreak/>
              <w:t>RP: Investigating infrared radiation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P14 Light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  <w:i/>
              </w:rPr>
            </w:pPr>
            <w:r w:rsidRPr="00EC5ED4">
              <w:rPr>
                <w:rFonts w:cstheme="minorHAnsi"/>
                <w:i/>
              </w:rPr>
              <w:t>RP: Investigating reflection of light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P16 Space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C11 Polymers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P15 Electromagnetism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Revisit – cover extra Separate Science content including RPs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B17 Organising an ecosystem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B18 Biodiversity and ecosystems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B5 Communicable diseases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B16 Adaptations, interdependence and competition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P16 Space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C13 The Earth’s atmosphere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C14 The Earth’s resources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lastRenderedPageBreak/>
              <w:t>P3 Energy resources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C11Polymers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C12 Chemical analysis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t>Sports Science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Anatomy and Physiology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Fitness testing 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Types of training; (Continuous, Interval, FARTLEK, Circuit, HIIT, Weight and Plyometrics)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1884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Anatomy and Physiology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AEP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Basketball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Trampolining / Gymnastics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</w:p>
        </w:tc>
        <w:tc>
          <w:tcPr>
            <w:tcW w:w="1980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AEP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Re-cap and new assessment on sports previously covered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Prep for practical moderation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1 / 2 weeks max per sport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of Theory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Re-cap and new assessment on sports previously covered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Prep for practical moderation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1/2 weeks max per sport</w:t>
            </w:r>
          </w:p>
          <w:p w:rsidR="00E822C9" w:rsidRPr="00EC5ED4" w:rsidRDefault="00E822C9" w:rsidP="00E822C9">
            <w:pPr>
              <w:spacing w:line="276" w:lineRule="auto"/>
              <w:rPr>
                <w:rFonts w:cstheme="minorHAnsi"/>
              </w:rPr>
            </w:pPr>
            <w:r w:rsidRPr="00EC5ED4">
              <w:rPr>
                <w:rFonts w:cstheme="minorHAnsi"/>
              </w:rPr>
              <w:t>Final practical moderation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of Theory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Classes will be doing extra theory following the completion of GCSE practical moderation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Pr="004B2626" w:rsidRDefault="00E822C9" w:rsidP="00E822C9">
            <w:pPr>
              <w:rPr>
                <w:b/>
              </w:rPr>
            </w:pPr>
            <w:r>
              <w:rPr>
                <w:b/>
              </w:rPr>
              <w:t>Statistics</w:t>
            </w:r>
          </w:p>
        </w:tc>
        <w:tc>
          <w:tcPr>
            <w:tcW w:w="3770" w:type="dxa"/>
          </w:tcPr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Process, construct, display and interpret data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Measures of spread; Line graphs; polygons; time series; moving averages; histograms</w:t>
            </w:r>
          </w:p>
        </w:tc>
        <w:tc>
          <w:tcPr>
            <w:tcW w:w="1884" w:type="dxa"/>
          </w:tcPr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Process, construct, display and interpret data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Normal distribution; standardised scores; control charts; index numbers; rate of change</w:t>
            </w:r>
          </w:p>
        </w:tc>
        <w:tc>
          <w:tcPr>
            <w:tcW w:w="1980" w:type="dxa"/>
          </w:tcPr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Probability distributions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Experimental and theoretical; risk; tree and Venn diagrams; permutations and combinations; binomial distribution</w:t>
            </w:r>
          </w:p>
        </w:tc>
        <w:tc>
          <w:tcPr>
            <w:tcW w:w="2197" w:type="dxa"/>
          </w:tcPr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Investigation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Opportunity to work with real world data sets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Investigate a problem from the sciences, geography, business, economics or other relevant field</w:t>
            </w:r>
          </w:p>
        </w:tc>
        <w:tc>
          <w:tcPr>
            <w:tcW w:w="2095" w:type="dxa"/>
          </w:tcPr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Revision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Topic exam style questions and papers</w:t>
            </w:r>
          </w:p>
        </w:tc>
        <w:tc>
          <w:tcPr>
            <w:tcW w:w="1844" w:type="dxa"/>
          </w:tcPr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Revision</w:t>
            </w:r>
          </w:p>
          <w:p w:rsidR="00E822C9" w:rsidRPr="001541FF" w:rsidRDefault="00E822C9" w:rsidP="00E822C9">
            <w:pPr>
              <w:rPr>
                <w:rFonts w:cstheme="minorHAnsi"/>
                <w:bCs/>
                <w:iCs/>
              </w:rPr>
            </w:pPr>
            <w:r w:rsidRPr="001541FF">
              <w:rPr>
                <w:rFonts w:cstheme="minorHAnsi"/>
                <w:bCs/>
                <w:iCs/>
              </w:rPr>
              <w:t>Topic exam style questions and papers</w:t>
            </w:r>
          </w:p>
        </w:tc>
      </w:tr>
      <w:tr w:rsidR="00E822C9" w:rsidTr="00E822C9">
        <w:trPr>
          <w:trHeight w:val="2037"/>
        </w:trPr>
        <w:tc>
          <w:tcPr>
            <w:tcW w:w="1844" w:type="dxa"/>
          </w:tcPr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t xml:space="preserve">Technology:  </w:t>
            </w:r>
          </w:p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t>Food and Nutrition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NEA 1:  Food Investigation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proofErr w:type="gramStart"/>
            <w:r w:rsidRPr="00EC5ED4">
              <w:rPr>
                <w:rFonts w:cstheme="minorHAnsi"/>
              </w:rPr>
              <w:t>1500-2000 word</w:t>
            </w:r>
            <w:proofErr w:type="gramEnd"/>
            <w:r w:rsidRPr="00EC5ED4">
              <w:rPr>
                <w:rFonts w:cstheme="minorHAnsi"/>
              </w:rPr>
              <w:t xml:space="preserve"> document with evidence.</w:t>
            </w:r>
          </w:p>
        </w:tc>
        <w:tc>
          <w:tcPr>
            <w:tcW w:w="188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Food Science: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NEA 1: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proofErr w:type="gramStart"/>
            <w:r w:rsidRPr="00EC5ED4">
              <w:rPr>
                <w:rFonts w:cstheme="minorHAnsi"/>
              </w:rPr>
              <w:t>1500-2000 word</w:t>
            </w:r>
            <w:proofErr w:type="gramEnd"/>
            <w:r w:rsidRPr="00EC5ED4">
              <w:rPr>
                <w:rFonts w:cstheme="minorHAnsi"/>
              </w:rPr>
              <w:t xml:space="preserve"> document with evidence.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NEA 2:  Food Preparation task.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Preparation for the </w:t>
            </w:r>
            <w:proofErr w:type="gramStart"/>
            <w:r w:rsidRPr="00EC5ED4">
              <w:rPr>
                <w:rFonts w:cstheme="minorHAnsi"/>
              </w:rPr>
              <w:t>three hour</w:t>
            </w:r>
            <w:proofErr w:type="gramEnd"/>
            <w:r w:rsidRPr="00EC5ED4">
              <w:rPr>
                <w:rFonts w:cstheme="minorHAnsi"/>
              </w:rPr>
              <w:t xml:space="preserve"> practical:  Research, planning, making and evaluating.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Preparation for the </w:t>
            </w:r>
            <w:proofErr w:type="gramStart"/>
            <w:r w:rsidRPr="00EC5ED4">
              <w:rPr>
                <w:rFonts w:cstheme="minorHAnsi"/>
              </w:rPr>
              <w:t>three hour</w:t>
            </w:r>
            <w:proofErr w:type="gramEnd"/>
            <w:r w:rsidRPr="00EC5ED4">
              <w:rPr>
                <w:rFonts w:cstheme="minorHAnsi"/>
              </w:rPr>
              <w:t xml:space="preserve"> practical:  Research, planning, making and evaluating.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jc w:val="center"/>
              <w:rPr>
                <w:rFonts w:cstheme="minorHAnsi"/>
              </w:rPr>
            </w:pPr>
            <w:r w:rsidRPr="00EC5ED4">
              <w:rPr>
                <w:rFonts w:cstheme="minorHAnsi"/>
              </w:rPr>
              <w:t>N/A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lastRenderedPageBreak/>
              <w:t>Technology:</w:t>
            </w:r>
          </w:p>
          <w:p w:rsidR="00E822C9" w:rsidRDefault="00E822C9" w:rsidP="00E822C9">
            <w:pPr>
              <w:rPr>
                <w:b/>
              </w:rPr>
            </w:pPr>
            <w:r>
              <w:rPr>
                <w:b/>
              </w:rPr>
              <w:t>Timbers</w:t>
            </w:r>
          </w:p>
        </w:tc>
        <w:tc>
          <w:tcPr>
            <w:tcW w:w="377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Designing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GCSE Coursework – Contextual Challenge: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Drawing skills, annotation, modelling and review of ideas.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Section A: Examination theory</w:t>
            </w:r>
          </w:p>
        </w:tc>
        <w:tc>
          <w:tcPr>
            <w:tcW w:w="188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3:  Making GCSE Coursework – Contextual Challenge:  Prototyping to finished product.  Development of making skills.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 Unit 3:  Making GCSE Coursework – Contextual Challenge:  Prototyping to finished product.  Development of making skills.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Unit 4:  Evaluation GCSE Coursework – Contextual Challenge:  Consolidation of coursework with an </w:t>
            </w:r>
            <w:proofErr w:type="gramStart"/>
            <w:r w:rsidRPr="00EC5ED4">
              <w:rPr>
                <w:rFonts w:cstheme="minorHAnsi"/>
              </w:rPr>
              <w:t>in depth</w:t>
            </w:r>
            <w:proofErr w:type="gramEnd"/>
            <w:r w:rsidRPr="00EC5ED4">
              <w:rPr>
                <w:rFonts w:cstheme="minorHAnsi"/>
              </w:rPr>
              <w:t xml:space="preserve"> evaluation.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Section A: Examination Theory 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</w:tr>
      <w:tr w:rsidR="00E822C9" w:rsidTr="00E822C9">
        <w:trPr>
          <w:trHeight w:val="418"/>
        </w:trPr>
        <w:tc>
          <w:tcPr>
            <w:tcW w:w="1844" w:type="dxa"/>
          </w:tcPr>
          <w:p w:rsidR="00E822C9" w:rsidRDefault="00E822C9" w:rsidP="00E822C9">
            <w:pPr>
              <w:rPr>
                <w:b/>
              </w:rPr>
            </w:pPr>
            <w:r w:rsidRPr="004B2626">
              <w:rPr>
                <w:b/>
              </w:rPr>
              <w:t>Technology:</w:t>
            </w:r>
          </w:p>
          <w:p w:rsidR="00E822C9" w:rsidRPr="004B2626" w:rsidRDefault="00E822C9" w:rsidP="00E822C9">
            <w:pPr>
              <w:rPr>
                <w:b/>
              </w:rPr>
            </w:pPr>
            <w:r w:rsidRPr="004B2626">
              <w:rPr>
                <w:b/>
              </w:rPr>
              <w:t xml:space="preserve">Textiles </w:t>
            </w:r>
          </w:p>
          <w:p w:rsidR="00E822C9" w:rsidRPr="004B2626" w:rsidRDefault="00E822C9" w:rsidP="00E822C9">
            <w:pPr>
              <w:rPr>
                <w:b/>
              </w:rPr>
            </w:pPr>
          </w:p>
        </w:tc>
        <w:tc>
          <w:tcPr>
            <w:tcW w:w="377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2: Designing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GCSE Coursework – Contextual Challenge: Fashion figure drawing, annotation, samples and review of ideas.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Section A: Examination theory</w:t>
            </w:r>
          </w:p>
        </w:tc>
        <w:tc>
          <w:tcPr>
            <w:tcW w:w="188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3: Making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GCSE Coursework – Contextual Challenge: Prototyping to finished product.  Development of making skills.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1980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Unit 3: Making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GCSE Coursework – Contextual Challenge: Prototyping to finished product.  Development of making skills.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Completion of Section A: Examination Theory</w:t>
            </w:r>
          </w:p>
        </w:tc>
        <w:tc>
          <w:tcPr>
            <w:tcW w:w="2197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 xml:space="preserve">Unit 4:  Evaluation GCSE Coursework – Contextual Challenge:  Consolidation of coursework with an </w:t>
            </w:r>
            <w:proofErr w:type="gramStart"/>
            <w:r w:rsidRPr="00EC5ED4">
              <w:rPr>
                <w:rFonts w:cstheme="minorHAnsi"/>
              </w:rPr>
              <w:t>in depth</w:t>
            </w:r>
            <w:proofErr w:type="gramEnd"/>
            <w:r w:rsidRPr="00EC5ED4">
              <w:rPr>
                <w:rFonts w:cstheme="minorHAnsi"/>
              </w:rPr>
              <w:t xml:space="preserve"> evaluation.</w:t>
            </w:r>
          </w:p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Section A: Examination Theory</w:t>
            </w:r>
          </w:p>
        </w:tc>
        <w:tc>
          <w:tcPr>
            <w:tcW w:w="2095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  <w:tc>
          <w:tcPr>
            <w:tcW w:w="1844" w:type="dxa"/>
          </w:tcPr>
          <w:p w:rsidR="00E822C9" w:rsidRPr="00EC5ED4" w:rsidRDefault="00E822C9" w:rsidP="00E822C9">
            <w:pPr>
              <w:rPr>
                <w:rFonts w:cstheme="minorHAnsi"/>
              </w:rPr>
            </w:pPr>
            <w:r w:rsidRPr="00EC5ED4">
              <w:rPr>
                <w:rFonts w:cstheme="minorHAnsi"/>
              </w:rPr>
              <w:t>Revision and preparation (theory)</w:t>
            </w:r>
          </w:p>
        </w:tc>
      </w:tr>
    </w:tbl>
    <w:p w:rsidR="00C9027A" w:rsidRDefault="00C9027A"/>
    <w:sectPr w:rsidR="00C9027A" w:rsidSect="001870D8"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0D8" w:rsidRDefault="001870D8" w:rsidP="001870D8">
      <w:pPr>
        <w:spacing w:after="0" w:line="240" w:lineRule="auto"/>
      </w:pPr>
      <w:r>
        <w:separator/>
      </w:r>
    </w:p>
  </w:endnote>
  <w:endnote w:type="continuationSeparator" w:id="0">
    <w:p w:rsidR="001870D8" w:rsidRDefault="001870D8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roman"/>
    <w:pitch w:val="variable"/>
  </w:font>
  <w:font w:name="Quicksan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0D8" w:rsidRDefault="001870D8" w:rsidP="001870D8">
      <w:pPr>
        <w:spacing w:after="0" w:line="240" w:lineRule="auto"/>
      </w:pPr>
      <w:r>
        <w:separator/>
      </w:r>
    </w:p>
  </w:footnote>
  <w:footnote w:type="continuationSeparator" w:id="0">
    <w:p w:rsidR="001870D8" w:rsidRDefault="001870D8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0D8" w:rsidRDefault="001870D8">
    <w:pPr>
      <w:pStyle w:val="Header"/>
    </w:pPr>
  </w:p>
  <w:p w:rsidR="001870D8" w:rsidRDefault="001870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0D8" w:rsidRDefault="001870D8" w:rsidP="001870D8">
    <w:pPr>
      <w:pStyle w:val="Header"/>
    </w:pPr>
    <w:r>
      <w:t xml:space="preserve">Emerson Park Academy:  Year </w:t>
    </w:r>
    <w:r w:rsidR="00EA2B4E">
      <w:t>1</w:t>
    </w:r>
    <w:r w:rsidR="008C5F08">
      <w:t>1</w:t>
    </w:r>
    <w:r>
      <w:t xml:space="preserve"> Curriculum 20</w:t>
    </w:r>
    <w:r w:rsidR="00C2061D">
      <w:t>23</w:t>
    </w:r>
    <w:r>
      <w:t>-202</w:t>
    </w:r>
    <w:r w:rsidR="00C2061D">
      <w:t>4</w:t>
    </w:r>
    <w:r>
      <w:t>: Topic Overview</w:t>
    </w:r>
  </w:p>
  <w:p w:rsidR="001870D8" w:rsidRDefault="001870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02E7"/>
    <w:multiLevelType w:val="hybridMultilevel"/>
    <w:tmpl w:val="34005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305DDA"/>
    <w:multiLevelType w:val="hybridMultilevel"/>
    <w:tmpl w:val="A05A2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5B63E2"/>
    <w:multiLevelType w:val="hybridMultilevel"/>
    <w:tmpl w:val="699AA294"/>
    <w:lvl w:ilvl="0" w:tplc="9918CEFE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1609D"/>
    <w:multiLevelType w:val="hybridMultilevel"/>
    <w:tmpl w:val="0A48AA24"/>
    <w:lvl w:ilvl="0" w:tplc="0CC42D7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62943"/>
    <w:multiLevelType w:val="hybridMultilevel"/>
    <w:tmpl w:val="737CD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992E2E"/>
    <w:multiLevelType w:val="hybridMultilevel"/>
    <w:tmpl w:val="8E780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C503B6"/>
    <w:multiLevelType w:val="hybridMultilevel"/>
    <w:tmpl w:val="29F036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672028"/>
    <w:multiLevelType w:val="hybridMultilevel"/>
    <w:tmpl w:val="CE74D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F467D6"/>
    <w:multiLevelType w:val="multilevel"/>
    <w:tmpl w:val="15E44C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02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C055C4"/>
    <w:multiLevelType w:val="hybridMultilevel"/>
    <w:tmpl w:val="FC669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847C82"/>
    <w:multiLevelType w:val="hybridMultilevel"/>
    <w:tmpl w:val="99AA8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4920B7"/>
    <w:multiLevelType w:val="multilevel"/>
    <w:tmpl w:val="9272A5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2" w15:restartNumberingAfterBreak="0">
    <w:nsid w:val="57FA6A80"/>
    <w:multiLevelType w:val="hybridMultilevel"/>
    <w:tmpl w:val="520E37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79556D"/>
    <w:multiLevelType w:val="hybridMultilevel"/>
    <w:tmpl w:val="0E92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3071828"/>
    <w:multiLevelType w:val="hybridMultilevel"/>
    <w:tmpl w:val="B5F4C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2"/>
  </w:num>
  <w:num w:numId="5">
    <w:abstractNumId w:val="11"/>
  </w:num>
  <w:num w:numId="6">
    <w:abstractNumId w:val="14"/>
  </w:num>
  <w:num w:numId="7">
    <w:abstractNumId w:val="4"/>
  </w:num>
  <w:num w:numId="8">
    <w:abstractNumId w:val="13"/>
  </w:num>
  <w:num w:numId="9">
    <w:abstractNumId w:val="5"/>
  </w:num>
  <w:num w:numId="10">
    <w:abstractNumId w:val="10"/>
  </w:num>
  <w:num w:numId="11">
    <w:abstractNumId w:val="0"/>
  </w:num>
  <w:num w:numId="12">
    <w:abstractNumId w:val="7"/>
  </w:num>
  <w:num w:numId="13">
    <w:abstractNumId w:val="8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81C76"/>
    <w:rsid w:val="000E1B74"/>
    <w:rsid w:val="000E6607"/>
    <w:rsid w:val="000E6E24"/>
    <w:rsid w:val="000F4AF1"/>
    <w:rsid w:val="001109EA"/>
    <w:rsid w:val="001122F9"/>
    <w:rsid w:val="001325E7"/>
    <w:rsid w:val="001541FF"/>
    <w:rsid w:val="00171214"/>
    <w:rsid w:val="001772A1"/>
    <w:rsid w:val="001870D8"/>
    <w:rsid w:val="00195072"/>
    <w:rsid w:val="001D131E"/>
    <w:rsid w:val="00203107"/>
    <w:rsid w:val="002346B6"/>
    <w:rsid w:val="0024690E"/>
    <w:rsid w:val="002964A5"/>
    <w:rsid w:val="002B184E"/>
    <w:rsid w:val="002C7BF5"/>
    <w:rsid w:val="00320566"/>
    <w:rsid w:val="00320E77"/>
    <w:rsid w:val="00381EF1"/>
    <w:rsid w:val="004025D9"/>
    <w:rsid w:val="0042622A"/>
    <w:rsid w:val="004413C8"/>
    <w:rsid w:val="004B2626"/>
    <w:rsid w:val="004B6D2E"/>
    <w:rsid w:val="004C46EF"/>
    <w:rsid w:val="004D4483"/>
    <w:rsid w:val="00513F73"/>
    <w:rsid w:val="00561A16"/>
    <w:rsid w:val="0056668D"/>
    <w:rsid w:val="005725C9"/>
    <w:rsid w:val="00576535"/>
    <w:rsid w:val="00586936"/>
    <w:rsid w:val="005A138A"/>
    <w:rsid w:val="005B0ED6"/>
    <w:rsid w:val="006900CC"/>
    <w:rsid w:val="006B2046"/>
    <w:rsid w:val="006E7580"/>
    <w:rsid w:val="006F4618"/>
    <w:rsid w:val="007F31BC"/>
    <w:rsid w:val="008004FD"/>
    <w:rsid w:val="00830711"/>
    <w:rsid w:val="008736A2"/>
    <w:rsid w:val="0088243B"/>
    <w:rsid w:val="008C05C4"/>
    <w:rsid w:val="008C2259"/>
    <w:rsid w:val="008C5F08"/>
    <w:rsid w:val="008E3BE5"/>
    <w:rsid w:val="009228D5"/>
    <w:rsid w:val="009324E2"/>
    <w:rsid w:val="00A20F9E"/>
    <w:rsid w:val="00A21027"/>
    <w:rsid w:val="00A603F2"/>
    <w:rsid w:val="00AC0DB0"/>
    <w:rsid w:val="00B26FB1"/>
    <w:rsid w:val="00B715A9"/>
    <w:rsid w:val="00B73450"/>
    <w:rsid w:val="00B91E20"/>
    <w:rsid w:val="00BA6A95"/>
    <w:rsid w:val="00BB21AB"/>
    <w:rsid w:val="00C1684F"/>
    <w:rsid w:val="00C2061D"/>
    <w:rsid w:val="00C46D94"/>
    <w:rsid w:val="00C6368F"/>
    <w:rsid w:val="00C8533B"/>
    <w:rsid w:val="00C9027A"/>
    <w:rsid w:val="00C97BF5"/>
    <w:rsid w:val="00CD7C58"/>
    <w:rsid w:val="00D0554E"/>
    <w:rsid w:val="00D20596"/>
    <w:rsid w:val="00D416AC"/>
    <w:rsid w:val="00D63346"/>
    <w:rsid w:val="00D84AC5"/>
    <w:rsid w:val="00DB1504"/>
    <w:rsid w:val="00DE7F14"/>
    <w:rsid w:val="00DF0D8B"/>
    <w:rsid w:val="00DF49A4"/>
    <w:rsid w:val="00E17AB0"/>
    <w:rsid w:val="00E25763"/>
    <w:rsid w:val="00E429F1"/>
    <w:rsid w:val="00E822C9"/>
    <w:rsid w:val="00E82A83"/>
    <w:rsid w:val="00EA2B4E"/>
    <w:rsid w:val="00EC5ED4"/>
    <w:rsid w:val="00ED4EC5"/>
    <w:rsid w:val="00F34102"/>
    <w:rsid w:val="00F65001"/>
    <w:rsid w:val="00F72B50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6C74B"/>
  <w15:docId w15:val="{98C9E8C2-D9E3-4FE1-A651-D1ACE66A5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  <w:style w:type="paragraph" w:styleId="ListParagraph">
    <w:name w:val="List Paragraph"/>
    <w:basedOn w:val="Normal"/>
    <w:link w:val="ListParagraphChar"/>
    <w:uiPriority w:val="34"/>
    <w:qFormat/>
    <w:rsid w:val="001325E7"/>
    <w:pPr>
      <w:spacing w:after="240"/>
      <w:ind w:left="720"/>
      <w:contextualSpacing/>
    </w:pPr>
    <w:rPr>
      <w:rFonts w:ascii="Arial" w:eastAsiaTheme="minorEastAsia" w:hAnsi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325E7"/>
    <w:rPr>
      <w:rFonts w:ascii="Arial" w:eastAsiaTheme="minorEastAsia" w:hAnsi="Arial"/>
      <w:lang w:eastAsia="en-GB"/>
    </w:rPr>
  </w:style>
  <w:style w:type="character" w:customStyle="1" w:styleId="A4">
    <w:name w:val="A4"/>
    <w:qFormat/>
    <w:rsid w:val="008004FD"/>
    <w:rPr>
      <w:rFonts w:ascii="Roboto" w:hAnsi="Roboto"/>
      <w:color w:val="00000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0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9D7FC-7248-43DB-93B4-3C9714B27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4275</Words>
  <Characters>24372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Kylie Blaize</cp:lastModifiedBy>
  <cp:revision>2</cp:revision>
  <cp:lastPrinted>2020-02-07T10:56:00Z</cp:lastPrinted>
  <dcterms:created xsi:type="dcterms:W3CDTF">2023-10-16T12:36:00Z</dcterms:created>
  <dcterms:modified xsi:type="dcterms:W3CDTF">2023-10-16T12:36:00Z</dcterms:modified>
</cp:coreProperties>
</file>