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22C6" w:rsidRDefault="00E82B8A" w:rsidP="00E82B8A">
      <w:pPr>
        <w:jc w:val="center"/>
        <w:rPr>
          <w:rFonts w:ascii="Calibri" w:hAnsi="Calibri"/>
          <w:b/>
          <w:sz w:val="56"/>
          <w:szCs w:val="56"/>
        </w:rPr>
      </w:pPr>
      <w:bookmarkStart w:id="0" w:name="_GoBack"/>
      <w:bookmarkEnd w:id="0"/>
      <w:r>
        <w:rPr>
          <w:rFonts w:ascii="Calibri" w:hAnsi="Calibri"/>
          <w:b/>
          <w:sz w:val="56"/>
          <w:szCs w:val="56"/>
        </w:rPr>
        <w:t>AQA English Literature Paper 1</w:t>
      </w:r>
    </w:p>
    <w:p w:rsidR="00E82B8A" w:rsidRDefault="00E82B8A" w:rsidP="00E82B8A">
      <w:pPr>
        <w:jc w:val="center"/>
        <w:rPr>
          <w:rFonts w:ascii="Calibri" w:hAnsi="Calibri"/>
          <w:b/>
          <w:sz w:val="56"/>
          <w:szCs w:val="56"/>
        </w:rPr>
      </w:pPr>
    </w:p>
    <w:p w:rsidR="00E82B8A" w:rsidRPr="00E82B8A" w:rsidRDefault="00E82B8A" w:rsidP="00E82B8A">
      <w:pPr>
        <w:jc w:val="center"/>
        <w:rPr>
          <w:rFonts w:ascii="Calibri" w:hAnsi="Calibri"/>
          <w:b/>
          <w:i/>
          <w:sz w:val="72"/>
          <w:szCs w:val="72"/>
        </w:rPr>
      </w:pPr>
      <w:r w:rsidRPr="00E82B8A">
        <w:rPr>
          <w:rFonts w:ascii="Calibri" w:hAnsi="Calibri"/>
          <w:b/>
          <w:i/>
          <w:sz w:val="72"/>
          <w:szCs w:val="72"/>
        </w:rPr>
        <w:t>Macbeth</w:t>
      </w:r>
    </w:p>
    <w:p w:rsidR="00E82B8A" w:rsidRDefault="00E82B8A" w:rsidP="00E82B8A">
      <w:pPr>
        <w:jc w:val="center"/>
        <w:rPr>
          <w:rFonts w:ascii="Calibri" w:hAnsi="Calibri"/>
          <w:b/>
          <w:sz w:val="56"/>
          <w:szCs w:val="56"/>
        </w:rPr>
      </w:pPr>
    </w:p>
    <w:p w:rsidR="00E82B8A" w:rsidRDefault="00E82B8A" w:rsidP="00E82B8A">
      <w:pPr>
        <w:jc w:val="center"/>
        <w:rPr>
          <w:rFonts w:ascii="Calibri" w:hAnsi="Calibri"/>
          <w:b/>
          <w:sz w:val="56"/>
          <w:szCs w:val="56"/>
        </w:rPr>
      </w:pPr>
      <w:r>
        <w:rPr>
          <w:noProof/>
          <w:lang w:eastAsia="en-GB"/>
        </w:rPr>
        <w:drawing>
          <wp:inline distT="0" distB="0" distL="0" distR="0" wp14:anchorId="35458ECD" wp14:editId="27FD5F0C">
            <wp:extent cx="5731510" cy="4298633"/>
            <wp:effectExtent l="0" t="0" r="2540" b="6985"/>
            <wp:docPr id="1" name="Picture 1" descr="https://s-media-cache-ak0.pinimg.com/736x/93/b6/47/93b6473710dbd91b79929bed282c8f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media-cache-ak0.pinimg.com/736x/93/b6/47/93b6473710dbd91b79929bed282c8fe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E82B8A" w:rsidRDefault="00E82B8A" w:rsidP="00E82B8A">
      <w:pPr>
        <w:jc w:val="center"/>
        <w:rPr>
          <w:rFonts w:ascii="Calibri" w:hAnsi="Calibri"/>
          <w:b/>
          <w:sz w:val="56"/>
          <w:szCs w:val="56"/>
        </w:rPr>
      </w:pPr>
    </w:p>
    <w:p w:rsidR="00E82B8A" w:rsidRDefault="00E82B8A" w:rsidP="00E82B8A">
      <w:pPr>
        <w:jc w:val="center"/>
        <w:rPr>
          <w:rFonts w:ascii="Calibri" w:hAnsi="Calibri"/>
          <w:b/>
          <w:sz w:val="56"/>
          <w:szCs w:val="56"/>
        </w:rPr>
      </w:pPr>
    </w:p>
    <w:p w:rsidR="00E82B8A" w:rsidRPr="00E82B8A" w:rsidRDefault="00E82B8A" w:rsidP="00E82B8A">
      <w:pPr>
        <w:jc w:val="center"/>
        <w:rPr>
          <w:rFonts w:ascii="Calibri" w:hAnsi="Calibri"/>
          <w:b/>
          <w:i/>
          <w:sz w:val="72"/>
          <w:szCs w:val="72"/>
        </w:rPr>
      </w:pPr>
      <w:r w:rsidRPr="00E82B8A">
        <w:rPr>
          <w:rFonts w:ascii="Calibri" w:hAnsi="Calibri"/>
          <w:b/>
          <w:i/>
          <w:sz w:val="72"/>
          <w:szCs w:val="72"/>
        </w:rPr>
        <w:t>Revision booklet</w:t>
      </w:r>
    </w:p>
    <w:p w:rsidR="00E82B8A" w:rsidRDefault="00E82B8A" w:rsidP="00E82B8A">
      <w:pPr>
        <w:jc w:val="center"/>
        <w:rPr>
          <w:rFonts w:ascii="Calibri" w:hAnsi="Calibri"/>
          <w:b/>
          <w:sz w:val="56"/>
          <w:szCs w:val="56"/>
        </w:rPr>
      </w:pPr>
    </w:p>
    <w:p w:rsidR="00DB4CFE" w:rsidRDefault="00DB4CFE" w:rsidP="00E82B8A">
      <w:pPr>
        <w:jc w:val="center"/>
        <w:rPr>
          <w:rFonts w:ascii="Calibri" w:hAnsi="Calibri"/>
          <w:b/>
          <w:sz w:val="28"/>
          <w:szCs w:val="28"/>
        </w:rPr>
      </w:pPr>
    </w:p>
    <w:p w:rsidR="0087450B" w:rsidRDefault="0087450B" w:rsidP="00E82B8A">
      <w:pPr>
        <w:jc w:val="center"/>
        <w:rPr>
          <w:rFonts w:ascii="Calibri" w:hAnsi="Calibri"/>
          <w:b/>
          <w:sz w:val="28"/>
          <w:szCs w:val="28"/>
        </w:rPr>
      </w:pPr>
    </w:p>
    <w:p w:rsidR="0087450B" w:rsidRDefault="0087450B" w:rsidP="00E82B8A">
      <w:pPr>
        <w:jc w:val="center"/>
        <w:rPr>
          <w:rFonts w:ascii="Calibri" w:hAnsi="Calibri"/>
          <w:b/>
          <w:sz w:val="28"/>
          <w:szCs w:val="28"/>
        </w:rPr>
      </w:pPr>
    </w:p>
    <w:p w:rsidR="00E82B8A" w:rsidRDefault="00E82B8A" w:rsidP="00E82B8A">
      <w:pPr>
        <w:rPr>
          <w:rFonts w:ascii="Calibri" w:hAnsi="Calibri"/>
          <w:b/>
          <w:sz w:val="28"/>
          <w:szCs w:val="28"/>
        </w:rPr>
      </w:pPr>
    </w:p>
    <w:p w:rsidR="00E82B8A" w:rsidRPr="00E82B8A" w:rsidRDefault="00E82B8A" w:rsidP="00E82B8A">
      <w:pPr>
        <w:rPr>
          <w:rFonts w:ascii="Calibri" w:hAnsi="Calibri"/>
          <w:sz w:val="28"/>
          <w:szCs w:val="28"/>
        </w:rPr>
      </w:pPr>
      <w:r w:rsidRPr="00E82B8A">
        <w:rPr>
          <w:rFonts w:ascii="Calibri" w:hAnsi="Calibri"/>
          <w:sz w:val="28"/>
          <w:szCs w:val="28"/>
        </w:rPr>
        <w:t xml:space="preserve">In the exam, </w:t>
      </w:r>
      <w:r w:rsidRPr="000F4B10">
        <w:rPr>
          <w:rFonts w:ascii="Calibri" w:hAnsi="Calibri"/>
          <w:b/>
          <w:sz w:val="28"/>
          <w:szCs w:val="28"/>
        </w:rPr>
        <w:t>you will be presented with a short extract</w:t>
      </w:r>
      <w:r w:rsidRPr="00E82B8A">
        <w:rPr>
          <w:rFonts w:ascii="Calibri" w:hAnsi="Calibri"/>
          <w:sz w:val="28"/>
          <w:szCs w:val="28"/>
        </w:rPr>
        <w:t xml:space="preserve"> from the play.</w:t>
      </w:r>
    </w:p>
    <w:p w:rsidR="00E82B8A" w:rsidRPr="00E82B8A" w:rsidRDefault="00E82B8A" w:rsidP="00E82B8A">
      <w:pPr>
        <w:rPr>
          <w:rFonts w:ascii="Calibri" w:hAnsi="Calibri"/>
          <w:sz w:val="28"/>
          <w:szCs w:val="28"/>
        </w:rPr>
      </w:pPr>
    </w:p>
    <w:p w:rsidR="00E82B8A" w:rsidRDefault="00E82B8A" w:rsidP="00E82B8A">
      <w:pPr>
        <w:rPr>
          <w:rFonts w:ascii="Calibri" w:hAnsi="Calibri"/>
          <w:sz w:val="28"/>
          <w:szCs w:val="28"/>
        </w:rPr>
      </w:pPr>
      <w:r w:rsidRPr="00E82B8A">
        <w:rPr>
          <w:rFonts w:ascii="Calibri" w:hAnsi="Calibri"/>
          <w:sz w:val="28"/>
          <w:szCs w:val="28"/>
        </w:rPr>
        <w:t xml:space="preserve">The question will ask you to </w:t>
      </w:r>
      <w:r w:rsidRPr="006C22ED">
        <w:rPr>
          <w:rFonts w:ascii="Calibri" w:hAnsi="Calibri"/>
          <w:sz w:val="28"/>
          <w:szCs w:val="28"/>
        </w:rPr>
        <w:t xml:space="preserve">focus on the extract </w:t>
      </w:r>
      <w:r w:rsidR="006C22ED">
        <w:rPr>
          <w:rFonts w:ascii="Calibri" w:hAnsi="Calibri"/>
          <w:sz w:val="28"/>
          <w:szCs w:val="28"/>
        </w:rPr>
        <w:t xml:space="preserve">(examiners expect to see close language analysis) </w:t>
      </w:r>
      <w:r w:rsidRPr="006C22ED">
        <w:rPr>
          <w:rFonts w:ascii="Calibri" w:hAnsi="Calibri"/>
          <w:sz w:val="28"/>
          <w:szCs w:val="28"/>
          <w:u w:val="single"/>
        </w:rPr>
        <w:t>and then</w:t>
      </w:r>
      <w:r w:rsidRPr="006C22ED">
        <w:rPr>
          <w:rFonts w:ascii="Calibri" w:hAnsi="Calibri"/>
          <w:sz w:val="28"/>
          <w:szCs w:val="28"/>
        </w:rPr>
        <w:t xml:space="preserve"> relate it to elsewhere in the play,</w:t>
      </w:r>
      <w:r w:rsidRPr="00E82B8A">
        <w:rPr>
          <w:rFonts w:ascii="Calibri" w:hAnsi="Calibri"/>
          <w:sz w:val="28"/>
          <w:szCs w:val="28"/>
        </w:rPr>
        <w:t xml:space="preserve"> so you can show your understanding of the whole play.</w:t>
      </w:r>
    </w:p>
    <w:p w:rsidR="00E82B8A" w:rsidRDefault="00E82B8A" w:rsidP="00E82B8A">
      <w:pPr>
        <w:rPr>
          <w:rFonts w:ascii="Calibri" w:hAnsi="Calibri"/>
          <w:sz w:val="28"/>
          <w:szCs w:val="28"/>
        </w:rPr>
      </w:pPr>
    </w:p>
    <w:p w:rsidR="00E82B8A" w:rsidRPr="000F4B10" w:rsidRDefault="000F4B10" w:rsidP="00E82B8A">
      <w:pPr>
        <w:rPr>
          <w:rFonts w:ascii="Calibri" w:hAnsi="Calibri"/>
          <w:b/>
          <w:sz w:val="28"/>
          <w:szCs w:val="28"/>
        </w:rPr>
      </w:pPr>
      <w:r>
        <w:rPr>
          <w:rFonts w:ascii="Calibri" w:hAnsi="Calibri"/>
          <w:b/>
          <w:sz w:val="28"/>
          <w:szCs w:val="28"/>
        </w:rPr>
        <w:t>You are advised to spend 45</w:t>
      </w:r>
      <w:r w:rsidR="00E82B8A" w:rsidRPr="000F4B10">
        <w:rPr>
          <w:rFonts w:ascii="Calibri" w:hAnsi="Calibri"/>
          <w:b/>
          <w:sz w:val="28"/>
          <w:szCs w:val="28"/>
        </w:rPr>
        <w:t xml:space="preserve"> minutes writing your response to Macbeth</w:t>
      </w:r>
      <w:r>
        <w:rPr>
          <w:rFonts w:ascii="Calibri" w:hAnsi="Calibri"/>
          <w:b/>
          <w:sz w:val="28"/>
          <w:szCs w:val="28"/>
        </w:rPr>
        <w:t xml:space="preserve"> and then 5 minutes carefully proof-reading it for SPAG accuracy!</w:t>
      </w:r>
    </w:p>
    <w:p w:rsidR="000F4B10" w:rsidRPr="000F4B10" w:rsidRDefault="000F4B10" w:rsidP="00E82B8A">
      <w:pPr>
        <w:rPr>
          <w:rFonts w:ascii="Calibri" w:hAnsi="Calibri"/>
          <w:b/>
          <w:sz w:val="28"/>
          <w:szCs w:val="28"/>
        </w:rPr>
      </w:pPr>
    </w:p>
    <w:p w:rsidR="000F4B10" w:rsidRDefault="000F4B10" w:rsidP="000F4B10">
      <w:pPr>
        <w:rPr>
          <w:rFonts w:ascii="Calibri" w:hAnsi="Calibri"/>
          <w:sz w:val="28"/>
          <w:szCs w:val="28"/>
        </w:rPr>
      </w:pPr>
    </w:p>
    <w:p w:rsidR="000F4B10" w:rsidRDefault="000F4B10" w:rsidP="000F4B10">
      <w:pPr>
        <w:rPr>
          <w:rFonts w:ascii="Calibri" w:hAnsi="Calibri"/>
          <w:sz w:val="28"/>
          <w:szCs w:val="28"/>
        </w:rPr>
      </w:pPr>
    </w:p>
    <w:p w:rsidR="000F4B10" w:rsidRDefault="000F4B10" w:rsidP="000F4B10">
      <w:pPr>
        <w:jc w:val="center"/>
        <w:rPr>
          <w:rFonts w:ascii="Calibri" w:hAnsi="Calibri"/>
          <w:sz w:val="28"/>
          <w:szCs w:val="28"/>
        </w:rPr>
      </w:pPr>
      <w:r>
        <w:rPr>
          <w:noProof/>
          <w:lang w:eastAsia="en-GB"/>
        </w:rPr>
        <w:drawing>
          <wp:inline distT="0" distB="0" distL="0" distR="0" wp14:anchorId="353766DA" wp14:editId="076AF84C">
            <wp:extent cx="5664012" cy="4495800"/>
            <wp:effectExtent l="0" t="0" r="0" b="0"/>
            <wp:docPr id="2" name="Picture 2" descr="http://static1.squarespace.com/static/52403b09e4b0284d431e4457/t/55fa15a7e4b03741ad478d5e/1442452907350/?format=100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tic1.squarespace.com/static/52403b09e4b0284d431e4457/t/55fa15a7e4b03741ad478d5e/1442452907350/?format=1000w"/>
                    <pic:cNvPicPr>
                      <a:picLocks noChangeAspect="1" noChangeArrowheads="1"/>
                    </pic:cNvPicPr>
                  </pic:nvPicPr>
                  <pic:blipFill rotWithShape="1">
                    <a:blip r:embed="rId8">
                      <a:extLst>
                        <a:ext uri="{28A0092B-C50C-407E-A947-70E740481C1C}">
                          <a14:useLocalDpi xmlns:a14="http://schemas.microsoft.com/office/drawing/2010/main" val="0"/>
                        </a:ext>
                      </a:extLst>
                    </a:blip>
                    <a:srcRect b="2227"/>
                    <a:stretch/>
                  </pic:blipFill>
                  <pic:spPr bwMode="auto">
                    <a:xfrm>
                      <a:off x="0" y="0"/>
                      <a:ext cx="5662789" cy="4494829"/>
                    </a:xfrm>
                    <a:prstGeom prst="rect">
                      <a:avLst/>
                    </a:prstGeom>
                    <a:noFill/>
                    <a:ln>
                      <a:noFill/>
                    </a:ln>
                    <a:extLst>
                      <a:ext uri="{53640926-AAD7-44D8-BBD7-CCE9431645EC}">
                        <a14:shadowObscured xmlns:a14="http://schemas.microsoft.com/office/drawing/2010/main"/>
                      </a:ext>
                    </a:extLst>
                  </pic:spPr>
                </pic:pic>
              </a:graphicData>
            </a:graphic>
          </wp:inline>
        </w:drawing>
      </w:r>
    </w:p>
    <w:p w:rsidR="00DB4CFE" w:rsidRDefault="00DB4CFE" w:rsidP="006C22ED">
      <w:pPr>
        <w:rPr>
          <w:rFonts w:ascii="Calibri" w:hAnsi="Calibri"/>
          <w:sz w:val="24"/>
          <w:szCs w:val="24"/>
        </w:rPr>
      </w:pPr>
    </w:p>
    <w:p w:rsidR="0087450B" w:rsidRDefault="0087450B" w:rsidP="00546574">
      <w:pPr>
        <w:jc w:val="center"/>
        <w:rPr>
          <w:rFonts w:ascii="Calibri" w:hAnsi="Calibri"/>
          <w:b/>
          <w:i/>
          <w:sz w:val="40"/>
          <w:szCs w:val="40"/>
        </w:rPr>
      </w:pPr>
    </w:p>
    <w:p w:rsidR="0087450B" w:rsidRDefault="0087450B" w:rsidP="00546574">
      <w:pPr>
        <w:jc w:val="center"/>
        <w:rPr>
          <w:rFonts w:ascii="Calibri" w:hAnsi="Calibri"/>
          <w:b/>
          <w:i/>
          <w:sz w:val="40"/>
          <w:szCs w:val="40"/>
        </w:rPr>
      </w:pPr>
    </w:p>
    <w:p w:rsidR="0087450B" w:rsidRDefault="0087450B" w:rsidP="00546574">
      <w:pPr>
        <w:jc w:val="center"/>
        <w:rPr>
          <w:rFonts w:ascii="Calibri" w:hAnsi="Calibri"/>
          <w:b/>
          <w:i/>
          <w:sz w:val="40"/>
          <w:szCs w:val="40"/>
        </w:rPr>
      </w:pPr>
    </w:p>
    <w:p w:rsidR="0087450B" w:rsidRDefault="0087450B" w:rsidP="00546574">
      <w:pPr>
        <w:jc w:val="center"/>
        <w:rPr>
          <w:rFonts w:ascii="Calibri" w:hAnsi="Calibri"/>
          <w:b/>
          <w:i/>
          <w:sz w:val="40"/>
          <w:szCs w:val="40"/>
        </w:rPr>
      </w:pPr>
    </w:p>
    <w:p w:rsidR="0087450B" w:rsidRDefault="0087450B" w:rsidP="00546574">
      <w:pPr>
        <w:jc w:val="center"/>
        <w:rPr>
          <w:rFonts w:ascii="Calibri" w:hAnsi="Calibri"/>
          <w:b/>
          <w:i/>
          <w:sz w:val="40"/>
          <w:szCs w:val="40"/>
        </w:rPr>
      </w:pPr>
    </w:p>
    <w:p w:rsidR="00A6738D" w:rsidRPr="00A6738D" w:rsidRDefault="00A6738D" w:rsidP="00546574">
      <w:pPr>
        <w:jc w:val="center"/>
        <w:rPr>
          <w:rFonts w:ascii="Calibri" w:hAnsi="Calibri"/>
          <w:b/>
          <w:i/>
          <w:sz w:val="40"/>
          <w:szCs w:val="40"/>
        </w:rPr>
      </w:pPr>
      <w:r>
        <w:rPr>
          <w:rFonts w:ascii="Calibri" w:hAnsi="Calibri"/>
          <w:b/>
          <w:i/>
          <w:sz w:val="40"/>
          <w:szCs w:val="40"/>
        </w:rPr>
        <w:lastRenderedPageBreak/>
        <w:t>Macbeth: ‘a chain of events’</w:t>
      </w:r>
    </w:p>
    <w:p w:rsidR="00A6738D" w:rsidRDefault="00A6738D" w:rsidP="00546574">
      <w:pPr>
        <w:jc w:val="center"/>
        <w:rPr>
          <w:rFonts w:ascii="Calibri" w:hAnsi="Calibri"/>
          <w:b/>
          <w:i/>
          <w:sz w:val="24"/>
          <w:szCs w:val="24"/>
        </w:rPr>
      </w:pPr>
    </w:p>
    <w:p w:rsidR="00A6738D" w:rsidRDefault="00A6738D" w:rsidP="00546574">
      <w:pPr>
        <w:jc w:val="center"/>
        <w:rPr>
          <w:rFonts w:ascii="Calibri" w:hAnsi="Calibri"/>
          <w:b/>
          <w:i/>
          <w:sz w:val="24"/>
          <w:szCs w:val="24"/>
        </w:rPr>
      </w:pPr>
    </w:p>
    <w:p w:rsidR="00A6738D" w:rsidRDefault="00A6738D" w:rsidP="00546574">
      <w:pPr>
        <w:jc w:val="center"/>
        <w:rPr>
          <w:rFonts w:ascii="Calibri" w:hAnsi="Calibri"/>
          <w:b/>
          <w:i/>
          <w:sz w:val="24"/>
          <w:szCs w:val="24"/>
        </w:rPr>
      </w:pPr>
      <w:r>
        <w:rPr>
          <w:noProof/>
          <w:lang w:eastAsia="en-GB"/>
        </w:rPr>
        <w:drawing>
          <wp:inline distT="0" distB="0" distL="0" distR="0" wp14:anchorId="52FF2FF6" wp14:editId="55A3216D">
            <wp:extent cx="5816283" cy="6848475"/>
            <wp:effectExtent l="0" t="0" r="0" b="0"/>
            <wp:docPr id="3" name="Picture 3" descr="https://s-media-cache-ak0.pinimg.com/564x/88/1f/f7/881ff78321a902430993946a918263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media-cache-ak0.pinimg.com/564x/88/1f/f7/881ff78321a902430993946a918263f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9775" cy="6852587"/>
                    </a:xfrm>
                    <a:prstGeom prst="rect">
                      <a:avLst/>
                    </a:prstGeom>
                    <a:noFill/>
                    <a:ln>
                      <a:noFill/>
                    </a:ln>
                  </pic:spPr>
                </pic:pic>
              </a:graphicData>
            </a:graphic>
          </wp:inline>
        </w:drawing>
      </w:r>
    </w:p>
    <w:p w:rsidR="00A6738D" w:rsidRDefault="00A6738D" w:rsidP="00546574">
      <w:pPr>
        <w:jc w:val="center"/>
        <w:rPr>
          <w:rFonts w:ascii="Calibri" w:hAnsi="Calibri"/>
          <w:b/>
          <w:i/>
          <w:sz w:val="24"/>
          <w:szCs w:val="24"/>
        </w:rPr>
      </w:pPr>
    </w:p>
    <w:p w:rsidR="00A6738D" w:rsidRDefault="00A6738D" w:rsidP="00546574">
      <w:pPr>
        <w:jc w:val="center"/>
        <w:rPr>
          <w:rFonts w:ascii="Calibri" w:hAnsi="Calibri"/>
          <w:b/>
          <w:i/>
          <w:sz w:val="24"/>
          <w:szCs w:val="24"/>
        </w:rPr>
      </w:pPr>
    </w:p>
    <w:p w:rsidR="00A6738D" w:rsidRDefault="00A6738D" w:rsidP="00546574">
      <w:pPr>
        <w:jc w:val="center"/>
        <w:rPr>
          <w:rFonts w:ascii="Calibri" w:hAnsi="Calibri"/>
          <w:b/>
          <w:i/>
          <w:sz w:val="24"/>
          <w:szCs w:val="24"/>
        </w:rPr>
      </w:pPr>
    </w:p>
    <w:p w:rsidR="00A6738D" w:rsidRDefault="00A6738D" w:rsidP="00546574">
      <w:pPr>
        <w:jc w:val="center"/>
        <w:rPr>
          <w:rFonts w:ascii="Calibri" w:hAnsi="Calibri"/>
          <w:b/>
          <w:i/>
          <w:sz w:val="24"/>
          <w:szCs w:val="24"/>
        </w:rPr>
      </w:pPr>
    </w:p>
    <w:p w:rsidR="00A6738D" w:rsidRDefault="00A6738D" w:rsidP="00546574">
      <w:pPr>
        <w:jc w:val="center"/>
        <w:rPr>
          <w:rFonts w:ascii="Calibri" w:hAnsi="Calibri"/>
          <w:b/>
          <w:i/>
          <w:sz w:val="24"/>
          <w:szCs w:val="24"/>
        </w:rPr>
      </w:pPr>
    </w:p>
    <w:p w:rsidR="00A6738D" w:rsidRDefault="00A6738D" w:rsidP="00A6738D">
      <w:pPr>
        <w:rPr>
          <w:rFonts w:ascii="Calibri" w:hAnsi="Calibri"/>
          <w:b/>
          <w:i/>
          <w:sz w:val="24"/>
          <w:szCs w:val="24"/>
        </w:rPr>
      </w:pPr>
    </w:p>
    <w:p w:rsidR="00A6738D" w:rsidRDefault="00A6738D" w:rsidP="00546574">
      <w:pPr>
        <w:jc w:val="center"/>
        <w:rPr>
          <w:rFonts w:ascii="Calibri" w:hAnsi="Calibri"/>
          <w:b/>
          <w:i/>
          <w:sz w:val="24"/>
          <w:szCs w:val="24"/>
        </w:rPr>
      </w:pPr>
    </w:p>
    <w:p w:rsidR="00DB4CFE" w:rsidRPr="00546574" w:rsidRDefault="00DB4CFE" w:rsidP="00546574">
      <w:pPr>
        <w:jc w:val="center"/>
        <w:rPr>
          <w:rFonts w:ascii="Calibri" w:hAnsi="Calibri"/>
          <w:b/>
          <w:i/>
          <w:sz w:val="24"/>
          <w:szCs w:val="24"/>
        </w:rPr>
      </w:pPr>
      <w:r w:rsidRPr="00546574">
        <w:rPr>
          <w:rFonts w:ascii="Calibri" w:hAnsi="Calibri"/>
          <w:b/>
          <w:i/>
          <w:sz w:val="24"/>
          <w:szCs w:val="24"/>
        </w:rPr>
        <w:lastRenderedPageBreak/>
        <w:t>Character Analysis: Lady Macbeth</w:t>
      </w:r>
    </w:p>
    <w:p w:rsidR="00DB4CFE" w:rsidRDefault="00DB4CFE" w:rsidP="006C22ED">
      <w:pPr>
        <w:rPr>
          <w:rFonts w:ascii="Calibri" w:hAnsi="Calibri"/>
          <w:sz w:val="24"/>
          <w:szCs w:val="24"/>
        </w:rPr>
      </w:pPr>
    </w:p>
    <w:p w:rsidR="00DB4CFE" w:rsidRPr="00546574" w:rsidRDefault="00DB4CFE" w:rsidP="006C22ED">
      <w:pPr>
        <w:rPr>
          <w:rFonts w:ascii="Calibri" w:hAnsi="Calibri"/>
        </w:rPr>
      </w:pPr>
      <w:r w:rsidRPr="00546574">
        <w:rPr>
          <w:rFonts w:ascii="Calibri" w:hAnsi="Calibri"/>
        </w:rPr>
        <w:t xml:space="preserve">Lady Macbeth is the deuteragonist in this drama: the wife of Macbeth, she shares his lust for power. Our initial impressions of Lady Macbeth are that she is, as Malcolm describes her at the close of the play, indeed </w:t>
      </w:r>
      <w:r w:rsidRPr="00546574">
        <w:rPr>
          <w:rFonts w:ascii="Calibri" w:hAnsi="Calibri"/>
          <w:b/>
        </w:rPr>
        <w:t>“fiend-like”</w:t>
      </w:r>
      <w:r w:rsidRPr="00546574">
        <w:rPr>
          <w:rFonts w:ascii="Calibri" w:hAnsi="Calibri"/>
        </w:rPr>
        <w:t xml:space="preserve"> as, when she learns of Duncan’s visit to Dunsinane her thoughts turn immediately to regicide. Without pause, she summons evil </w:t>
      </w:r>
      <w:r w:rsidRPr="00546574">
        <w:rPr>
          <w:rFonts w:ascii="Calibri" w:hAnsi="Calibri"/>
          <w:b/>
        </w:rPr>
        <w:t>“spirits”</w:t>
      </w:r>
      <w:r w:rsidRPr="00546574">
        <w:rPr>
          <w:rFonts w:ascii="Calibri" w:hAnsi="Calibri"/>
        </w:rPr>
        <w:t xml:space="preserve"> and commands them to </w:t>
      </w:r>
      <w:r w:rsidRPr="00546574">
        <w:rPr>
          <w:rFonts w:ascii="Calibri" w:hAnsi="Calibri"/>
          <w:b/>
        </w:rPr>
        <w:t>“make thick my blood”</w:t>
      </w:r>
      <w:r w:rsidRPr="00546574">
        <w:rPr>
          <w:rFonts w:ascii="Calibri" w:hAnsi="Calibri"/>
        </w:rPr>
        <w:t xml:space="preserve"> so that </w:t>
      </w:r>
      <w:r w:rsidRPr="00546574">
        <w:rPr>
          <w:rFonts w:ascii="Calibri" w:hAnsi="Calibri"/>
          <w:b/>
        </w:rPr>
        <w:t xml:space="preserve">“no compunctious </w:t>
      </w:r>
      <w:proofErr w:type="spellStart"/>
      <w:r w:rsidRPr="00546574">
        <w:rPr>
          <w:rFonts w:ascii="Calibri" w:hAnsi="Calibri"/>
          <w:b/>
        </w:rPr>
        <w:t>visitings</w:t>
      </w:r>
      <w:proofErr w:type="spellEnd"/>
      <w:r w:rsidRPr="00546574">
        <w:rPr>
          <w:rFonts w:ascii="Calibri" w:hAnsi="Calibri"/>
          <w:b/>
        </w:rPr>
        <w:t xml:space="preserve"> of Nature” </w:t>
      </w:r>
      <w:r w:rsidRPr="00546574">
        <w:rPr>
          <w:rFonts w:ascii="Calibri" w:hAnsi="Calibri"/>
        </w:rPr>
        <w:t xml:space="preserve">shake her wicked intention to murder the King. </w:t>
      </w:r>
    </w:p>
    <w:p w:rsidR="00DB4CFE" w:rsidRPr="00546574" w:rsidRDefault="00DB4CFE" w:rsidP="006C22ED">
      <w:pPr>
        <w:rPr>
          <w:rFonts w:ascii="Calibri" w:hAnsi="Calibri"/>
        </w:rPr>
      </w:pPr>
    </w:p>
    <w:p w:rsidR="00DB4CFE" w:rsidRPr="00546574" w:rsidRDefault="00DB4CFE" w:rsidP="006C22ED">
      <w:pPr>
        <w:rPr>
          <w:rFonts w:ascii="Calibri" w:hAnsi="Calibri"/>
        </w:rPr>
      </w:pPr>
      <w:r w:rsidRPr="00546574">
        <w:rPr>
          <w:rFonts w:ascii="Calibri" w:hAnsi="Calibri"/>
        </w:rPr>
        <w:t xml:space="preserve">Interestingly, in this soliloquy Lady Macbeth imagines committing the regicide herself as she asks to be wrapped in the blackest smoke of Hell </w:t>
      </w:r>
      <w:r w:rsidRPr="00546574">
        <w:rPr>
          <w:rFonts w:ascii="Calibri" w:hAnsi="Calibri"/>
          <w:b/>
        </w:rPr>
        <w:t xml:space="preserve">“so that </w:t>
      </w:r>
      <w:r w:rsidRPr="00546574">
        <w:rPr>
          <w:rFonts w:ascii="Calibri" w:hAnsi="Calibri"/>
          <w:b/>
          <w:i/>
          <w:u w:val="single"/>
        </w:rPr>
        <w:t>my</w:t>
      </w:r>
      <w:r w:rsidRPr="00546574">
        <w:rPr>
          <w:rFonts w:ascii="Calibri" w:hAnsi="Calibri"/>
          <w:b/>
          <w:i/>
        </w:rPr>
        <w:t xml:space="preserve"> </w:t>
      </w:r>
      <w:r w:rsidRPr="00546574">
        <w:rPr>
          <w:rFonts w:ascii="Calibri" w:hAnsi="Calibri"/>
          <w:b/>
        </w:rPr>
        <w:t>keen knife sees not the wound it makes.”</w:t>
      </w:r>
      <w:r w:rsidRPr="00546574">
        <w:rPr>
          <w:rFonts w:ascii="Calibri" w:hAnsi="Calibri"/>
        </w:rPr>
        <w:t xml:space="preserve"> Later, she privately admits in an aside: </w:t>
      </w:r>
      <w:r w:rsidRPr="00546574">
        <w:rPr>
          <w:rFonts w:ascii="Calibri" w:hAnsi="Calibri"/>
          <w:b/>
        </w:rPr>
        <w:t xml:space="preserve">“Had he not looked like my father as he slept, I had </w:t>
      </w:r>
      <w:proofErr w:type="spellStart"/>
      <w:r w:rsidRPr="00546574">
        <w:rPr>
          <w:rFonts w:ascii="Calibri" w:hAnsi="Calibri"/>
          <w:b/>
        </w:rPr>
        <w:t>done’</w:t>
      </w:r>
      <w:r w:rsidR="00142726" w:rsidRPr="00546574">
        <w:rPr>
          <w:rFonts w:ascii="Calibri" w:hAnsi="Calibri"/>
          <w:b/>
        </w:rPr>
        <w:t>t</w:t>
      </w:r>
      <w:proofErr w:type="spellEnd"/>
      <w:r w:rsidR="00142726" w:rsidRPr="00546574">
        <w:rPr>
          <w:rFonts w:ascii="Calibri" w:hAnsi="Calibri"/>
          <w:b/>
        </w:rPr>
        <w:t>,</w:t>
      </w:r>
      <w:r w:rsidRPr="00546574">
        <w:rPr>
          <w:rFonts w:ascii="Calibri" w:hAnsi="Calibri"/>
          <w:b/>
        </w:rPr>
        <w:t>”</w:t>
      </w:r>
      <w:r w:rsidR="00142726" w:rsidRPr="00546574">
        <w:rPr>
          <w:rFonts w:ascii="Calibri" w:hAnsi="Calibri"/>
        </w:rPr>
        <w:t xml:space="preserve"> suggesting that Lady Macbeth is not as “fiend-like” as is sometimes argued. Certainly, she is not naturally </w:t>
      </w:r>
      <w:r w:rsidR="00142726" w:rsidRPr="00546574">
        <w:rPr>
          <w:rFonts w:ascii="Calibri" w:hAnsi="Calibri"/>
          <w:b/>
        </w:rPr>
        <w:t>“fiend-like”</w:t>
      </w:r>
      <w:r w:rsidR="00142726" w:rsidRPr="00546574">
        <w:rPr>
          <w:rFonts w:ascii="Calibri" w:hAnsi="Calibri"/>
        </w:rPr>
        <w:t xml:space="preserve"> or she would not have sought assistance from the </w:t>
      </w:r>
      <w:r w:rsidR="00142726" w:rsidRPr="00546574">
        <w:rPr>
          <w:rFonts w:ascii="Calibri" w:hAnsi="Calibri"/>
          <w:b/>
        </w:rPr>
        <w:t>“murdering ministers”</w:t>
      </w:r>
      <w:r w:rsidR="00142726" w:rsidRPr="00546574">
        <w:rPr>
          <w:rFonts w:ascii="Calibri" w:hAnsi="Calibri"/>
        </w:rPr>
        <w:t xml:space="preserve"> she conjures when the audience first meet her, even though she willingly submits to their wicked influence.</w:t>
      </w:r>
    </w:p>
    <w:p w:rsidR="00142726" w:rsidRPr="00546574" w:rsidRDefault="00142726" w:rsidP="006C22ED">
      <w:pPr>
        <w:rPr>
          <w:rFonts w:ascii="Calibri" w:hAnsi="Calibri"/>
        </w:rPr>
      </w:pPr>
    </w:p>
    <w:p w:rsidR="00142726" w:rsidRPr="00546574" w:rsidRDefault="00142726" w:rsidP="006C22ED">
      <w:pPr>
        <w:rPr>
          <w:rFonts w:ascii="Calibri" w:hAnsi="Calibri"/>
        </w:rPr>
      </w:pPr>
      <w:r w:rsidRPr="00546574">
        <w:rPr>
          <w:rFonts w:ascii="Calibri" w:hAnsi="Calibri"/>
        </w:rPr>
        <w:t xml:space="preserve">It is arguable that Lady Macbeth is subconsciously repelled by the thought of regicide because when she is pressuring her husband to commit the deed she avoids using the word “murder”; instead she employs a variety of euphemisms, including: </w:t>
      </w:r>
      <w:r w:rsidRPr="00546574">
        <w:rPr>
          <w:rFonts w:ascii="Calibri" w:hAnsi="Calibri"/>
          <w:b/>
        </w:rPr>
        <w:t xml:space="preserve">“this enterprise”, </w:t>
      </w:r>
      <w:r w:rsidRPr="00546574">
        <w:rPr>
          <w:rFonts w:ascii="Calibri" w:hAnsi="Calibri"/>
        </w:rPr>
        <w:t xml:space="preserve">Duncan being </w:t>
      </w:r>
      <w:r w:rsidRPr="00546574">
        <w:rPr>
          <w:rFonts w:ascii="Calibri" w:hAnsi="Calibri"/>
          <w:b/>
        </w:rPr>
        <w:t xml:space="preserve">“provided for” </w:t>
      </w:r>
      <w:r w:rsidRPr="00546574">
        <w:rPr>
          <w:rFonts w:ascii="Calibri" w:hAnsi="Calibri"/>
        </w:rPr>
        <w:t xml:space="preserve">or merely </w:t>
      </w:r>
      <w:r w:rsidRPr="00546574">
        <w:rPr>
          <w:rFonts w:ascii="Calibri" w:hAnsi="Calibri"/>
          <w:b/>
        </w:rPr>
        <w:t>“it”.</w:t>
      </w:r>
      <w:r w:rsidRPr="00546574">
        <w:rPr>
          <w:rFonts w:ascii="Calibri" w:hAnsi="Calibri"/>
        </w:rPr>
        <w:t xml:space="preserve"> However, others argue that Shakespeare’s employment of euphemisms here is quite deliberate and serves subtly to convey Lady Macbeth’s wily, artful manipulation of her husband and which, therefore, strengthens the audience impression of her as being truly </w:t>
      </w:r>
      <w:r w:rsidRPr="00546574">
        <w:rPr>
          <w:rFonts w:ascii="Calibri" w:hAnsi="Calibri"/>
          <w:b/>
        </w:rPr>
        <w:t>“fiend-like”</w:t>
      </w:r>
      <w:r w:rsidRPr="00546574">
        <w:rPr>
          <w:rFonts w:ascii="Calibri" w:hAnsi="Calibri"/>
        </w:rPr>
        <w:t>.</w:t>
      </w:r>
    </w:p>
    <w:p w:rsidR="00142726" w:rsidRPr="00546574" w:rsidRDefault="00142726" w:rsidP="006C22ED">
      <w:pPr>
        <w:rPr>
          <w:rFonts w:ascii="Calibri" w:hAnsi="Calibri"/>
        </w:rPr>
      </w:pPr>
    </w:p>
    <w:p w:rsidR="00142726" w:rsidRPr="00546574" w:rsidRDefault="00142726" w:rsidP="006C22ED">
      <w:pPr>
        <w:rPr>
          <w:rFonts w:ascii="Calibri" w:hAnsi="Calibri"/>
        </w:rPr>
      </w:pPr>
      <w:r w:rsidRPr="00546574">
        <w:rPr>
          <w:rFonts w:ascii="Calibri" w:hAnsi="Calibri"/>
        </w:rPr>
        <w:t>However, once t</w:t>
      </w:r>
      <w:r w:rsidR="00B12C1C" w:rsidRPr="00546574">
        <w:rPr>
          <w:rFonts w:ascii="Calibri" w:hAnsi="Calibri"/>
        </w:rPr>
        <w:t>he regicide is committed and Lady Macbeth</w:t>
      </w:r>
      <w:r w:rsidRPr="00546574">
        <w:rPr>
          <w:rFonts w:ascii="Calibri" w:hAnsi="Calibri"/>
        </w:rPr>
        <w:t xml:space="preserve"> becomes Queen,</w:t>
      </w:r>
      <w:r w:rsidR="00B12C1C" w:rsidRPr="00546574">
        <w:rPr>
          <w:rFonts w:ascii="Calibri" w:hAnsi="Calibri"/>
        </w:rPr>
        <w:t xml:space="preserve"> the dynamics of her relationship with Macbeth undergoes a dramatic transformation. Despite having fulfilled her ambition to become Queen, in an aside to the audience Lady Macbeth privately admits: </w:t>
      </w:r>
      <w:r w:rsidR="00B12C1C" w:rsidRPr="00546574">
        <w:rPr>
          <w:rFonts w:ascii="Calibri" w:hAnsi="Calibri"/>
          <w:b/>
        </w:rPr>
        <w:t>“Nought’s had, all’s spent, where our desire is got without content.”</w:t>
      </w:r>
      <w:r w:rsidR="00B12C1C" w:rsidRPr="00546574">
        <w:rPr>
          <w:rFonts w:ascii="Calibri" w:hAnsi="Calibri"/>
        </w:rPr>
        <w:t xml:space="preserve"> Ironically, when her husband then enters her own face becomes a mask, disguising what is in her heart as she admonishes Macbeth for entertaining gloomy thoughts which ought to have been buried alongside the body of the dead King Duncan.</w:t>
      </w:r>
    </w:p>
    <w:p w:rsidR="00B12C1C" w:rsidRPr="00546574" w:rsidRDefault="00B12C1C" w:rsidP="006C22ED">
      <w:pPr>
        <w:rPr>
          <w:rFonts w:ascii="Calibri" w:hAnsi="Calibri"/>
        </w:rPr>
      </w:pPr>
    </w:p>
    <w:p w:rsidR="00B12C1C" w:rsidRPr="00546574" w:rsidRDefault="00B12C1C" w:rsidP="006C22ED">
      <w:pPr>
        <w:rPr>
          <w:rFonts w:ascii="Calibri" w:hAnsi="Calibri"/>
        </w:rPr>
      </w:pPr>
      <w:r w:rsidRPr="00546574">
        <w:rPr>
          <w:rFonts w:ascii="Calibri" w:hAnsi="Calibri"/>
        </w:rPr>
        <w:t xml:space="preserve">As her ability to influence her husband diminishes – he </w:t>
      </w:r>
      <w:r w:rsidR="002E0BB2" w:rsidRPr="00546574">
        <w:rPr>
          <w:rFonts w:ascii="Calibri" w:hAnsi="Calibri"/>
        </w:rPr>
        <w:t xml:space="preserve">simply </w:t>
      </w:r>
      <w:r w:rsidRPr="00546574">
        <w:rPr>
          <w:rFonts w:ascii="Calibri" w:hAnsi="Calibri"/>
        </w:rPr>
        <w:t>ignores her command to halt his murderous p</w:t>
      </w:r>
      <w:r w:rsidR="002E0BB2" w:rsidRPr="00546574">
        <w:rPr>
          <w:rFonts w:ascii="Calibri" w:hAnsi="Calibri"/>
        </w:rPr>
        <w:t>lans for Banquo when she demands</w:t>
      </w:r>
      <w:r w:rsidRPr="00546574">
        <w:rPr>
          <w:rFonts w:ascii="Calibri" w:hAnsi="Calibri"/>
        </w:rPr>
        <w:t xml:space="preserve">: </w:t>
      </w:r>
      <w:r w:rsidRPr="00546574">
        <w:rPr>
          <w:rFonts w:ascii="Calibri" w:hAnsi="Calibri"/>
          <w:b/>
        </w:rPr>
        <w:t>“You must leave this”</w:t>
      </w:r>
      <w:r w:rsidRPr="00546574">
        <w:rPr>
          <w:rFonts w:ascii="Calibri" w:hAnsi="Calibri"/>
        </w:rPr>
        <w:t xml:space="preserve"> </w:t>
      </w:r>
      <w:r w:rsidR="002E0BB2" w:rsidRPr="00546574">
        <w:rPr>
          <w:rFonts w:ascii="Calibri" w:hAnsi="Calibri"/>
        </w:rPr>
        <w:t>–</w:t>
      </w:r>
      <w:r w:rsidRPr="00546574">
        <w:rPr>
          <w:rFonts w:ascii="Calibri" w:hAnsi="Calibri"/>
        </w:rPr>
        <w:t xml:space="preserve"> </w:t>
      </w:r>
      <w:r w:rsidR="002E0BB2" w:rsidRPr="00546574">
        <w:rPr>
          <w:rFonts w:ascii="Calibri" w:hAnsi="Calibri"/>
        </w:rPr>
        <w:t xml:space="preserve">Lady Macbeth becomes an increasingly isolated figure. After the banquet scene at which Macbeth arouses suspicions by his erratic behaviour, Lady Macbeth tells him: </w:t>
      </w:r>
      <w:r w:rsidR="002E0BB2" w:rsidRPr="00546574">
        <w:rPr>
          <w:rFonts w:ascii="Calibri" w:hAnsi="Calibri"/>
          <w:b/>
        </w:rPr>
        <w:t>“You lack the season of all natures – sleep.”</w:t>
      </w:r>
      <w:r w:rsidR="002E0BB2" w:rsidRPr="00546574">
        <w:rPr>
          <w:rFonts w:ascii="Calibri" w:hAnsi="Calibri"/>
        </w:rPr>
        <w:t xml:space="preserve"> Ironically, the audience’s final impressions of her are in Act 5 scene 1 where she is sleepwalking, burdened by guilt.</w:t>
      </w:r>
    </w:p>
    <w:p w:rsidR="002E0BB2" w:rsidRPr="00546574" w:rsidRDefault="002E0BB2" w:rsidP="006C22ED">
      <w:pPr>
        <w:rPr>
          <w:rFonts w:ascii="Calibri" w:hAnsi="Calibri"/>
        </w:rPr>
      </w:pPr>
    </w:p>
    <w:p w:rsidR="00546574" w:rsidRPr="00546574" w:rsidRDefault="002E0BB2" w:rsidP="006C22ED">
      <w:pPr>
        <w:rPr>
          <w:rFonts w:ascii="Calibri" w:hAnsi="Calibri"/>
          <w:b/>
        </w:rPr>
      </w:pPr>
      <w:r w:rsidRPr="00546574">
        <w:rPr>
          <w:rFonts w:ascii="Calibri" w:hAnsi="Calibri"/>
        </w:rPr>
        <w:t xml:space="preserve">The bold figure who instructed evil spirits to </w:t>
      </w:r>
      <w:r w:rsidRPr="00546574">
        <w:rPr>
          <w:rFonts w:ascii="Calibri" w:hAnsi="Calibri"/>
          <w:b/>
        </w:rPr>
        <w:t xml:space="preserve">“pall thee in the </w:t>
      </w:r>
      <w:proofErr w:type="spellStart"/>
      <w:r w:rsidRPr="00546574">
        <w:rPr>
          <w:rFonts w:ascii="Calibri" w:hAnsi="Calibri"/>
          <w:b/>
        </w:rPr>
        <w:t>dunnest</w:t>
      </w:r>
      <w:proofErr w:type="spellEnd"/>
      <w:r w:rsidRPr="00546574">
        <w:rPr>
          <w:rFonts w:ascii="Calibri" w:hAnsi="Calibri"/>
          <w:b/>
        </w:rPr>
        <w:t xml:space="preserve"> smoke of Hell”</w:t>
      </w:r>
      <w:r w:rsidRPr="00546574">
        <w:rPr>
          <w:rFonts w:ascii="Calibri" w:hAnsi="Calibri"/>
        </w:rPr>
        <w:t xml:space="preserve"> is now a pathetic figu</w:t>
      </w:r>
      <w:r w:rsidR="00546574" w:rsidRPr="00546574">
        <w:rPr>
          <w:rFonts w:ascii="Calibri" w:hAnsi="Calibri"/>
        </w:rPr>
        <w:t xml:space="preserve">re, </w:t>
      </w:r>
      <w:r w:rsidRPr="00546574">
        <w:rPr>
          <w:rFonts w:ascii="Calibri" w:hAnsi="Calibri"/>
        </w:rPr>
        <w:t xml:space="preserve">afraid of the dark. Lady Macbeth’s gentlewoman tells the Doctor observing her sleepwalk: </w:t>
      </w:r>
      <w:r w:rsidRPr="00546574">
        <w:rPr>
          <w:rFonts w:ascii="Calibri" w:hAnsi="Calibri"/>
          <w:b/>
        </w:rPr>
        <w:t>“She has light by her continually – ‘tis her command.”</w:t>
      </w:r>
      <w:r w:rsidR="00CE13D6">
        <w:rPr>
          <w:rFonts w:ascii="Calibri" w:hAnsi="Calibri"/>
          <w:b/>
        </w:rPr>
        <w:t xml:space="preserve"> </w:t>
      </w:r>
      <w:r w:rsidR="00546574" w:rsidRPr="00546574">
        <w:rPr>
          <w:rFonts w:ascii="Calibri" w:hAnsi="Calibri"/>
        </w:rPr>
        <w:t xml:space="preserve">The evil she so willingly embraced betrays her – as it betrays Macbeth – and produces only anguish in place of the rewards she had envisioned. On the night of Duncan’s murder, their hands bathed in Duncan’s blood, she boldly claimed: </w:t>
      </w:r>
      <w:r w:rsidR="00546574" w:rsidRPr="00546574">
        <w:rPr>
          <w:rFonts w:ascii="Calibri" w:hAnsi="Calibri"/>
          <w:b/>
        </w:rPr>
        <w:t>“A little water clears us of this deed.”</w:t>
      </w:r>
      <w:r w:rsidR="00CE13D6">
        <w:rPr>
          <w:rFonts w:ascii="Calibri" w:hAnsi="Calibri"/>
          <w:b/>
        </w:rPr>
        <w:t xml:space="preserve"> </w:t>
      </w:r>
      <w:r w:rsidR="00546574" w:rsidRPr="00546574">
        <w:rPr>
          <w:rFonts w:ascii="Calibri" w:hAnsi="Calibri"/>
        </w:rPr>
        <w:t>Now, however, she seems unable to rid herself of the stench and spots of blood she imagines cover her hands still. The Doctor</w:t>
      </w:r>
      <w:r w:rsidR="00CE13D6">
        <w:rPr>
          <w:rFonts w:ascii="Calibri" w:hAnsi="Calibri"/>
        </w:rPr>
        <w:t xml:space="preserve"> fears she is suicidal and claims:</w:t>
      </w:r>
      <w:r w:rsidR="00546574" w:rsidRPr="00546574">
        <w:rPr>
          <w:rFonts w:ascii="Calibri" w:hAnsi="Calibri"/>
        </w:rPr>
        <w:t xml:space="preserve"> </w:t>
      </w:r>
      <w:r w:rsidR="00546574" w:rsidRPr="00546574">
        <w:rPr>
          <w:rFonts w:ascii="Calibri" w:hAnsi="Calibri"/>
          <w:b/>
        </w:rPr>
        <w:t>“more needs she the Divine than the physician.”</w:t>
      </w:r>
    </w:p>
    <w:p w:rsidR="00B12C1C" w:rsidRDefault="00B12C1C" w:rsidP="006C22ED">
      <w:pPr>
        <w:rPr>
          <w:rFonts w:ascii="Calibri" w:hAnsi="Calibri"/>
          <w:sz w:val="24"/>
          <w:szCs w:val="24"/>
        </w:rPr>
      </w:pPr>
    </w:p>
    <w:p w:rsidR="00B12C1C" w:rsidRDefault="00B12C1C" w:rsidP="006C22ED">
      <w:pPr>
        <w:rPr>
          <w:rFonts w:ascii="Calibri" w:hAnsi="Calibri"/>
          <w:sz w:val="24"/>
          <w:szCs w:val="24"/>
        </w:rPr>
      </w:pPr>
    </w:p>
    <w:p w:rsidR="00142726" w:rsidRDefault="00142726" w:rsidP="006C22ED">
      <w:pPr>
        <w:rPr>
          <w:rFonts w:ascii="Calibri" w:hAnsi="Calibri"/>
          <w:sz w:val="24"/>
          <w:szCs w:val="24"/>
        </w:rPr>
      </w:pPr>
    </w:p>
    <w:p w:rsidR="00CE13D6" w:rsidRDefault="00CE13D6" w:rsidP="00546574">
      <w:pPr>
        <w:jc w:val="center"/>
        <w:rPr>
          <w:rFonts w:ascii="Calibri" w:hAnsi="Calibri"/>
          <w:b/>
          <w:i/>
          <w:sz w:val="24"/>
          <w:szCs w:val="24"/>
        </w:rPr>
      </w:pPr>
    </w:p>
    <w:p w:rsidR="00142726" w:rsidRDefault="00546574" w:rsidP="00546574">
      <w:pPr>
        <w:jc w:val="center"/>
        <w:rPr>
          <w:rFonts w:ascii="Calibri" w:hAnsi="Calibri"/>
          <w:b/>
          <w:i/>
          <w:sz w:val="24"/>
          <w:szCs w:val="24"/>
        </w:rPr>
      </w:pPr>
      <w:r>
        <w:rPr>
          <w:rFonts w:ascii="Calibri" w:hAnsi="Calibri"/>
          <w:b/>
          <w:i/>
          <w:sz w:val="24"/>
          <w:szCs w:val="24"/>
        </w:rPr>
        <w:lastRenderedPageBreak/>
        <w:t>Character analysis: Macbeth</w:t>
      </w:r>
    </w:p>
    <w:p w:rsidR="00546574" w:rsidRDefault="00546574" w:rsidP="00546574">
      <w:pPr>
        <w:jc w:val="center"/>
        <w:rPr>
          <w:rFonts w:ascii="Calibri" w:hAnsi="Calibri"/>
          <w:b/>
          <w:i/>
          <w:sz w:val="24"/>
          <w:szCs w:val="24"/>
        </w:rPr>
      </w:pPr>
    </w:p>
    <w:p w:rsidR="00546574" w:rsidRPr="00CE13D6" w:rsidRDefault="00546574" w:rsidP="00546574">
      <w:pPr>
        <w:rPr>
          <w:rFonts w:ascii="Calibri" w:hAnsi="Calibri"/>
        </w:rPr>
      </w:pPr>
      <w:r w:rsidRPr="00CE13D6">
        <w:rPr>
          <w:rFonts w:ascii="Calibri" w:hAnsi="Calibri"/>
        </w:rPr>
        <w:t xml:space="preserve">Macbeth is the protagonist in this tragedy: a tragic hero whose hamartia </w:t>
      </w:r>
      <w:r w:rsidR="007F55EA" w:rsidRPr="00CE13D6">
        <w:rPr>
          <w:rFonts w:ascii="Calibri" w:hAnsi="Calibri"/>
        </w:rPr>
        <w:t xml:space="preserve">– the fatal flaw in his character - </w:t>
      </w:r>
      <w:r w:rsidRPr="00CE13D6">
        <w:rPr>
          <w:rFonts w:ascii="Calibri" w:hAnsi="Calibri"/>
        </w:rPr>
        <w:t>is his</w:t>
      </w:r>
      <w:r w:rsidR="007F55EA" w:rsidRPr="00CE13D6">
        <w:rPr>
          <w:rFonts w:ascii="Calibri" w:hAnsi="Calibri"/>
        </w:rPr>
        <w:t xml:space="preserve"> ambition, a lust for power shared by his wife. He is aware of the evil his ambition gives rise to but he is unable to overcome the temptation.</w:t>
      </w:r>
    </w:p>
    <w:p w:rsidR="007F55EA" w:rsidRPr="00CE13D6" w:rsidRDefault="007F55EA" w:rsidP="00546574">
      <w:pPr>
        <w:rPr>
          <w:rFonts w:ascii="Calibri" w:hAnsi="Calibri"/>
        </w:rPr>
      </w:pPr>
    </w:p>
    <w:p w:rsidR="007F55EA" w:rsidRPr="00CE13D6" w:rsidRDefault="007F55EA" w:rsidP="00546574">
      <w:pPr>
        <w:rPr>
          <w:rFonts w:ascii="Calibri" w:hAnsi="Calibri"/>
        </w:rPr>
      </w:pPr>
      <w:r w:rsidRPr="00CE13D6">
        <w:rPr>
          <w:rFonts w:ascii="Calibri" w:hAnsi="Calibri"/>
        </w:rPr>
        <w:t>Often, Lady Macbeth is wrongly accused of inviting Macbeth to contemplate regicide. In fact, after his encounter with the witches in Act 1 scene 3, Macbeth himself considers regicide when he reflects on their prophecy and admits:</w:t>
      </w:r>
    </w:p>
    <w:p w:rsidR="007F55EA" w:rsidRPr="00CE13D6" w:rsidRDefault="007F55EA" w:rsidP="007F55EA">
      <w:pPr>
        <w:rPr>
          <w:rFonts w:ascii="Calibri" w:hAnsi="Calibri"/>
          <w:b/>
        </w:rPr>
      </w:pPr>
      <w:r w:rsidRPr="00CE13D6">
        <w:rPr>
          <w:rFonts w:ascii="Calibri" w:hAnsi="Calibri"/>
        </w:rPr>
        <w:t xml:space="preserve">     </w:t>
      </w:r>
      <w:r w:rsidRPr="00CE13D6">
        <w:rPr>
          <w:rFonts w:ascii="Calibri" w:hAnsi="Calibri"/>
          <w:b/>
        </w:rPr>
        <w:t>“If good, why do I yield to that suggestion</w:t>
      </w:r>
    </w:p>
    <w:p w:rsidR="007F55EA" w:rsidRPr="00CE13D6" w:rsidRDefault="007F55EA" w:rsidP="007F55EA">
      <w:pPr>
        <w:rPr>
          <w:rFonts w:ascii="Calibri" w:hAnsi="Calibri"/>
          <w:b/>
        </w:rPr>
      </w:pPr>
      <w:r w:rsidRPr="00CE13D6">
        <w:rPr>
          <w:rFonts w:ascii="Calibri" w:hAnsi="Calibri"/>
          <w:b/>
        </w:rPr>
        <w:t xml:space="preserve">      Whose horrid image doth unfix my hair</w:t>
      </w:r>
    </w:p>
    <w:p w:rsidR="007F55EA" w:rsidRPr="00CE13D6" w:rsidRDefault="007F55EA" w:rsidP="007F55EA">
      <w:pPr>
        <w:rPr>
          <w:rFonts w:ascii="Calibri" w:hAnsi="Calibri"/>
          <w:b/>
        </w:rPr>
      </w:pPr>
      <w:r w:rsidRPr="00CE13D6">
        <w:rPr>
          <w:rFonts w:ascii="Calibri" w:hAnsi="Calibri"/>
          <w:b/>
        </w:rPr>
        <w:t xml:space="preserve">      And make my seated heart knock at my ribs,</w:t>
      </w:r>
    </w:p>
    <w:p w:rsidR="007F55EA" w:rsidRPr="00CE13D6" w:rsidRDefault="007F55EA" w:rsidP="007F55EA">
      <w:pPr>
        <w:rPr>
          <w:rFonts w:ascii="Calibri" w:hAnsi="Calibri"/>
          <w:b/>
        </w:rPr>
      </w:pPr>
      <w:r w:rsidRPr="00CE13D6">
        <w:rPr>
          <w:rFonts w:ascii="Calibri" w:hAnsi="Calibri"/>
          <w:b/>
        </w:rPr>
        <w:t xml:space="preserve">      Against the use of nature?”</w:t>
      </w:r>
    </w:p>
    <w:p w:rsidR="007F55EA" w:rsidRPr="00CE13D6" w:rsidRDefault="007F55EA" w:rsidP="007F55EA">
      <w:pPr>
        <w:rPr>
          <w:rFonts w:ascii="Calibri" w:hAnsi="Calibri"/>
        </w:rPr>
      </w:pPr>
    </w:p>
    <w:p w:rsidR="003D5A4A" w:rsidRPr="00CE13D6" w:rsidRDefault="007F55EA" w:rsidP="007F55EA">
      <w:pPr>
        <w:rPr>
          <w:rFonts w:ascii="Calibri" w:hAnsi="Calibri"/>
          <w:b/>
        </w:rPr>
      </w:pPr>
      <w:r w:rsidRPr="00CE13D6">
        <w:rPr>
          <w:rFonts w:ascii="Calibri" w:hAnsi="Calibri"/>
        </w:rPr>
        <w:t>He is here acknowledging that the thing he is contemplating –</w:t>
      </w:r>
      <w:r w:rsidR="003D5A4A" w:rsidRPr="00CE13D6">
        <w:rPr>
          <w:rFonts w:ascii="Calibri" w:hAnsi="Calibri"/>
        </w:rPr>
        <w:t xml:space="preserve"> usurping </w:t>
      </w:r>
      <w:r w:rsidRPr="00CE13D6">
        <w:rPr>
          <w:rFonts w:ascii="Calibri" w:hAnsi="Calibri"/>
        </w:rPr>
        <w:t>King Duncan</w:t>
      </w:r>
      <w:r w:rsidR="003D5A4A" w:rsidRPr="00CE13D6">
        <w:rPr>
          <w:rFonts w:ascii="Calibri" w:hAnsi="Calibri"/>
        </w:rPr>
        <w:t>’s crown</w:t>
      </w:r>
      <w:r w:rsidRPr="00CE13D6">
        <w:rPr>
          <w:rFonts w:ascii="Calibri" w:hAnsi="Calibri"/>
        </w:rPr>
        <w:t xml:space="preserve"> </w:t>
      </w:r>
      <w:proofErr w:type="gramStart"/>
      <w:r w:rsidRPr="00CE13D6">
        <w:rPr>
          <w:rFonts w:ascii="Calibri" w:hAnsi="Calibri"/>
        </w:rPr>
        <w:t>-  is</w:t>
      </w:r>
      <w:proofErr w:type="gramEnd"/>
      <w:r w:rsidRPr="00CE13D6">
        <w:rPr>
          <w:rFonts w:ascii="Calibri" w:hAnsi="Calibri"/>
        </w:rPr>
        <w:t xml:space="preserve"> </w:t>
      </w:r>
      <w:r w:rsidRPr="00CE13D6">
        <w:rPr>
          <w:rFonts w:ascii="Calibri" w:hAnsi="Calibri"/>
          <w:b/>
        </w:rPr>
        <w:t>“against the use of nature.”</w:t>
      </w:r>
      <w:r w:rsidR="003D5A4A" w:rsidRPr="00CE13D6">
        <w:rPr>
          <w:rFonts w:ascii="Calibri" w:hAnsi="Calibri"/>
          <w:b/>
        </w:rPr>
        <w:t xml:space="preserve"> </w:t>
      </w:r>
    </w:p>
    <w:p w:rsidR="003D5A4A" w:rsidRPr="00CE13D6" w:rsidRDefault="003D5A4A" w:rsidP="007F55EA">
      <w:pPr>
        <w:rPr>
          <w:rFonts w:ascii="Calibri" w:hAnsi="Calibri"/>
          <w:b/>
        </w:rPr>
      </w:pPr>
    </w:p>
    <w:p w:rsidR="003D5A4A" w:rsidRPr="00CE13D6" w:rsidRDefault="003D5A4A" w:rsidP="007F55EA">
      <w:pPr>
        <w:rPr>
          <w:rFonts w:ascii="Calibri" w:hAnsi="Calibri"/>
          <w:b/>
        </w:rPr>
      </w:pPr>
      <w:r w:rsidRPr="00CE13D6">
        <w:rPr>
          <w:rFonts w:ascii="Calibri" w:hAnsi="Calibri"/>
        </w:rPr>
        <w:t>Wracked by doubts, in Act 1 scene 7 as he contemplates the regicide, Macbeth wavers and informs his wife: “</w:t>
      </w:r>
      <w:r w:rsidRPr="00CE13D6">
        <w:rPr>
          <w:rFonts w:ascii="Calibri" w:hAnsi="Calibri"/>
          <w:b/>
        </w:rPr>
        <w:t>We will proceed no further in</w:t>
      </w:r>
      <w:r w:rsidRPr="00CE13D6">
        <w:rPr>
          <w:rFonts w:ascii="Calibri" w:hAnsi="Calibri"/>
        </w:rPr>
        <w:t xml:space="preserve"> </w:t>
      </w:r>
      <w:r w:rsidRPr="00CE13D6">
        <w:rPr>
          <w:rFonts w:ascii="Calibri" w:hAnsi="Calibri"/>
          <w:b/>
          <w:i/>
          <w:u w:val="single"/>
        </w:rPr>
        <w:t>this business</w:t>
      </w:r>
      <w:r w:rsidRPr="00CE13D6">
        <w:rPr>
          <w:rFonts w:ascii="Calibri" w:hAnsi="Calibri"/>
        </w:rPr>
        <w:t xml:space="preserve">.” Unlike his wife’s wily, artful avoidance of the word “murder” during this conversation, it is clear that Macbeth uses a euphemism here because the very thought of murder frightens him, let alone the deed. Even when criticised and challenged by Lady Macbeth, he retains the moral sensibility to declare: </w:t>
      </w:r>
      <w:r w:rsidRPr="00CE13D6">
        <w:rPr>
          <w:rFonts w:ascii="Calibri" w:hAnsi="Calibri"/>
          <w:b/>
        </w:rPr>
        <w:t>“I dare do all may become a man. / Who dares do more is none.”</w:t>
      </w:r>
    </w:p>
    <w:p w:rsidR="003D5A4A" w:rsidRPr="00CE13D6" w:rsidRDefault="003D5A4A" w:rsidP="007F55EA">
      <w:pPr>
        <w:rPr>
          <w:rFonts w:ascii="Calibri" w:hAnsi="Calibri"/>
          <w:b/>
        </w:rPr>
      </w:pPr>
    </w:p>
    <w:p w:rsidR="003D5A4A" w:rsidRPr="00CE13D6" w:rsidRDefault="003D5A4A" w:rsidP="007F55EA">
      <w:pPr>
        <w:rPr>
          <w:rFonts w:ascii="Calibri" w:hAnsi="Calibri"/>
        </w:rPr>
      </w:pPr>
      <w:r w:rsidRPr="00CE13D6">
        <w:rPr>
          <w:rFonts w:ascii="Calibri" w:hAnsi="Calibri"/>
        </w:rPr>
        <w:t xml:space="preserve">Having submitted to his wife’s artful persuasion, Macbeth kills Duncan but is immediately plagued by his conscience. He tells how he </w:t>
      </w:r>
      <w:r w:rsidRPr="00CE13D6">
        <w:rPr>
          <w:rFonts w:ascii="Calibri" w:hAnsi="Calibri"/>
          <w:b/>
        </w:rPr>
        <w:t>“could not say Amen”</w:t>
      </w:r>
      <w:r w:rsidRPr="00CE13D6">
        <w:rPr>
          <w:rFonts w:ascii="Calibri" w:hAnsi="Calibri"/>
        </w:rPr>
        <w:t xml:space="preserve"> and of a voice that foretold sleeplessness as punishment for such a heinous act. </w:t>
      </w:r>
    </w:p>
    <w:p w:rsidR="003D5A4A" w:rsidRPr="00CE13D6" w:rsidRDefault="003D5A4A" w:rsidP="007F55EA">
      <w:pPr>
        <w:rPr>
          <w:rFonts w:ascii="Calibri" w:hAnsi="Calibri"/>
        </w:rPr>
      </w:pPr>
    </w:p>
    <w:p w:rsidR="003D5A4A" w:rsidRDefault="003D5A4A" w:rsidP="007F55EA">
      <w:pPr>
        <w:rPr>
          <w:rFonts w:ascii="Calibri" w:hAnsi="Calibri"/>
        </w:rPr>
      </w:pPr>
      <w:r w:rsidRPr="00CE13D6">
        <w:rPr>
          <w:rFonts w:ascii="Calibri" w:hAnsi="Calibri"/>
        </w:rPr>
        <w:t>Though Macbeth is influenced by both the witches and his wife, Macbeth is not controlled by them. His story is one of moral choice and the consequences of that choice. Once Duncan is murdered, Macbeth withdraws from Lady Macbeth a</w:t>
      </w:r>
      <w:r w:rsidR="00CE13D6">
        <w:rPr>
          <w:rFonts w:ascii="Calibri" w:hAnsi="Calibri"/>
        </w:rPr>
        <w:t>nd all subsequent murders in this</w:t>
      </w:r>
      <w:r w:rsidRPr="00CE13D6">
        <w:rPr>
          <w:rFonts w:ascii="Calibri" w:hAnsi="Calibri"/>
        </w:rPr>
        <w:t xml:space="preserve"> play are </w:t>
      </w:r>
      <w:r w:rsidR="00CE13D6" w:rsidRPr="00CE13D6">
        <w:rPr>
          <w:rFonts w:ascii="Calibri" w:hAnsi="Calibri"/>
        </w:rPr>
        <w:t xml:space="preserve">the </w:t>
      </w:r>
      <w:r w:rsidR="00CE13D6">
        <w:rPr>
          <w:rFonts w:ascii="Calibri" w:hAnsi="Calibri"/>
        </w:rPr>
        <w:t>products of Macbeth’s</w:t>
      </w:r>
      <w:r w:rsidR="00CE13D6" w:rsidRPr="00CE13D6">
        <w:rPr>
          <w:rFonts w:ascii="Calibri" w:hAnsi="Calibri"/>
        </w:rPr>
        <w:t xml:space="preserve"> own paranoia and desperate desire to cling to power </w:t>
      </w:r>
      <w:r w:rsidR="00CE13D6" w:rsidRPr="00CE13D6">
        <w:rPr>
          <w:rFonts w:ascii="Calibri" w:hAnsi="Calibri"/>
          <w:b/>
        </w:rPr>
        <w:t xml:space="preserve">“on this bank and shoal of time” </w:t>
      </w:r>
      <w:r w:rsidR="00CE13D6" w:rsidRPr="00CE13D6">
        <w:rPr>
          <w:rFonts w:ascii="Calibri" w:hAnsi="Calibri"/>
        </w:rPr>
        <w:t>here</w:t>
      </w:r>
      <w:r w:rsidR="00CE13D6" w:rsidRPr="00CE13D6">
        <w:rPr>
          <w:rFonts w:ascii="Calibri" w:hAnsi="Calibri"/>
          <w:b/>
        </w:rPr>
        <w:t xml:space="preserve"> </w:t>
      </w:r>
      <w:r w:rsidR="00CE13D6" w:rsidRPr="00CE13D6">
        <w:rPr>
          <w:rFonts w:ascii="Calibri" w:hAnsi="Calibri"/>
        </w:rPr>
        <w:t>on Earth</w:t>
      </w:r>
      <w:r w:rsidR="00CE13D6">
        <w:rPr>
          <w:rFonts w:ascii="Calibri" w:hAnsi="Calibri"/>
        </w:rPr>
        <w:t>, knowing he has been</w:t>
      </w:r>
      <w:r w:rsidR="00CE13D6" w:rsidRPr="00CE13D6">
        <w:rPr>
          <w:rFonts w:ascii="Calibri" w:hAnsi="Calibri"/>
        </w:rPr>
        <w:t xml:space="preserve"> condemned to an eternity in Hell for killing God’s anointed representative on Earth.</w:t>
      </w:r>
    </w:p>
    <w:p w:rsidR="00CE13D6" w:rsidRDefault="00CE13D6" w:rsidP="007F55EA">
      <w:pPr>
        <w:rPr>
          <w:rFonts w:ascii="Calibri" w:hAnsi="Calibri"/>
        </w:rPr>
      </w:pPr>
    </w:p>
    <w:p w:rsidR="00CE13D6" w:rsidRPr="00CE13D6" w:rsidRDefault="00CE13D6" w:rsidP="007F55EA">
      <w:pPr>
        <w:rPr>
          <w:rFonts w:ascii="Calibri" w:hAnsi="Calibri"/>
        </w:rPr>
      </w:pPr>
      <w:r>
        <w:rPr>
          <w:rFonts w:ascii="Calibri" w:hAnsi="Calibri"/>
        </w:rPr>
        <w:t>Having murdered Banquo and Macduff’s family, Macbeth’s paranoia gives way</w:t>
      </w:r>
      <w:r w:rsidR="00AF09FB">
        <w:rPr>
          <w:rFonts w:ascii="Calibri" w:hAnsi="Calibri"/>
        </w:rPr>
        <w:t xml:space="preserve"> to a more fundamental disorder. In Act 5 we watch as he prepares to defend his kingdom – reduced to his castle at Dunsinane – and he swings violently between fits of rage and despair. Evidently, he has lost any emotional connection to his fellow men, declares that he is </w:t>
      </w:r>
      <w:r w:rsidR="00AF09FB" w:rsidRPr="00AF09FB">
        <w:rPr>
          <w:rFonts w:ascii="Calibri" w:hAnsi="Calibri"/>
          <w:b/>
        </w:rPr>
        <w:t>“sick at heart”</w:t>
      </w:r>
      <w:r w:rsidR="00AF09FB">
        <w:rPr>
          <w:rFonts w:ascii="Calibri" w:hAnsi="Calibri"/>
        </w:rPr>
        <w:t xml:space="preserve"> and has </w:t>
      </w:r>
      <w:r w:rsidR="00AF09FB" w:rsidRPr="00AF09FB">
        <w:rPr>
          <w:rFonts w:ascii="Calibri" w:hAnsi="Calibri"/>
          <w:b/>
        </w:rPr>
        <w:t>“lived long enough”</w:t>
      </w:r>
      <w:r w:rsidR="00AF09FB">
        <w:rPr>
          <w:rFonts w:ascii="Calibri" w:hAnsi="Calibri"/>
        </w:rPr>
        <w:t xml:space="preserve">. When informed of his wife’s death, he is completely unmoved and instead reflects on the meaningless of life itself. Macbeth is a tragic hero precisely because he does not accept his evil callously; he suffers for it. In his own words: </w:t>
      </w:r>
      <w:r w:rsidR="00AF09FB" w:rsidRPr="00AF09FB">
        <w:rPr>
          <w:rFonts w:ascii="Calibri" w:hAnsi="Calibri"/>
          <w:b/>
        </w:rPr>
        <w:t>“To know my deed, ‘twere best not know myself.”</w:t>
      </w:r>
    </w:p>
    <w:p w:rsidR="00142726" w:rsidRPr="00CE13D6" w:rsidRDefault="00142726" w:rsidP="006C22ED">
      <w:pPr>
        <w:rPr>
          <w:rFonts w:ascii="Calibri" w:hAnsi="Calibri"/>
        </w:rPr>
      </w:pPr>
    </w:p>
    <w:p w:rsidR="00142726" w:rsidRDefault="00142726" w:rsidP="006C22ED">
      <w:pPr>
        <w:rPr>
          <w:rFonts w:ascii="Calibri" w:hAnsi="Calibri"/>
          <w:sz w:val="24"/>
          <w:szCs w:val="24"/>
        </w:rPr>
      </w:pPr>
    </w:p>
    <w:p w:rsidR="00142726" w:rsidRDefault="00142726" w:rsidP="006C22ED">
      <w:pPr>
        <w:rPr>
          <w:rFonts w:ascii="Calibri" w:hAnsi="Calibri"/>
          <w:sz w:val="24"/>
          <w:szCs w:val="24"/>
        </w:rPr>
      </w:pPr>
    </w:p>
    <w:p w:rsidR="00142726" w:rsidRPr="00DB4CFE" w:rsidRDefault="00142726" w:rsidP="006C22ED">
      <w:pPr>
        <w:rPr>
          <w:rFonts w:ascii="Calibri" w:hAnsi="Calibri"/>
          <w:sz w:val="24"/>
          <w:szCs w:val="24"/>
        </w:rPr>
      </w:pPr>
    </w:p>
    <w:p w:rsidR="00DB4CFE" w:rsidRDefault="00DB4CFE" w:rsidP="006C22ED">
      <w:pPr>
        <w:rPr>
          <w:rFonts w:ascii="Calibri" w:hAnsi="Calibri"/>
          <w:sz w:val="24"/>
          <w:szCs w:val="24"/>
        </w:rPr>
      </w:pPr>
    </w:p>
    <w:p w:rsidR="00DB4CFE" w:rsidRDefault="00DB4CFE" w:rsidP="006C22ED">
      <w:pPr>
        <w:rPr>
          <w:rFonts w:ascii="Calibri" w:hAnsi="Calibri"/>
          <w:sz w:val="24"/>
          <w:szCs w:val="24"/>
        </w:rPr>
      </w:pPr>
    </w:p>
    <w:p w:rsidR="00DB4CFE" w:rsidRDefault="00DB4CFE" w:rsidP="006C22ED">
      <w:pPr>
        <w:rPr>
          <w:rFonts w:ascii="Calibri" w:hAnsi="Calibri"/>
          <w:sz w:val="24"/>
          <w:szCs w:val="24"/>
        </w:rPr>
      </w:pPr>
    </w:p>
    <w:p w:rsidR="00DB4CFE" w:rsidRDefault="00DB4CFE" w:rsidP="006C22ED">
      <w:pPr>
        <w:rPr>
          <w:rFonts w:ascii="Calibri" w:hAnsi="Calibri"/>
          <w:sz w:val="24"/>
          <w:szCs w:val="24"/>
        </w:rPr>
      </w:pPr>
    </w:p>
    <w:p w:rsidR="00AF09FB" w:rsidRDefault="00AF09FB" w:rsidP="006C22ED">
      <w:pPr>
        <w:rPr>
          <w:rFonts w:ascii="Calibri" w:hAnsi="Calibri"/>
          <w:sz w:val="24"/>
          <w:szCs w:val="24"/>
        </w:rPr>
      </w:pPr>
    </w:p>
    <w:p w:rsidR="00AF09FB" w:rsidRPr="008D4DB5" w:rsidRDefault="00AF09FB" w:rsidP="00AF09FB">
      <w:pPr>
        <w:jc w:val="center"/>
        <w:rPr>
          <w:rFonts w:ascii="Calibri" w:hAnsi="Calibri"/>
          <w:b/>
          <w:i/>
          <w:sz w:val="26"/>
          <w:szCs w:val="26"/>
        </w:rPr>
      </w:pPr>
      <w:r w:rsidRPr="008D4DB5">
        <w:rPr>
          <w:rFonts w:ascii="Calibri" w:hAnsi="Calibri"/>
          <w:b/>
          <w:i/>
          <w:sz w:val="26"/>
          <w:szCs w:val="26"/>
        </w:rPr>
        <w:lastRenderedPageBreak/>
        <w:t>Character Analysis: Banquo</w:t>
      </w:r>
    </w:p>
    <w:p w:rsidR="00AF09FB" w:rsidRPr="008D4DB5" w:rsidRDefault="00AF09FB" w:rsidP="00AF09FB">
      <w:pPr>
        <w:jc w:val="center"/>
        <w:rPr>
          <w:rFonts w:ascii="Calibri" w:hAnsi="Calibri"/>
          <w:b/>
          <w:i/>
          <w:sz w:val="26"/>
          <w:szCs w:val="26"/>
        </w:rPr>
      </w:pPr>
    </w:p>
    <w:p w:rsidR="00AF09FB" w:rsidRPr="008D4DB5" w:rsidRDefault="00AF09FB" w:rsidP="00AF09FB">
      <w:pPr>
        <w:rPr>
          <w:rFonts w:ascii="Calibri" w:hAnsi="Calibri"/>
          <w:sz w:val="26"/>
          <w:szCs w:val="26"/>
        </w:rPr>
      </w:pPr>
      <w:r w:rsidRPr="008D4DB5">
        <w:rPr>
          <w:rFonts w:ascii="Calibri" w:hAnsi="Calibri"/>
          <w:sz w:val="26"/>
          <w:szCs w:val="26"/>
        </w:rPr>
        <w:t xml:space="preserve">Banquo might best be described as a minor character in the tragedy of Macbeth. </w:t>
      </w:r>
      <w:r w:rsidR="00F56355" w:rsidRPr="008D4DB5">
        <w:rPr>
          <w:rFonts w:ascii="Calibri" w:hAnsi="Calibri"/>
          <w:sz w:val="26"/>
          <w:szCs w:val="26"/>
        </w:rPr>
        <w:t>Nevertheless, he has an important function in the play and is considered by many to be an effective dramatic foil for Macbeth. It is through Banquo’s interactions with Macbeth and his own motivations that the audience – through contrast – gain insights into Macbeth’s nature also.</w:t>
      </w:r>
    </w:p>
    <w:p w:rsidR="00F56355" w:rsidRPr="008D4DB5" w:rsidRDefault="00F56355" w:rsidP="00AF09FB">
      <w:pPr>
        <w:rPr>
          <w:rFonts w:ascii="Calibri" w:hAnsi="Calibri"/>
          <w:sz w:val="26"/>
          <w:szCs w:val="26"/>
        </w:rPr>
      </w:pPr>
    </w:p>
    <w:p w:rsidR="00F56355" w:rsidRPr="008D4DB5" w:rsidRDefault="00F56355" w:rsidP="00AF09FB">
      <w:pPr>
        <w:rPr>
          <w:rFonts w:ascii="Calibri" w:hAnsi="Calibri"/>
          <w:sz w:val="26"/>
          <w:szCs w:val="26"/>
        </w:rPr>
      </w:pPr>
      <w:r w:rsidRPr="008D4DB5">
        <w:rPr>
          <w:rFonts w:ascii="Calibri" w:hAnsi="Calibri"/>
          <w:sz w:val="26"/>
          <w:szCs w:val="26"/>
        </w:rPr>
        <w:t xml:space="preserve">Alike in many ways, Banquo and Macbeth are equals as the play begins: both are Scottish </w:t>
      </w:r>
      <w:r w:rsidRPr="008D4DB5">
        <w:rPr>
          <w:rFonts w:ascii="Calibri" w:hAnsi="Calibri"/>
          <w:b/>
          <w:sz w:val="26"/>
          <w:szCs w:val="26"/>
        </w:rPr>
        <w:t>“captains”</w:t>
      </w:r>
      <w:r w:rsidRPr="008D4DB5">
        <w:rPr>
          <w:rFonts w:ascii="Calibri" w:hAnsi="Calibri"/>
          <w:sz w:val="26"/>
          <w:szCs w:val="26"/>
        </w:rPr>
        <w:t xml:space="preserve"> defending Duncan’s realm against the marauding </w:t>
      </w:r>
      <w:proofErr w:type="spellStart"/>
      <w:r w:rsidRPr="008D4DB5">
        <w:rPr>
          <w:rFonts w:ascii="Calibri" w:hAnsi="Calibri"/>
          <w:sz w:val="26"/>
          <w:szCs w:val="26"/>
        </w:rPr>
        <w:t>Norweyans</w:t>
      </w:r>
      <w:proofErr w:type="spellEnd"/>
      <w:r w:rsidRPr="008D4DB5">
        <w:rPr>
          <w:rFonts w:ascii="Calibri" w:hAnsi="Calibri"/>
          <w:sz w:val="26"/>
          <w:szCs w:val="26"/>
        </w:rPr>
        <w:t xml:space="preserve"> led by </w:t>
      </w:r>
      <w:proofErr w:type="spellStart"/>
      <w:r w:rsidRPr="008D4DB5">
        <w:rPr>
          <w:rFonts w:ascii="Calibri" w:hAnsi="Calibri"/>
          <w:sz w:val="26"/>
          <w:szCs w:val="26"/>
        </w:rPr>
        <w:t>Sweno</w:t>
      </w:r>
      <w:proofErr w:type="spellEnd"/>
      <w:r w:rsidRPr="008D4DB5">
        <w:rPr>
          <w:rFonts w:ascii="Calibri" w:hAnsi="Calibri"/>
          <w:sz w:val="26"/>
          <w:szCs w:val="26"/>
        </w:rPr>
        <w:t xml:space="preserve">. They fight honourably and are heroic warriors, risking their lives in defence of Duncan’s kingdom. However, after the battle when they encounter the </w:t>
      </w:r>
      <w:r w:rsidRPr="008D4DB5">
        <w:rPr>
          <w:rFonts w:ascii="Calibri" w:hAnsi="Calibri"/>
          <w:b/>
          <w:sz w:val="26"/>
          <w:szCs w:val="26"/>
        </w:rPr>
        <w:t xml:space="preserve">“weird sisters” </w:t>
      </w:r>
      <w:r w:rsidRPr="008D4DB5">
        <w:rPr>
          <w:rFonts w:ascii="Calibri" w:hAnsi="Calibri"/>
          <w:sz w:val="26"/>
          <w:szCs w:val="26"/>
        </w:rPr>
        <w:t xml:space="preserve">on the </w:t>
      </w:r>
      <w:r w:rsidRPr="008D4DB5">
        <w:rPr>
          <w:rFonts w:ascii="Calibri" w:hAnsi="Calibri"/>
          <w:b/>
          <w:sz w:val="26"/>
          <w:szCs w:val="26"/>
        </w:rPr>
        <w:t xml:space="preserve">“blasted heath”, </w:t>
      </w:r>
      <w:r w:rsidRPr="008D4DB5">
        <w:rPr>
          <w:rFonts w:ascii="Calibri" w:hAnsi="Calibri"/>
          <w:sz w:val="26"/>
          <w:szCs w:val="26"/>
        </w:rPr>
        <w:t xml:space="preserve">Banquo’s dramatic function is to demonstrate to an audience that the temptations of the witches may be successfully resisted and that Macbeth therefore acts from free will. Banquo expresses unshakeable moral principles and warns his friend that the witches may well be </w:t>
      </w:r>
      <w:r w:rsidRPr="008D4DB5">
        <w:rPr>
          <w:rFonts w:ascii="Calibri" w:hAnsi="Calibri"/>
          <w:b/>
          <w:sz w:val="26"/>
          <w:szCs w:val="26"/>
        </w:rPr>
        <w:t>“instruments of darkness”</w:t>
      </w:r>
      <w:r w:rsidRPr="008D4DB5">
        <w:rPr>
          <w:rFonts w:ascii="Calibri" w:hAnsi="Calibri"/>
          <w:sz w:val="26"/>
          <w:szCs w:val="26"/>
        </w:rPr>
        <w:t xml:space="preserve"> who </w:t>
      </w:r>
      <w:r w:rsidRPr="008D4DB5">
        <w:rPr>
          <w:rFonts w:ascii="Calibri" w:hAnsi="Calibri"/>
          <w:b/>
          <w:sz w:val="26"/>
          <w:szCs w:val="26"/>
        </w:rPr>
        <w:t xml:space="preserve">“tell us truths” </w:t>
      </w:r>
      <w:r w:rsidRPr="008D4DB5">
        <w:rPr>
          <w:rFonts w:ascii="Calibri" w:hAnsi="Calibri"/>
          <w:sz w:val="26"/>
          <w:szCs w:val="26"/>
        </w:rPr>
        <w:t xml:space="preserve">in order to </w:t>
      </w:r>
      <w:r w:rsidRPr="008D4DB5">
        <w:rPr>
          <w:rFonts w:ascii="Calibri" w:hAnsi="Calibri"/>
          <w:b/>
          <w:sz w:val="26"/>
          <w:szCs w:val="26"/>
        </w:rPr>
        <w:t>“win us to our harm”</w:t>
      </w:r>
      <w:r w:rsidRPr="008D4DB5">
        <w:rPr>
          <w:rFonts w:ascii="Calibri" w:hAnsi="Calibri"/>
          <w:sz w:val="26"/>
          <w:szCs w:val="26"/>
        </w:rPr>
        <w:t xml:space="preserve"> and to </w:t>
      </w:r>
      <w:r w:rsidRPr="008D4DB5">
        <w:rPr>
          <w:rFonts w:ascii="Calibri" w:hAnsi="Calibri"/>
          <w:b/>
          <w:sz w:val="26"/>
          <w:szCs w:val="26"/>
        </w:rPr>
        <w:t>“betray us in deepest consequence.”</w:t>
      </w:r>
      <w:r w:rsidRPr="008D4DB5">
        <w:rPr>
          <w:rFonts w:ascii="Calibri" w:hAnsi="Calibri"/>
          <w:sz w:val="26"/>
          <w:szCs w:val="26"/>
        </w:rPr>
        <w:t xml:space="preserve"> Banquo’s concern</w:t>
      </w:r>
      <w:r w:rsidR="002E56CB" w:rsidRPr="008D4DB5">
        <w:rPr>
          <w:rFonts w:ascii="Calibri" w:hAnsi="Calibri"/>
          <w:sz w:val="26"/>
          <w:szCs w:val="26"/>
        </w:rPr>
        <w:t xml:space="preserve"> contrasts strikingly with Macbeth’s own susceptibility to the witches.</w:t>
      </w:r>
    </w:p>
    <w:p w:rsidR="002E56CB" w:rsidRPr="008D4DB5" w:rsidRDefault="002E56CB" w:rsidP="00AF09FB">
      <w:pPr>
        <w:rPr>
          <w:rFonts w:ascii="Calibri" w:hAnsi="Calibri"/>
          <w:sz w:val="26"/>
          <w:szCs w:val="26"/>
        </w:rPr>
      </w:pPr>
    </w:p>
    <w:p w:rsidR="002E56CB" w:rsidRPr="008D4DB5" w:rsidRDefault="002E56CB" w:rsidP="00AF09FB">
      <w:pPr>
        <w:rPr>
          <w:rFonts w:ascii="Calibri" w:hAnsi="Calibri"/>
          <w:sz w:val="26"/>
          <w:szCs w:val="26"/>
        </w:rPr>
      </w:pPr>
      <w:r w:rsidRPr="008D4DB5">
        <w:rPr>
          <w:rFonts w:ascii="Calibri" w:hAnsi="Calibri"/>
          <w:sz w:val="26"/>
          <w:szCs w:val="26"/>
        </w:rPr>
        <w:t>Banquo’s resistance to the influence of evil serves to highlight Macbeth’s failure to resist and foregrounds his tendency towards evil, stimulated by ambition - the flaw that makes the tragedy possible.</w:t>
      </w:r>
    </w:p>
    <w:p w:rsidR="002E56CB" w:rsidRPr="008D4DB5" w:rsidRDefault="002E56CB" w:rsidP="00AF09FB">
      <w:pPr>
        <w:rPr>
          <w:rFonts w:ascii="Calibri" w:hAnsi="Calibri"/>
          <w:sz w:val="26"/>
          <w:szCs w:val="26"/>
        </w:rPr>
      </w:pPr>
    </w:p>
    <w:p w:rsidR="002E56CB" w:rsidRPr="008D4DB5" w:rsidRDefault="002E56CB" w:rsidP="00AF09FB">
      <w:pPr>
        <w:rPr>
          <w:rFonts w:ascii="Calibri" w:hAnsi="Calibri"/>
          <w:sz w:val="26"/>
          <w:szCs w:val="26"/>
        </w:rPr>
      </w:pPr>
      <w:r w:rsidRPr="008D4DB5">
        <w:rPr>
          <w:rFonts w:ascii="Calibri" w:hAnsi="Calibri"/>
          <w:sz w:val="26"/>
          <w:szCs w:val="26"/>
        </w:rPr>
        <w:t xml:space="preserve">Prompted by paranoid insecurity, when Macbeth decides to murder Banquo he acknowledges Banquo’s endearing qualities: his </w:t>
      </w:r>
      <w:r w:rsidRPr="008D4DB5">
        <w:rPr>
          <w:rFonts w:ascii="Calibri" w:hAnsi="Calibri"/>
          <w:b/>
          <w:sz w:val="26"/>
          <w:szCs w:val="26"/>
        </w:rPr>
        <w:t>“royalty of nature”,</w:t>
      </w:r>
      <w:r w:rsidRPr="008D4DB5">
        <w:rPr>
          <w:rFonts w:ascii="Calibri" w:hAnsi="Calibri"/>
          <w:sz w:val="26"/>
          <w:szCs w:val="26"/>
        </w:rPr>
        <w:t xml:space="preserve"> his </w:t>
      </w:r>
      <w:r w:rsidRPr="008D4DB5">
        <w:rPr>
          <w:rFonts w:ascii="Calibri" w:hAnsi="Calibri"/>
          <w:b/>
          <w:sz w:val="26"/>
          <w:szCs w:val="26"/>
        </w:rPr>
        <w:t xml:space="preserve">“wisdom” </w:t>
      </w:r>
      <w:r w:rsidRPr="008D4DB5">
        <w:rPr>
          <w:rFonts w:ascii="Calibri" w:hAnsi="Calibri"/>
          <w:sz w:val="26"/>
          <w:szCs w:val="26"/>
        </w:rPr>
        <w:t xml:space="preserve">and his </w:t>
      </w:r>
      <w:r w:rsidRPr="008D4DB5">
        <w:rPr>
          <w:rFonts w:ascii="Calibri" w:hAnsi="Calibri"/>
          <w:b/>
          <w:sz w:val="26"/>
          <w:szCs w:val="26"/>
        </w:rPr>
        <w:t>“dauntless”</w:t>
      </w:r>
      <w:r w:rsidRPr="008D4DB5">
        <w:rPr>
          <w:rFonts w:ascii="Calibri" w:hAnsi="Calibri"/>
          <w:sz w:val="26"/>
          <w:szCs w:val="26"/>
        </w:rPr>
        <w:t xml:space="preserve"> or fearless nature. This resentment of Banquo's </w:t>
      </w:r>
      <w:r w:rsidRPr="008D4DB5">
        <w:rPr>
          <w:rFonts w:ascii="Calibri" w:hAnsi="Calibri"/>
          <w:sz w:val="26"/>
          <w:szCs w:val="26"/>
          <w:u w:val="single"/>
        </w:rPr>
        <w:t>natural</w:t>
      </w:r>
      <w:r w:rsidRPr="008D4DB5">
        <w:rPr>
          <w:rFonts w:ascii="Calibri" w:hAnsi="Calibri"/>
          <w:sz w:val="26"/>
          <w:szCs w:val="26"/>
        </w:rPr>
        <w:t xml:space="preserve"> superiority, together with jealousy of his destiny as a </w:t>
      </w:r>
      <w:r w:rsidRPr="008D4DB5">
        <w:rPr>
          <w:rFonts w:ascii="Calibri" w:hAnsi="Calibri"/>
          <w:b/>
          <w:sz w:val="26"/>
          <w:szCs w:val="26"/>
        </w:rPr>
        <w:t>“father to a line of kings”</w:t>
      </w:r>
      <w:r w:rsidRPr="008D4DB5">
        <w:rPr>
          <w:rFonts w:ascii="Calibri" w:hAnsi="Calibri"/>
          <w:sz w:val="26"/>
          <w:szCs w:val="26"/>
        </w:rPr>
        <w:t>, motivates Macbeth to commit further wicked murders in the second half of the play, commencing with Banquo’s and the attempted murder of his son and heir, Fleance.</w:t>
      </w:r>
    </w:p>
    <w:p w:rsidR="002E56CB" w:rsidRPr="008D4DB5" w:rsidRDefault="002E56CB" w:rsidP="00AF09FB">
      <w:pPr>
        <w:rPr>
          <w:rFonts w:ascii="Calibri" w:hAnsi="Calibri"/>
          <w:sz w:val="26"/>
          <w:szCs w:val="26"/>
        </w:rPr>
      </w:pPr>
    </w:p>
    <w:p w:rsidR="002E56CB" w:rsidRPr="008D4DB5" w:rsidRDefault="002E56CB" w:rsidP="00AF09FB">
      <w:pPr>
        <w:rPr>
          <w:rFonts w:ascii="Calibri" w:hAnsi="Calibri"/>
          <w:sz w:val="26"/>
          <w:szCs w:val="26"/>
        </w:rPr>
      </w:pPr>
      <w:r w:rsidRPr="008D4DB5">
        <w:rPr>
          <w:rFonts w:ascii="Calibri" w:hAnsi="Calibri"/>
          <w:sz w:val="26"/>
          <w:szCs w:val="26"/>
        </w:rPr>
        <w:t>Banquo’s fate is determined by his virtue, just as Macbeth’s is determined by his villainy.</w:t>
      </w:r>
    </w:p>
    <w:p w:rsidR="00AF09FB" w:rsidRDefault="00AF09FB" w:rsidP="006C22ED">
      <w:pPr>
        <w:rPr>
          <w:rFonts w:ascii="Calibri" w:hAnsi="Calibri"/>
          <w:sz w:val="24"/>
          <w:szCs w:val="24"/>
        </w:rPr>
      </w:pPr>
    </w:p>
    <w:p w:rsidR="00AF09FB" w:rsidRDefault="00AF09FB" w:rsidP="006C22ED">
      <w:pPr>
        <w:rPr>
          <w:rFonts w:ascii="Calibri" w:hAnsi="Calibri"/>
          <w:sz w:val="24"/>
          <w:szCs w:val="24"/>
        </w:rPr>
      </w:pPr>
    </w:p>
    <w:p w:rsidR="00AF09FB" w:rsidRDefault="00AF09FB" w:rsidP="006C22ED">
      <w:pPr>
        <w:rPr>
          <w:rFonts w:ascii="Calibri" w:hAnsi="Calibri"/>
          <w:sz w:val="24"/>
          <w:szCs w:val="24"/>
        </w:rPr>
      </w:pPr>
    </w:p>
    <w:p w:rsidR="00AF09FB" w:rsidRDefault="00AF09FB" w:rsidP="006C22ED">
      <w:pPr>
        <w:rPr>
          <w:rFonts w:ascii="Calibri" w:hAnsi="Calibri"/>
          <w:sz w:val="24"/>
          <w:szCs w:val="24"/>
        </w:rPr>
      </w:pPr>
    </w:p>
    <w:p w:rsidR="00AF09FB" w:rsidRDefault="00AF09FB" w:rsidP="006C22ED">
      <w:pPr>
        <w:rPr>
          <w:rFonts w:ascii="Calibri" w:hAnsi="Calibri"/>
          <w:sz w:val="24"/>
          <w:szCs w:val="24"/>
        </w:rPr>
      </w:pPr>
    </w:p>
    <w:p w:rsidR="00AF09FB" w:rsidRDefault="00AF09FB" w:rsidP="006C22ED">
      <w:pPr>
        <w:rPr>
          <w:rFonts w:ascii="Calibri" w:hAnsi="Calibri"/>
          <w:sz w:val="24"/>
          <w:szCs w:val="24"/>
        </w:rPr>
      </w:pPr>
    </w:p>
    <w:p w:rsidR="00AF09FB" w:rsidRDefault="00AF09FB" w:rsidP="006C22ED">
      <w:pPr>
        <w:rPr>
          <w:rFonts w:ascii="Calibri" w:hAnsi="Calibri"/>
          <w:sz w:val="24"/>
          <w:szCs w:val="24"/>
        </w:rPr>
      </w:pPr>
    </w:p>
    <w:p w:rsidR="00AF09FB" w:rsidRDefault="00AF09FB" w:rsidP="006C22ED">
      <w:pPr>
        <w:rPr>
          <w:rFonts w:ascii="Calibri" w:hAnsi="Calibri"/>
          <w:sz w:val="24"/>
          <w:szCs w:val="24"/>
        </w:rPr>
      </w:pPr>
    </w:p>
    <w:p w:rsidR="002E56CB" w:rsidRDefault="002E56CB" w:rsidP="006C22ED">
      <w:pPr>
        <w:rPr>
          <w:rFonts w:ascii="Calibri" w:hAnsi="Calibri"/>
          <w:sz w:val="24"/>
          <w:szCs w:val="24"/>
        </w:rPr>
      </w:pPr>
    </w:p>
    <w:p w:rsidR="002E56CB" w:rsidRDefault="002E56CB" w:rsidP="006C22ED">
      <w:pPr>
        <w:rPr>
          <w:rFonts w:ascii="Calibri" w:hAnsi="Calibri"/>
          <w:sz w:val="24"/>
          <w:szCs w:val="24"/>
        </w:rPr>
      </w:pPr>
    </w:p>
    <w:p w:rsidR="009B0ABF" w:rsidRDefault="009B0ABF" w:rsidP="006C22ED">
      <w:pPr>
        <w:rPr>
          <w:rFonts w:ascii="Calibri" w:hAnsi="Calibri"/>
          <w:sz w:val="24"/>
          <w:szCs w:val="24"/>
        </w:rPr>
      </w:pPr>
    </w:p>
    <w:p w:rsidR="009B0ABF" w:rsidRPr="008D4DB5" w:rsidRDefault="009B0ABF" w:rsidP="009B0ABF">
      <w:pPr>
        <w:jc w:val="center"/>
        <w:rPr>
          <w:rFonts w:ascii="Calibri" w:hAnsi="Calibri"/>
          <w:b/>
          <w:i/>
          <w:sz w:val="26"/>
          <w:szCs w:val="26"/>
        </w:rPr>
      </w:pPr>
      <w:r w:rsidRPr="008D4DB5">
        <w:rPr>
          <w:rFonts w:ascii="Calibri" w:hAnsi="Calibri"/>
          <w:b/>
          <w:i/>
          <w:sz w:val="26"/>
          <w:szCs w:val="26"/>
        </w:rPr>
        <w:lastRenderedPageBreak/>
        <w:t>Character Analysis: The Weird Sisters (Witches)</w:t>
      </w:r>
    </w:p>
    <w:p w:rsidR="009B0ABF" w:rsidRDefault="009B0ABF" w:rsidP="009B0ABF">
      <w:pPr>
        <w:jc w:val="center"/>
        <w:rPr>
          <w:rFonts w:ascii="Calibri" w:hAnsi="Calibri"/>
          <w:b/>
          <w:i/>
          <w:sz w:val="24"/>
          <w:szCs w:val="24"/>
        </w:rPr>
      </w:pPr>
    </w:p>
    <w:p w:rsidR="009B0ABF" w:rsidRPr="008D4DB5" w:rsidRDefault="009B0ABF" w:rsidP="009B0ABF">
      <w:pPr>
        <w:rPr>
          <w:rFonts w:ascii="Calibri" w:hAnsi="Calibri"/>
          <w:sz w:val="26"/>
          <w:szCs w:val="26"/>
        </w:rPr>
      </w:pPr>
      <w:r w:rsidRPr="008D4DB5">
        <w:rPr>
          <w:rFonts w:ascii="Calibri" w:hAnsi="Calibri"/>
          <w:sz w:val="26"/>
          <w:szCs w:val="26"/>
        </w:rPr>
        <w:t>The weird sisters are an unholy trinity, a trio of malevolent, supernatural characters whose function in the drama is to encourage Macbeth in his evil inclinations.</w:t>
      </w:r>
    </w:p>
    <w:p w:rsidR="009B0ABF" w:rsidRPr="008D4DB5" w:rsidRDefault="009B0ABF" w:rsidP="009B0ABF">
      <w:pPr>
        <w:rPr>
          <w:rFonts w:ascii="Calibri" w:hAnsi="Calibri"/>
          <w:sz w:val="26"/>
          <w:szCs w:val="26"/>
        </w:rPr>
      </w:pPr>
    </w:p>
    <w:p w:rsidR="009B0ABF" w:rsidRPr="008D4DB5" w:rsidRDefault="009B0ABF" w:rsidP="009B0ABF">
      <w:pPr>
        <w:rPr>
          <w:rFonts w:ascii="Calibri" w:hAnsi="Calibri"/>
          <w:sz w:val="26"/>
          <w:szCs w:val="26"/>
        </w:rPr>
      </w:pPr>
      <w:r w:rsidRPr="008D4DB5">
        <w:rPr>
          <w:rFonts w:ascii="Calibri" w:hAnsi="Calibri"/>
          <w:sz w:val="26"/>
          <w:szCs w:val="26"/>
        </w:rPr>
        <w:t xml:space="preserve">Though their appearances in the play are brief, they have an important function. Shakespeare establishes the supernatural theme via their association with disorder in Nature: they appear amid thunder and lightning in a grim meeting on a </w:t>
      </w:r>
      <w:r w:rsidRPr="008D4DB5">
        <w:rPr>
          <w:rFonts w:ascii="Calibri" w:hAnsi="Calibri"/>
          <w:b/>
          <w:sz w:val="26"/>
          <w:szCs w:val="26"/>
        </w:rPr>
        <w:t>“blasted heath”</w:t>
      </w:r>
      <w:r w:rsidRPr="008D4DB5">
        <w:rPr>
          <w:rFonts w:ascii="Calibri" w:hAnsi="Calibri"/>
          <w:sz w:val="26"/>
          <w:szCs w:val="26"/>
        </w:rPr>
        <w:t xml:space="preserve"> which contributes greatly to the tone of mysterious evil which pervades the play. </w:t>
      </w:r>
    </w:p>
    <w:p w:rsidR="009B0ABF" w:rsidRPr="008D4DB5" w:rsidRDefault="009B0ABF" w:rsidP="009B0ABF">
      <w:pPr>
        <w:rPr>
          <w:rFonts w:ascii="Calibri" w:hAnsi="Calibri"/>
          <w:sz w:val="26"/>
          <w:szCs w:val="26"/>
        </w:rPr>
      </w:pPr>
    </w:p>
    <w:p w:rsidR="009B0ABF" w:rsidRPr="008D4DB5" w:rsidRDefault="009B0ABF" w:rsidP="009B0ABF">
      <w:pPr>
        <w:rPr>
          <w:rFonts w:ascii="Calibri" w:hAnsi="Calibri"/>
          <w:sz w:val="26"/>
          <w:szCs w:val="26"/>
        </w:rPr>
      </w:pPr>
      <w:r w:rsidRPr="008D4DB5">
        <w:rPr>
          <w:rFonts w:ascii="Calibri" w:hAnsi="Calibri"/>
          <w:sz w:val="26"/>
          <w:szCs w:val="26"/>
        </w:rPr>
        <w:t>Likewise, the supernatural world they represent is terrifying to an audience because it is beyond human control and in the play it is symbolic of the unpredictable force of human desire, such as Macbeth’s ruthless ambition to become King.</w:t>
      </w:r>
    </w:p>
    <w:p w:rsidR="009B0ABF" w:rsidRPr="008D4DB5" w:rsidRDefault="009B0ABF" w:rsidP="009B0ABF">
      <w:pPr>
        <w:rPr>
          <w:rFonts w:ascii="Calibri" w:hAnsi="Calibri"/>
          <w:sz w:val="26"/>
          <w:szCs w:val="26"/>
        </w:rPr>
      </w:pPr>
    </w:p>
    <w:p w:rsidR="009B0ABF" w:rsidRPr="008D4DB5" w:rsidRDefault="009B0ABF" w:rsidP="009B0ABF">
      <w:pPr>
        <w:rPr>
          <w:rFonts w:ascii="Calibri" w:hAnsi="Calibri"/>
          <w:b/>
          <w:sz w:val="26"/>
          <w:szCs w:val="26"/>
        </w:rPr>
      </w:pPr>
      <w:r w:rsidRPr="008D4DB5">
        <w:rPr>
          <w:rFonts w:ascii="Calibri" w:hAnsi="Calibri"/>
          <w:sz w:val="26"/>
          <w:szCs w:val="26"/>
        </w:rPr>
        <w:t>At their first appear</w:t>
      </w:r>
      <w:r w:rsidR="00443461" w:rsidRPr="008D4DB5">
        <w:rPr>
          <w:rFonts w:ascii="Calibri" w:hAnsi="Calibri"/>
          <w:sz w:val="26"/>
          <w:szCs w:val="26"/>
        </w:rPr>
        <w:t xml:space="preserve">ance, the weird sisters state an ambiguity that Shakespeare weaves through the play: </w:t>
      </w:r>
      <w:r w:rsidR="00443461" w:rsidRPr="008D4DB5">
        <w:rPr>
          <w:rFonts w:ascii="Calibri" w:hAnsi="Calibri"/>
          <w:b/>
          <w:sz w:val="26"/>
          <w:szCs w:val="26"/>
        </w:rPr>
        <w:t>“Fair is foul, and foul is fair.”</w:t>
      </w:r>
      <w:r w:rsidR="00443461" w:rsidRPr="008D4DB5">
        <w:rPr>
          <w:rFonts w:ascii="Calibri" w:hAnsi="Calibri"/>
          <w:sz w:val="26"/>
          <w:szCs w:val="26"/>
        </w:rPr>
        <w:t xml:space="preserve"> Indeed, the witches’ relationship with Macbeth is so entwined that the first line he speaks in the play is an echo of this riddle. He says: </w:t>
      </w:r>
      <w:r w:rsidR="00443461" w:rsidRPr="008D4DB5">
        <w:rPr>
          <w:rFonts w:ascii="Calibri" w:hAnsi="Calibri"/>
          <w:b/>
          <w:sz w:val="26"/>
          <w:szCs w:val="26"/>
        </w:rPr>
        <w:t>“So fair and foul a day I have not seen.”</w:t>
      </w:r>
    </w:p>
    <w:p w:rsidR="00443461" w:rsidRPr="008D4DB5" w:rsidRDefault="00443461" w:rsidP="009B0ABF">
      <w:pPr>
        <w:rPr>
          <w:rFonts w:ascii="Calibri" w:hAnsi="Calibri"/>
          <w:b/>
          <w:sz w:val="26"/>
          <w:szCs w:val="26"/>
        </w:rPr>
      </w:pPr>
    </w:p>
    <w:p w:rsidR="00443461" w:rsidRPr="008D4DB5" w:rsidRDefault="00443461" w:rsidP="009B0ABF">
      <w:pPr>
        <w:rPr>
          <w:rFonts w:ascii="Calibri" w:hAnsi="Calibri"/>
          <w:sz w:val="26"/>
          <w:szCs w:val="26"/>
        </w:rPr>
      </w:pPr>
      <w:r w:rsidRPr="008D4DB5">
        <w:rPr>
          <w:rFonts w:ascii="Calibri" w:hAnsi="Calibri"/>
          <w:sz w:val="26"/>
          <w:szCs w:val="26"/>
        </w:rPr>
        <w:t xml:space="preserve">The deceptive pictures of the future – in their initial prediction of Macbeth becoming King and later </w:t>
      </w:r>
      <w:r w:rsidR="008D4DB5">
        <w:rPr>
          <w:rFonts w:ascii="Calibri" w:hAnsi="Calibri"/>
          <w:sz w:val="26"/>
          <w:szCs w:val="26"/>
        </w:rPr>
        <w:t xml:space="preserve">in </w:t>
      </w:r>
      <w:r w:rsidRPr="008D4DB5">
        <w:rPr>
          <w:rFonts w:ascii="Calibri" w:hAnsi="Calibri"/>
          <w:sz w:val="26"/>
          <w:szCs w:val="26"/>
        </w:rPr>
        <w:t xml:space="preserve">the riddles given by the Apparitions which rise from the cauldron when Macbeth visits the witches for a second time – encourage in Macbeth and Lady Macbeth a false sense of what is desirable and possible. The magic of the witches, then, is their ability to create moral disruption which, in Macbeth’s case, leads to </w:t>
      </w:r>
      <w:r w:rsidR="008D4DB5">
        <w:rPr>
          <w:rFonts w:ascii="Calibri" w:hAnsi="Calibri"/>
          <w:sz w:val="26"/>
          <w:szCs w:val="26"/>
        </w:rPr>
        <w:t xml:space="preserve">his death and subsequent </w:t>
      </w:r>
      <w:r w:rsidRPr="008D4DB5">
        <w:rPr>
          <w:rFonts w:ascii="Calibri" w:hAnsi="Calibri"/>
          <w:sz w:val="26"/>
          <w:szCs w:val="26"/>
        </w:rPr>
        <w:t xml:space="preserve">damnation. </w:t>
      </w:r>
    </w:p>
    <w:p w:rsidR="00443461" w:rsidRPr="008D4DB5" w:rsidRDefault="00443461" w:rsidP="009B0ABF">
      <w:pPr>
        <w:rPr>
          <w:rFonts w:ascii="Calibri" w:hAnsi="Calibri"/>
          <w:sz w:val="26"/>
          <w:szCs w:val="26"/>
        </w:rPr>
      </w:pPr>
    </w:p>
    <w:p w:rsidR="00443461" w:rsidRPr="008D4DB5" w:rsidRDefault="00443461" w:rsidP="009B0ABF">
      <w:pPr>
        <w:rPr>
          <w:rFonts w:ascii="Calibri" w:hAnsi="Calibri"/>
          <w:sz w:val="26"/>
          <w:szCs w:val="26"/>
        </w:rPr>
      </w:pPr>
      <w:r w:rsidRPr="008D4DB5">
        <w:rPr>
          <w:rFonts w:ascii="Calibri" w:hAnsi="Calibri"/>
          <w:sz w:val="26"/>
          <w:szCs w:val="26"/>
        </w:rPr>
        <w:t xml:space="preserve">It is important to remember that while the witches may have </w:t>
      </w:r>
      <w:r w:rsidRPr="008D4DB5">
        <w:rPr>
          <w:rFonts w:ascii="Calibri" w:hAnsi="Calibri"/>
          <w:b/>
          <w:sz w:val="26"/>
          <w:szCs w:val="26"/>
        </w:rPr>
        <w:t>“more in them than mortal knowledge”</w:t>
      </w:r>
      <w:r w:rsidRPr="008D4DB5">
        <w:rPr>
          <w:rFonts w:ascii="Calibri" w:hAnsi="Calibri"/>
          <w:sz w:val="26"/>
          <w:szCs w:val="26"/>
        </w:rPr>
        <w:t xml:space="preserve">, they do </w:t>
      </w:r>
      <w:r w:rsidRPr="008D4DB5">
        <w:rPr>
          <w:rFonts w:ascii="Calibri" w:hAnsi="Calibri"/>
          <w:b/>
          <w:sz w:val="26"/>
          <w:szCs w:val="26"/>
          <w:u w:val="single"/>
        </w:rPr>
        <w:t>not</w:t>
      </w:r>
      <w:r w:rsidRPr="008D4DB5">
        <w:rPr>
          <w:rFonts w:ascii="Calibri" w:hAnsi="Calibri"/>
          <w:sz w:val="26"/>
          <w:szCs w:val="26"/>
        </w:rPr>
        <w:t xml:space="preserve"> control Macbeth. They merely put ideas into his mind on which he then decides for himself.</w:t>
      </w:r>
      <w:r w:rsidR="008D4DB5" w:rsidRPr="008D4DB5">
        <w:rPr>
          <w:rFonts w:ascii="Calibri" w:hAnsi="Calibri"/>
          <w:sz w:val="26"/>
          <w:szCs w:val="26"/>
        </w:rPr>
        <w:t xml:space="preserve"> He is the master of his own destiny and acts out of free will.</w:t>
      </w: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443461" w:rsidRDefault="00443461" w:rsidP="009B0ABF">
      <w:pPr>
        <w:rPr>
          <w:rFonts w:ascii="Calibri" w:hAnsi="Calibri"/>
          <w:sz w:val="24"/>
          <w:szCs w:val="24"/>
        </w:rPr>
      </w:pPr>
    </w:p>
    <w:p w:rsidR="006C22ED" w:rsidRPr="00A6451B" w:rsidRDefault="006C22ED" w:rsidP="006C22ED">
      <w:pPr>
        <w:rPr>
          <w:rFonts w:ascii="Calibri" w:hAnsi="Calibri"/>
          <w:sz w:val="24"/>
          <w:szCs w:val="24"/>
        </w:rPr>
      </w:pPr>
      <w:r w:rsidRPr="00A6451B">
        <w:rPr>
          <w:rFonts w:ascii="Calibri" w:hAnsi="Calibri"/>
          <w:sz w:val="24"/>
          <w:szCs w:val="24"/>
        </w:rPr>
        <w:lastRenderedPageBreak/>
        <w:t xml:space="preserve">At this point in the play, Banquo and Macbeth have just met the witches. The witches have </w:t>
      </w:r>
      <w:r>
        <w:rPr>
          <w:rFonts w:ascii="Calibri" w:hAnsi="Calibri"/>
          <w:sz w:val="24"/>
          <w:szCs w:val="24"/>
        </w:rPr>
        <w:t xml:space="preserve">just </w:t>
      </w:r>
      <w:r w:rsidRPr="00A6451B">
        <w:rPr>
          <w:rFonts w:ascii="Calibri" w:hAnsi="Calibri"/>
          <w:sz w:val="24"/>
          <w:szCs w:val="24"/>
        </w:rPr>
        <w:t>told Macbeth he</w:t>
      </w:r>
      <w:r>
        <w:rPr>
          <w:rFonts w:ascii="Calibri" w:hAnsi="Calibri"/>
          <w:sz w:val="24"/>
          <w:szCs w:val="24"/>
        </w:rPr>
        <w:t xml:space="preserve"> </w:t>
      </w:r>
      <w:r w:rsidRPr="00A6451B">
        <w:rPr>
          <w:rFonts w:ascii="Calibri" w:hAnsi="Calibri"/>
          <w:sz w:val="24"/>
          <w:szCs w:val="24"/>
        </w:rPr>
        <w:t xml:space="preserve">will one day be </w:t>
      </w:r>
      <w:r>
        <w:rPr>
          <w:rFonts w:ascii="Calibri" w:hAnsi="Calibri"/>
          <w:sz w:val="24"/>
          <w:szCs w:val="24"/>
        </w:rPr>
        <w:t xml:space="preserve">the </w:t>
      </w:r>
      <w:r w:rsidRPr="00A6451B">
        <w:rPr>
          <w:rFonts w:ascii="Calibri" w:hAnsi="Calibri"/>
          <w:sz w:val="24"/>
          <w:szCs w:val="24"/>
        </w:rPr>
        <w:t>King of Scotland.</w:t>
      </w:r>
    </w:p>
    <w:p w:rsidR="006C22ED" w:rsidRDefault="006C22ED" w:rsidP="006C22ED">
      <w:pPr>
        <w:rPr>
          <w:rFonts w:ascii="Calibri" w:hAnsi="Calibri"/>
          <w:sz w:val="28"/>
          <w:szCs w:val="28"/>
        </w:rPr>
      </w:pPr>
    </w:p>
    <w:tbl>
      <w:tblPr>
        <w:tblStyle w:val="TableGrid"/>
        <w:tblW w:w="0" w:type="auto"/>
        <w:jc w:val="center"/>
        <w:tblLook w:val="04A0" w:firstRow="1" w:lastRow="0" w:firstColumn="1" w:lastColumn="0" w:noHBand="0" w:noVBand="1"/>
      </w:tblPr>
      <w:tblGrid>
        <w:gridCol w:w="5353"/>
        <w:gridCol w:w="709"/>
      </w:tblGrid>
      <w:tr w:rsidR="006C22ED" w:rsidRPr="00A6451B" w:rsidTr="0065192F">
        <w:trPr>
          <w:jc w:val="center"/>
        </w:trPr>
        <w:tc>
          <w:tcPr>
            <w:tcW w:w="5353" w:type="dxa"/>
          </w:tcPr>
          <w:p w:rsidR="006C22ED" w:rsidRPr="00A6451B" w:rsidRDefault="006C22ED" w:rsidP="0065192F">
            <w:pPr>
              <w:rPr>
                <w:rFonts w:ascii="Calibri" w:hAnsi="Calibri"/>
                <w:b/>
                <w:sz w:val="24"/>
                <w:szCs w:val="24"/>
              </w:rPr>
            </w:pPr>
            <w:r w:rsidRPr="00A6451B">
              <w:rPr>
                <w:rFonts w:ascii="Calibri" w:hAnsi="Calibri"/>
                <w:b/>
                <w:sz w:val="24"/>
                <w:szCs w:val="24"/>
              </w:rPr>
              <w:t>BANQUO</w:t>
            </w:r>
          </w:p>
          <w:p w:rsidR="006C22ED" w:rsidRPr="00A6451B" w:rsidRDefault="006C22ED" w:rsidP="0065192F">
            <w:pPr>
              <w:rPr>
                <w:rFonts w:ascii="Calibri" w:hAnsi="Calibri"/>
                <w:sz w:val="24"/>
                <w:szCs w:val="24"/>
              </w:rPr>
            </w:pPr>
            <w:r w:rsidRPr="00A6451B">
              <w:rPr>
                <w:rFonts w:ascii="Calibri" w:hAnsi="Calibri"/>
                <w:sz w:val="24"/>
                <w:szCs w:val="24"/>
              </w:rPr>
              <w:t>Good sir, why do you start; and seem to fear</w:t>
            </w:r>
          </w:p>
          <w:p w:rsidR="006C22ED" w:rsidRPr="00A6451B" w:rsidRDefault="006C22ED" w:rsidP="0065192F">
            <w:pPr>
              <w:rPr>
                <w:rFonts w:ascii="Calibri" w:hAnsi="Calibri"/>
                <w:sz w:val="24"/>
                <w:szCs w:val="24"/>
              </w:rPr>
            </w:pPr>
            <w:r w:rsidRPr="00A6451B">
              <w:rPr>
                <w:rFonts w:ascii="Calibri" w:hAnsi="Calibri"/>
                <w:sz w:val="24"/>
                <w:szCs w:val="24"/>
              </w:rPr>
              <w:t>Things that do sound so fair? I' the name of truth,</w:t>
            </w:r>
          </w:p>
          <w:p w:rsidR="006C22ED" w:rsidRPr="00A6451B" w:rsidRDefault="006C22ED" w:rsidP="0065192F">
            <w:pPr>
              <w:rPr>
                <w:rFonts w:ascii="Calibri" w:hAnsi="Calibri"/>
                <w:sz w:val="24"/>
                <w:szCs w:val="24"/>
              </w:rPr>
            </w:pPr>
            <w:r w:rsidRPr="00A6451B">
              <w:rPr>
                <w:rFonts w:ascii="Calibri" w:hAnsi="Calibri"/>
                <w:sz w:val="24"/>
                <w:szCs w:val="24"/>
              </w:rPr>
              <w:t>Are ye fantastical, or that indeed</w:t>
            </w:r>
          </w:p>
          <w:p w:rsidR="006C22ED" w:rsidRPr="00A6451B" w:rsidRDefault="006C22ED" w:rsidP="0065192F">
            <w:pPr>
              <w:rPr>
                <w:rFonts w:ascii="Calibri" w:hAnsi="Calibri"/>
                <w:sz w:val="24"/>
                <w:szCs w:val="24"/>
              </w:rPr>
            </w:pPr>
            <w:r w:rsidRPr="00A6451B">
              <w:rPr>
                <w:rFonts w:ascii="Calibri" w:hAnsi="Calibri"/>
                <w:sz w:val="24"/>
                <w:szCs w:val="24"/>
              </w:rPr>
              <w:t>Which outwardly ye show? My noble partner</w:t>
            </w:r>
          </w:p>
          <w:p w:rsidR="006C22ED" w:rsidRPr="00A6451B" w:rsidRDefault="006C22ED" w:rsidP="0065192F">
            <w:pPr>
              <w:rPr>
                <w:rFonts w:ascii="Calibri" w:hAnsi="Calibri"/>
                <w:sz w:val="24"/>
                <w:szCs w:val="24"/>
              </w:rPr>
            </w:pPr>
            <w:r w:rsidRPr="00A6451B">
              <w:rPr>
                <w:rFonts w:ascii="Calibri" w:hAnsi="Calibri"/>
                <w:sz w:val="24"/>
                <w:szCs w:val="24"/>
              </w:rPr>
              <w:t>You greet with present grace and great prediction</w:t>
            </w:r>
          </w:p>
          <w:p w:rsidR="006C22ED" w:rsidRPr="00A6451B" w:rsidRDefault="006C22ED" w:rsidP="0065192F">
            <w:pPr>
              <w:rPr>
                <w:rFonts w:ascii="Calibri" w:hAnsi="Calibri"/>
                <w:sz w:val="24"/>
                <w:szCs w:val="24"/>
              </w:rPr>
            </w:pPr>
            <w:r w:rsidRPr="00A6451B">
              <w:rPr>
                <w:rFonts w:ascii="Calibri" w:hAnsi="Calibri"/>
                <w:sz w:val="24"/>
                <w:szCs w:val="24"/>
              </w:rPr>
              <w:t>Of noble having and of royal hope,</w:t>
            </w:r>
          </w:p>
          <w:p w:rsidR="006C22ED" w:rsidRPr="00A6451B" w:rsidRDefault="006C22ED" w:rsidP="0065192F">
            <w:pPr>
              <w:rPr>
                <w:rFonts w:ascii="Calibri" w:hAnsi="Calibri"/>
                <w:sz w:val="24"/>
                <w:szCs w:val="24"/>
              </w:rPr>
            </w:pPr>
            <w:r w:rsidRPr="00A6451B">
              <w:rPr>
                <w:rFonts w:ascii="Calibri" w:hAnsi="Calibri"/>
                <w:sz w:val="24"/>
                <w:szCs w:val="24"/>
              </w:rPr>
              <w:t>That he seems rapt withal: to me you speak not.</w:t>
            </w:r>
          </w:p>
          <w:p w:rsidR="006C22ED" w:rsidRPr="00A6451B" w:rsidRDefault="006C22ED" w:rsidP="0065192F">
            <w:pPr>
              <w:rPr>
                <w:rFonts w:ascii="Calibri" w:hAnsi="Calibri"/>
                <w:sz w:val="24"/>
                <w:szCs w:val="24"/>
              </w:rPr>
            </w:pPr>
            <w:r w:rsidRPr="00A6451B">
              <w:rPr>
                <w:rFonts w:ascii="Calibri" w:hAnsi="Calibri"/>
                <w:sz w:val="24"/>
                <w:szCs w:val="24"/>
              </w:rPr>
              <w:t>If you can look into the seeds of time,</w:t>
            </w:r>
          </w:p>
          <w:p w:rsidR="006C22ED" w:rsidRPr="00A6451B" w:rsidRDefault="006C22ED" w:rsidP="0065192F">
            <w:pPr>
              <w:rPr>
                <w:rFonts w:ascii="Calibri" w:hAnsi="Calibri"/>
                <w:sz w:val="24"/>
                <w:szCs w:val="24"/>
              </w:rPr>
            </w:pPr>
            <w:r w:rsidRPr="00A6451B">
              <w:rPr>
                <w:rFonts w:ascii="Calibri" w:hAnsi="Calibri"/>
                <w:sz w:val="24"/>
                <w:szCs w:val="24"/>
              </w:rPr>
              <w:t>And say which grain will grow and which will not,</w:t>
            </w:r>
          </w:p>
          <w:p w:rsidR="006C22ED" w:rsidRPr="00A6451B" w:rsidRDefault="006C22ED" w:rsidP="0065192F">
            <w:pPr>
              <w:rPr>
                <w:rFonts w:ascii="Calibri" w:hAnsi="Calibri"/>
                <w:sz w:val="24"/>
                <w:szCs w:val="24"/>
              </w:rPr>
            </w:pPr>
            <w:r w:rsidRPr="00A6451B">
              <w:rPr>
                <w:rFonts w:ascii="Calibri" w:hAnsi="Calibri"/>
                <w:sz w:val="24"/>
                <w:szCs w:val="24"/>
              </w:rPr>
              <w:t>Speak then to me, who neither beg nor fear</w:t>
            </w:r>
          </w:p>
          <w:p w:rsidR="006C22ED" w:rsidRPr="00A6451B" w:rsidRDefault="006C22ED" w:rsidP="0065192F">
            <w:pPr>
              <w:rPr>
                <w:rFonts w:ascii="Calibri" w:hAnsi="Calibri"/>
                <w:sz w:val="24"/>
                <w:szCs w:val="24"/>
              </w:rPr>
            </w:pPr>
            <w:r w:rsidRPr="00A6451B">
              <w:rPr>
                <w:rFonts w:ascii="Calibri" w:hAnsi="Calibri"/>
                <w:sz w:val="24"/>
                <w:szCs w:val="24"/>
              </w:rPr>
              <w:t>Your favours nor your hate.</w:t>
            </w:r>
          </w:p>
          <w:p w:rsidR="006C22ED" w:rsidRPr="00A6451B" w:rsidRDefault="006C22ED" w:rsidP="0065192F">
            <w:pPr>
              <w:rPr>
                <w:rFonts w:ascii="Calibri" w:hAnsi="Calibri"/>
                <w:b/>
                <w:sz w:val="24"/>
                <w:szCs w:val="24"/>
              </w:rPr>
            </w:pPr>
            <w:r w:rsidRPr="00A6451B">
              <w:rPr>
                <w:rFonts w:ascii="Calibri" w:hAnsi="Calibri"/>
                <w:b/>
                <w:sz w:val="24"/>
                <w:szCs w:val="24"/>
              </w:rPr>
              <w:t>First Witch</w:t>
            </w:r>
          </w:p>
          <w:p w:rsidR="006C22ED" w:rsidRPr="00A6451B" w:rsidRDefault="006C22ED" w:rsidP="0065192F">
            <w:pPr>
              <w:rPr>
                <w:rFonts w:ascii="Calibri" w:hAnsi="Calibri"/>
                <w:sz w:val="24"/>
                <w:szCs w:val="24"/>
              </w:rPr>
            </w:pPr>
            <w:r w:rsidRPr="00A6451B">
              <w:rPr>
                <w:rFonts w:ascii="Calibri" w:hAnsi="Calibri"/>
                <w:sz w:val="24"/>
                <w:szCs w:val="24"/>
              </w:rPr>
              <w:t>Hail!</w:t>
            </w:r>
          </w:p>
          <w:p w:rsidR="006C22ED" w:rsidRPr="00A6451B" w:rsidRDefault="006C22ED" w:rsidP="0065192F">
            <w:pPr>
              <w:rPr>
                <w:rFonts w:ascii="Calibri" w:hAnsi="Calibri"/>
                <w:b/>
                <w:sz w:val="24"/>
                <w:szCs w:val="24"/>
              </w:rPr>
            </w:pPr>
            <w:r w:rsidRPr="00A6451B">
              <w:rPr>
                <w:rFonts w:ascii="Calibri" w:hAnsi="Calibri"/>
                <w:b/>
                <w:sz w:val="24"/>
                <w:szCs w:val="24"/>
              </w:rPr>
              <w:t>Second Witch</w:t>
            </w:r>
          </w:p>
          <w:p w:rsidR="006C22ED" w:rsidRPr="00A6451B" w:rsidRDefault="006C22ED" w:rsidP="0065192F">
            <w:pPr>
              <w:rPr>
                <w:rFonts w:ascii="Calibri" w:hAnsi="Calibri"/>
                <w:sz w:val="24"/>
                <w:szCs w:val="24"/>
              </w:rPr>
            </w:pPr>
            <w:r w:rsidRPr="00A6451B">
              <w:rPr>
                <w:rFonts w:ascii="Calibri" w:hAnsi="Calibri"/>
                <w:sz w:val="24"/>
                <w:szCs w:val="24"/>
              </w:rPr>
              <w:t>Hail!</w:t>
            </w:r>
          </w:p>
          <w:p w:rsidR="006C22ED" w:rsidRPr="00A6451B" w:rsidRDefault="006C22ED" w:rsidP="0065192F">
            <w:pPr>
              <w:rPr>
                <w:rFonts w:ascii="Calibri" w:hAnsi="Calibri"/>
                <w:b/>
                <w:sz w:val="24"/>
                <w:szCs w:val="24"/>
              </w:rPr>
            </w:pPr>
            <w:r w:rsidRPr="00A6451B">
              <w:rPr>
                <w:rFonts w:ascii="Calibri" w:hAnsi="Calibri"/>
                <w:b/>
                <w:sz w:val="24"/>
                <w:szCs w:val="24"/>
              </w:rPr>
              <w:t>Third Witch</w:t>
            </w:r>
          </w:p>
          <w:p w:rsidR="006C22ED" w:rsidRPr="00A6451B" w:rsidRDefault="006C22ED" w:rsidP="0065192F">
            <w:pPr>
              <w:rPr>
                <w:rFonts w:ascii="Calibri" w:hAnsi="Calibri"/>
                <w:sz w:val="24"/>
                <w:szCs w:val="24"/>
              </w:rPr>
            </w:pPr>
            <w:r w:rsidRPr="00A6451B">
              <w:rPr>
                <w:rFonts w:ascii="Calibri" w:hAnsi="Calibri"/>
                <w:sz w:val="24"/>
                <w:szCs w:val="24"/>
              </w:rPr>
              <w:t>Hail!</w:t>
            </w:r>
          </w:p>
          <w:p w:rsidR="006C22ED" w:rsidRPr="00A6451B" w:rsidRDefault="006C22ED" w:rsidP="0065192F">
            <w:pPr>
              <w:rPr>
                <w:rFonts w:ascii="Calibri" w:hAnsi="Calibri"/>
                <w:b/>
                <w:sz w:val="24"/>
                <w:szCs w:val="24"/>
              </w:rPr>
            </w:pPr>
            <w:r w:rsidRPr="00A6451B">
              <w:rPr>
                <w:rFonts w:ascii="Calibri" w:hAnsi="Calibri"/>
                <w:b/>
                <w:sz w:val="24"/>
                <w:szCs w:val="24"/>
              </w:rPr>
              <w:t>First Witch</w:t>
            </w:r>
          </w:p>
          <w:p w:rsidR="006C22ED" w:rsidRPr="00A6451B" w:rsidRDefault="006C22ED" w:rsidP="0065192F">
            <w:pPr>
              <w:rPr>
                <w:rFonts w:ascii="Calibri" w:hAnsi="Calibri"/>
                <w:sz w:val="24"/>
                <w:szCs w:val="24"/>
              </w:rPr>
            </w:pPr>
            <w:r w:rsidRPr="00A6451B">
              <w:rPr>
                <w:rFonts w:ascii="Calibri" w:hAnsi="Calibri"/>
                <w:sz w:val="24"/>
                <w:szCs w:val="24"/>
              </w:rPr>
              <w:t>Lesser than Macbeth, and greater.</w:t>
            </w:r>
          </w:p>
          <w:p w:rsidR="006C22ED" w:rsidRPr="00A6451B" w:rsidRDefault="006C22ED" w:rsidP="0065192F">
            <w:pPr>
              <w:rPr>
                <w:rFonts w:ascii="Calibri" w:hAnsi="Calibri"/>
                <w:b/>
                <w:sz w:val="24"/>
                <w:szCs w:val="24"/>
              </w:rPr>
            </w:pPr>
            <w:r w:rsidRPr="00A6451B">
              <w:rPr>
                <w:rFonts w:ascii="Calibri" w:hAnsi="Calibri"/>
                <w:b/>
                <w:sz w:val="24"/>
                <w:szCs w:val="24"/>
              </w:rPr>
              <w:t>Second Witch</w:t>
            </w:r>
          </w:p>
          <w:p w:rsidR="006C22ED" w:rsidRPr="00A6451B" w:rsidRDefault="006C22ED" w:rsidP="0065192F">
            <w:pPr>
              <w:rPr>
                <w:rFonts w:ascii="Calibri" w:hAnsi="Calibri"/>
                <w:sz w:val="24"/>
                <w:szCs w:val="24"/>
              </w:rPr>
            </w:pPr>
            <w:r w:rsidRPr="00A6451B">
              <w:rPr>
                <w:rFonts w:ascii="Calibri" w:hAnsi="Calibri"/>
                <w:sz w:val="24"/>
                <w:szCs w:val="24"/>
              </w:rPr>
              <w:t>Not so happy, yet much happier.</w:t>
            </w:r>
          </w:p>
          <w:p w:rsidR="006C22ED" w:rsidRPr="00A6451B" w:rsidRDefault="006C22ED" w:rsidP="0065192F">
            <w:pPr>
              <w:rPr>
                <w:rFonts w:ascii="Calibri" w:hAnsi="Calibri"/>
                <w:b/>
                <w:sz w:val="24"/>
                <w:szCs w:val="24"/>
              </w:rPr>
            </w:pPr>
            <w:r w:rsidRPr="00A6451B">
              <w:rPr>
                <w:rFonts w:ascii="Calibri" w:hAnsi="Calibri"/>
                <w:b/>
                <w:sz w:val="24"/>
                <w:szCs w:val="24"/>
              </w:rPr>
              <w:t>Third Witch</w:t>
            </w:r>
          </w:p>
          <w:p w:rsidR="006C22ED" w:rsidRPr="00A6451B" w:rsidRDefault="006C22ED" w:rsidP="0065192F">
            <w:pPr>
              <w:rPr>
                <w:rFonts w:ascii="Calibri" w:hAnsi="Calibri"/>
                <w:sz w:val="24"/>
                <w:szCs w:val="24"/>
              </w:rPr>
            </w:pPr>
            <w:r w:rsidRPr="00A6451B">
              <w:rPr>
                <w:rFonts w:ascii="Calibri" w:hAnsi="Calibri"/>
                <w:sz w:val="24"/>
                <w:szCs w:val="24"/>
              </w:rPr>
              <w:t>Thou shalt get kings, though thou be none:</w:t>
            </w:r>
          </w:p>
          <w:p w:rsidR="006C22ED" w:rsidRPr="00A6451B" w:rsidRDefault="006C22ED" w:rsidP="0065192F">
            <w:pPr>
              <w:rPr>
                <w:rFonts w:ascii="Calibri" w:hAnsi="Calibri"/>
                <w:sz w:val="24"/>
                <w:szCs w:val="24"/>
              </w:rPr>
            </w:pPr>
            <w:r w:rsidRPr="00A6451B">
              <w:rPr>
                <w:rFonts w:ascii="Calibri" w:hAnsi="Calibri"/>
                <w:sz w:val="24"/>
                <w:szCs w:val="24"/>
              </w:rPr>
              <w:t>So all hail, Macbeth and Banquo!</w:t>
            </w:r>
          </w:p>
          <w:p w:rsidR="006C22ED" w:rsidRPr="00A6451B" w:rsidRDefault="006C22ED" w:rsidP="0065192F">
            <w:pPr>
              <w:rPr>
                <w:rFonts w:ascii="Calibri" w:hAnsi="Calibri"/>
                <w:b/>
                <w:sz w:val="24"/>
                <w:szCs w:val="24"/>
              </w:rPr>
            </w:pPr>
            <w:r w:rsidRPr="00A6451B">
              <w:rPr>
                <w:rFonts w:ascii="Calibri" w:hAnsi="Calibri"/>
                <w:b/>
                <w:sz w:val="24"/>
                <w:szCs w:val="24"/>
              </w:rPr>
              <w:t>First Witch</w:t>
            </w:r>
          </w:p>
          <w:p w:rsidR="006C22ED" w:rsidRPr="00A6451B" w:rsidRDefault="006C22ED" w:rsidP="0065192F">
            <w:pPr>
              <w:rPr>
                <w:rFonts w:ascii="Calibri" w:hAnsi="Calibri"/>
                <w:sz w:val="24"/>
                <w:szCs w:val="24"/>
              </w:rPr>
            </w:pPr>
            <w:r w:rsidRPr="00A6451B">
              <w:rPr>
                <w:rFonts w:ascii="Calibri" w:hAnsi="Calibri"/>
                <w:sz w:val="24"/>
                <w:szCs w:val="24"/>
              </w:rPr>
              <w:t>Banquo and Macbeth, all hail!</w:t>
            </w:r>
          </w:p>
          <w:p w:rsidR="006C22ED" w:rsidRPr="00A6451B" w:rsidRDefault="006C22ED" w:rsidP="0065192F">
            <w:pPr>
              <w:rPr>
                <w:rFonts w:ascii="Calibri" w:hAnsi="Calibri"/>
                <w:b/>
                <w:sz w:val="24"/>
                <w:szCs w:val="24"/>
              </w:rPr>
            </w:pPr>
            <w:r w:rsidRPr="00A6451B">
              <w:rPr>
                <w:rFonts w:ascii="Calibri" w:hAnsi="Calibri"/>
                <w:b/>
                <w:sz w:val="24"/>
                <w:szCs w:val="24"/>
              </w:rPr>
              <w:t>MACBETH</w:t>
            </w:r>
          </w:p>
          <w:p w:rsidR="006C22ED" w:rsidRPr="00A6451B" w:rsidRDefault="006C22ED" w:rsidP="0065192F">
            <w:pPr>
              <w:rPr>
                <w:rFonts w:ascii="Calibri" w:hAnsi="Calibri"/>
                <w:sz w:val="24"/>
                <w:szCs w:val="24"/>
              </w:rPr>
            </w:pPr>
            <w:r w:rsidRPr="00A6451B">
              <w:rPr>
                <w:rFonts w:ascii="Calibri" w:hAnsi="Calibri"/>
                <w:sz w:val="24"/>
                <w:szCs w:val="24"/>
              </w:rPr>
              <w:t>Stay, you imperfect speakers, tell me more:</w:t>
            </w:r>
          </w:p>
          <w:p w:rsidR="006C22ED" w:rsidRPr="00A6451B" w:rsidRDefault="006C22ED" w:rsidP="0065192F">
            <w:pPr>
              <w:rPr>
                <w:rFonts w:ascii="Calibri" w:hAnsi="Calibri"/>
                <w:sz w:val="24"/>
                <w:szCs w:val="24"/>
              </w:rPr>
            </w:pPr>
            <w:r w:rsidRPr="00A6451B">
              <w:rPr>
                <w:rFonts w:ascii="Calibri" w:hAnsi="Calibri"/>
                <w:sz w:val="24"/>
                <w:szCs w:val="24"/>
              </w:rPr>
              <w:t xml:space="preserve">By </w:t>
            </w:r>
            <w:proofErr w:type="spellStart"/>
            <w:r w:rsidRPr="00A6451B">
              <w:rPr>
                <w:rFonts w:ascii="Calibri" w:hAnsi="Calibri"/>
                <w:sz w:val="24"/>
                <w:szCs w:val="24"/>
              </w:rPr>
              <w:t>Sinel's</w:t>
            </w:r>
            <w:proofErr w:type="spellEnd"/>
            <w:r w:rsidRPr="00A6451B">
              <w:rPr>
                <w:rFonts w:ascii="Calibri" w:hAnsi="Calibri"/>
                <w:sz w:val="24"/>
                <w:szCs w:val="24"/>
              </w:rPr>
              <w:t xml:space="preserve"> death I know I am thane of Glamis;</w:t>
            </w:r>
          </w:p>
          <w:p w:rsidR="006C22ED" w:rsidRPr="00A6451B" w:rsidRDefault="006C22ED" w:rsidP="0065192F">
            <w:pPr>
              <w:rPr>
                <w:rFonts w:ascii="Calibri" w:hAnsi="Calibri"/>
                <w:sz w:val="24"/>
                <w:szCs w:val="24"/>
              </w:rPr>
            </w:pPr>
            <w:r w:rsidRPr="00A6451B">
              <w:rPr>
                <w:rFonts w:ascii="Calibri" w:hAnsi="Calibri"/>
                <w:sz w:val="24"/>
                <w:szCs w:val="24"/>
              </w:rPr>
              <w:t>But how of Cawdor? The thane of Cawdor lives,</w:t>
            </w:r>
          </w:p>
          <w:p w:rsidR="006C22ED" w:rsidRPr="00A6451B" w:rsidRDefault="006C22ED" w:rsidP="0065192F">
            <w:pPr>
              <w:rPr>
                <w:rFonts w:ascii="Calibri" w:hAnsi="Calibri"/>
                <w:sz w:val="24"/>
                <w:szCs w:val="24"/>
              </w:rPr>
            </w:pPr>
            <w:r w:rsidRPr="00A6451B">
              <w:rPr>
                <w:rFonts w:ascii="Calibri" w:hAnsi="Calibri"/>
                <w:sz w:val="24"/>
                <w:szCs w:val="24"/>
              </w:rPr>
              <w:t>A prosperous gentleman; and to be king</w:t>
            </w:r>
          </w:p>
          <w:p w:rsidR="006C22ED" w:rsidRPr="00A6451B" w:rsidRDefault="006C22ED" w:rsidP="0065192F">
            <w:pPr>
              <w:rPr>
                <w:rFonts w:ascii="Calibri" w:hAnsi="Calibri"/>
                <w:sz w:val="24"/>
                <w:szCs w:val="24"/>
              </w:rPr>
            </w:pPr>
            <w:r w:rsidRPr="00A6451B">
              <w:rPr>
                <w:rFonts w:ascii="Calibri" w:hAnsi="Calibri"/>
                <w:sz w:val="24"/>
                <w:szCs w:val="24"/>
              </w:rPr>
              <w:t>Stands not within the prospect of belief,</w:t>
            </w:r>
          </w:p>
          <w:p w:rsidR="006C22ED" w:rsidRPr="00A6451B" w:rsidRDefault="006C22ED" w:rsidP="0065192F">
            <w:pPr>
              <w:rPr>
                <w:rFonts w:ascii="Calibri" w:hAnsi="Calibri"/>
                <w:sz w:val="24"/>
                <w:szCs w:val="24"/>
              </w:rPr>
            </w:pPr>
            <w:r w:rsidRPr="00A6451B">
              <w:rPr>
                <w:rFonts w:ascii="Calibri" w:hAnsi="Calibri"/>
                <w:sz w:val="24"/>
                <w:szCs w:val="24"/>
              </w:rPr>
              <w:t>No more than to be Cawdor. Say from whence</w:t>
            </w:r>
          </w:p>
          <w:p w:rsidR="006C22ED" w:rsidRPr="00A6451B" w:rsidRDefault="006C22ED" w:rsidP="0065192F">
            <w:pPr>
              <w:rPr>
                <w:rFonts w:ascii="Calibri" w:hAnsi="Calibri"/>
                <w:sz w:val="24"/>
                <w:szCs w:val="24"/>
              </w:rPr>
            </w:pPr>
            <w:r w:rsidRPr="00A6451B">
              <w:rPr>
                <w:rFonts w:ascii="Calibri" w:hAnsi="Calibri"/>
                <w:sz w:val="24"/>
                <w:szCs w:val="24"/>
              </w:rPr>
              <w:t>You owe this strange intelligence? or why</w:t>
            </w:r>
          </w:p>
          <w:p w:rsidR="006C22ED" w:rsidRPr="00A6451B" w:rsidRDefault="006C22ED" w:rsidP="0065192F">
            <w:pPr>
              <w:rPr>
                <w:rFonts w:ascii="Calibri" w:hAnsi="Calibri"/>
                <w:sz w:val="24"/>
                <w:szCs w:val="24"/>
              </w:rPr>
            </w:pPr>
            <w:r w:rsidRPr="00A6451B">
              <w:rPr>
                <w:rFonts w:ascii="Calibri" w:hAnsi="Calibri"/>
                <w:sz w:val="24"/>
                <w:szCs w:val="24"/>
              </w:rPr>
              <w:t>Upon this blasted heath you stop our way</w:t>
            </w:r>
          </w:p>
          <w:p w:rsidR="006C22ED" w:rsidRPr="00A6451B" w:rsidRDefault="006C22ED" w:rsidP="0065192F">
            <w:pPr>
              <w:rPr>
                <w:rFonts w:ascii="Calibri" w:hAnsi="Calibri"/>
                <w:sz w:val="24"/>
                <w:szCs w:val="24"/>
              </w:rPr>
            </w:pPr>
            <w:r w:rsidRPr="00A6451B">
              <w:rPr>
                <w:rFonts w:ascii="Calibri" w:hAnsi="Calibri"/>
                <w:sz w:val="24"/>
                <w:szCs w:val="24"/>
              </w:rPr>
              <w:t>With such prophetic greeting? Speak, I charge you.</w:t>
            </w:r>
          </w:p>
          <w:p w:rsidR="006C22ED" w:rsidRPr="00A6451B" w:rsidRDefault="006C22ED" w:rsidP="0065192F">
            <w:pPr>
              <w:rPr>
                <w:rFonts w:ascii="Calibri" w:hAnsi="Calibri"/>
                <w:b/>
                <w:i/>
                <w:sz w:val="24"/>
                <w:szCs w:val="24"/>
              </w:rPr>
            </w:pPr>
            <w:r w:rsidRPr="00A6451B">
              <w:rPr>
                <w:rFonts w:ascii="Calibri" w:hAnsi="Calibri"/>
                <w:b/>
                <w:i/>
                <w:sz w:val="24"/>
                <w:szCs w:val="24"/>
              </w:rPr>
              <w:t>(The Witches vanish)</w:t>
            </w:r>
          </w:p>
        </w:tc>
        <w:tc>
          <w:tcPr>
            <w:tcW w:w="709" w:type="dxa"/>
          </w:tcPr>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r w:rsidRPr="00A6451B">
              <w:rPr>
                <w:rFonts w:ascii="Calibri" w:hAnsi="Calibri"/>
                <w:b/>
                <w:sz w:val="24"/>
                <w:szCs w:val="24"/>
              </w:rPr>
              <w:t>5</w:t>
            </w: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r w:rsidRPr="00A6451B">
              <w:rPr>
                <w:rFonts w:ascii="Calibri" w:hAnsi="Calibri"/>
                <w:b/>
                <w:sz w:val="24"/>
                <w:szCs w:val="24"/>
              </w:rPr>
              <w:t>10</w:t>
            </w: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r w:rsidRPr="00A6451B">
              <w:rPr>
                <w:rFonts w:ascii="Calibri" w:hAnsi="Calibri"/>
                <w:b/>
                <w:sz w:val="24"/>
                <w:szCs w:val="24"/>
              </w:rPr>
              <w:t>15</w:t>
            </w: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r w:rsidRPr="00A6451B">
              <w:rPr>
                <w:rFonts w:ascii="Calibri" w:hAnsi="Calibri"/>
                <w:b/>
                <w:sz w:val="24"/>
                <w:szCs w:val="24"/>
              </w:rPr>
              <w:t>20</w:t>
            </w: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r w:rsidRPr="00A6451B">
              <w:rPr>
                <w:rFonts w:ascii="Calibri" w:hAnsi="Calibri"/>
                <w:b/>
                <w:sz w:val="24"/>
                <w:szCs w:val="24"/>
              </w:rPr>
              <w:t>25</w:t>
            </w: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p w:rsidR="006C22ED" w:rsidRPr="00A6451B" w:rsidRDefault="006C22ED" w:rsidP="0065192F">
            <w:pPr>
              <w:jc w:val="center"/>
              <w:rPr>
                <w:rFonts w:ascii="Calibri" w:hAnsi="Calibri"/>
                <w:b/>
                <w:sz w:val="24"/>
                <w:szCs w:val="24"/>
              </w:rPr>
            </w:pPr>
          </w:p>
        </w:tc>
      </w:tr>
    </w:tbl>
    <w:p w:rsidR="006C22ED" w:rsidRPr="00A6451B" w:rsidRDefault="006C22ED" w:rsidP="006C22ED">
      <w:pPr>
        <w:rPr>
          <w:rFonts w:ascii="Calibri" w:hAnsi="Calibri"/>
        </w:rPr>
      </w:pPr>
    </w:p>
    <w:p w:rsidR="006C22ED" w:rsidRPr="00A6451B" w:rsidRDefault="006C22ED" w:rsidP="006C22ED">
      <w:pPr>
        <w:rPr>
          <w:rFonts w:ascii="Calibri" w:hAnsi="Calibri"/>
        </w:rPr>
      </w:pPr>
      <w:r w:rsidRPr="00A6451B">
        <w:rPr>
          <w:rFonts w:ascii="Calibri" w:hAnsi="Calibri"/>
        </w:rPr>
        <w:t xml:space="preserve">Q1: Starting with this conversation, explain how far Shakespeare presents Macbeth as a character who believes in the </w:t>
      </w:r>
      <w:r w:rsidRPr="00370743">
        <w:rPr>
          <w:rFonts w:ascii="Calibri" w:hAnsi="Calibri"/>
          <w:b/>
        </w:rPr>
        <w:t>supernatural power of the witches</w:t>
      </w:r>
      <w:r w:rsidRPr="00A6451B">
        <w:rPr>
          <w:rFonts w:ascii="Calibri" w:hAnsi="Calibri"/>
        </w:rPr>
        <w:t>.</w:t>
      </w:r>
    </w:p>
    <w:p w:rsidR="006C22ED" w:rsidRPr="00A6451B" w:rsidRDefault="006C22ED" w:rsidP="006C22ED">
      <w:pPr>
        <w:rPr>
          <w:rFonts w:ascii="Calibri" w:hAnsi="Calibri"/>
        </w:rPr>
      </w:pPr>
      <w:r w:rsidRPr="00A6451B">
        <w:rPr>
          <w:rFonts w:ascii="Calibri" w:hAnsi="Calibri"/>
        </w:rPr>
        <w:t>Write about:</w:t>
      </w:r>
    </w:p>
    <w:p w:rsidR="006C22ED" w:rsidRPr="00A6451B" w:rsidRDefault="006C22ED" w:rsidP="006C22ED">
      <w:pPr>
        <w:pStyle w:val="ListParagraph"/>
        <w:numPr>
          <w:ilvl w:val="0"/>
          <w:numId w:val="1"/>
        </w:numPr>
        <w:rPr>
          <w:rFonts w:ascii="Calibri" w:hAnsi="Calibri"/>
        </w:rPr>
      </w:pPr>
      <w:r w:rsidRPr="00A6451B">
        <w:rPr>
          <w:rFonts w:ascii="Calibri" w:hAnsi="Calibri"/>
        </w:rPr>
        <w:t>How Shakespeare presents Macbeth’s reaction to the witches here</w:t>
      </w:r>
    </w:p>
    <w:p w:rsidR="006C22ED" w:rsidRPr="00A6451B" w:rsidRDefault="006C22ED" w:rsidP="006C22ED">
      <w:pPr>
        <w:pStyle w:val="ListParagraph"/>
        <w:numPr>
          <w:ilvl w:val="0"/>
          <w:numId w:val="1"/>
        </w:numPr>
        <w:rPr>
          <w:rFonts w:ascii="Calibri" w:hAnsi="Calibri"/>
        </w:rPr>
      </w:pPr>
      <w:r w:rsidRPr="00A6451B">
        <w:rPr>
          <w:rFonts w:ascii="Calibri" w:hAnsi="Calibri"/>
        </w:rPr>
        <w:t>How Shakespeare presents his beliefs in them elsewhere in the play.</w:t>
      </w:r>
    </w:p>
    <w:p w:rsidR="00942529" w:rsidRDefault="00B12C07" w:rsidP="00EA07C6">
      <w:pPr>
        <w:rPr>
          <w:rFonts w:ascii="Calibri" w:hAnsi="Calibri"/>
          <w:b/>
          <w:i/>
          <w:sz w:val="26"/>
          <w:szCs w:val="26"/>
        </w:rPr>
      </w:pPr>
      <w:r w:rsidRPr="00942529">
        <w:rPr>
          <w:rFonts w:ascii="Calibri" w:hAnsi="Calibri"/>
          <w:b/>
          <w:i/>
          <w:sz w:val="26"/>
          <w:szCs w:val="26"/>
        </w:rPr>
        <w:lastRenderedPageBreak/>
        <w:t xml:space="preserve">Things to </w:t>
      </w:r>
      <w:r w:rsidR="00942529" w:rsidRPr="00942529">
        <w:rPr>
          <w:rFonts w:ascii="Calibri" w:hAnsi="Calibri"/>
          <w:b/>
          <w:i/>
          <w:sz w:val="26"/>
          <w:szCs w:val="26"/>
        </w:rPr>
        <w:t xml:space="preserve">read / </w:t>
      </w:r>
      <w:r w:rsidRPr="00942529">
        <w:rPr>
          <w:rFonts w:ascii="Calibri" w:hAnsi="Calibri"/>
          <w:b/>
          <w:i/>
          <w:sz w:val="26"/>
          <w:szCs w:val="26"/>
        </w:rPr>
        <w:t>think / write about:</w:t>
      </w:r>
      <w:r w:rsidR="00942529" w:rsidRPr="00942529">
        <w:rPr>
          <w:rFonts w:ascii="Calibri" w:hAnsi="Calibri"/>
          <w:b/>
          <w:i/>
          <w:sz w:val="26"/>
          <w:szCs w:val="26"/>
        </w:rPr>
        <w:t xml:space="preserve"> </w:t>
      </w:r>
    </w:p>
    <w:p w:rsidR="00942529" w:rsidRDefault="00942529" w:rsidP="00EA07C6">
      <w:pPr>
        <w:rPr>
          <w:rFonts w:ascii="Calibri" w:hAnsi="Calibri"/>
          <w:b/>
          <w:i/>
          <w:sz w:val="26"/>
          <w:szCs w:val="26"/>
        </w:rPr>
      </w:pPr>
    </w:p>
    <w:p w:rsidR="006C22ED" w:rsidRPr="00942529" w:rsidRDefault="00942529" w:rsidP="00EA07C6">
      <w:pPr>
        <w:rPr>
          <w:rFonts w:ascii="Calibri" w:hAnsi="Calibri"/>
          <w:b/>
          <w:i/>
          <w:sz w:val="26"/>
          <w:szCs w:val="26"/>
        </w:rPr>
      </w:pPr>
      <w:r w:rsidRPr="00942529">
        <w:rPr>
          <w:rFonts w:ascii="Calibri" w:hAnsi="Calibri"/>
          <w:b/>
          <w:i/>
          <w:sz w:val="26"/>
          <w:szCs w:val="26"/>
          <w:u w:val="single"/>
        </w:rPr>
        <w:t xml:space="preserve">READ </w:t>
      </w:r>
      <w:r>
        <w:rPr>
          <w:rFonts w:ascii="Calibri" w:hAnsi="Calibri"/>
          <w:b/>
          <w:i/>
          <w:sz w:val="26"/>
          <w:szCs w:val="26"/>
          <w:u w:val="single"/>
        </w:rPr>
        <w:t xml:space="preserve">the </w:t>
      </w:r>
      <w:r w:rsidRPr="00942529">
        <w:rPr>
          <w:rFonts w:ascii="Calibri" w:hAnsi="Calibri"/>
          <w:b/>
          <w:i/>
          <w:sz w:val="26"/>
          <w:szCs w:val="26"/>
          <w:u w:val="single"/>
        </w:rPr>
        <w:t>character analysis of the Witches</w:t>
      </w:r>
    </w:p>
    <w:p w:rsidR="00B12C07" w:rsidRDefault="00B12C07" w:rsidP="00EA07C6">
      <w:pPr>
        <w:rPr>
          <w:rFonts w:ascii="Calibri" w:hAnsi="Calibri"/>
          <w:b/>
          <w:i/>
          <w:sz w:val="28"/>
          <w:szCs w:val="28"/>
        </w:rPr>
      </w:pPr>
    </w:p>
    <w:p w:rsidR="00B12C07" w:rsidRDefault="00B12C07" w:rsidP="00B12C07">
      <w:pPr>
        <w:pStyle w:val="ListParagraph"/>
        <w:numPr>
          <w:ilvl w:val="0"/>
          <w:numId w:val="1"/>
        </w:numPr>
        <w:rPr>
          <w:rFonts w:ascii="Calibri" w:hAnsi="Calibri"/>
          <w:sz w:val="24"/>
          <w:szCs w:val="24"/>
        </w:rPr>
      </w:pPr>
      <w:r>
        <w:rPr>
          <w:rFonts w:ascii="Calibri" w:hAnsi="Calibri"/>
          <w:sz w:val="24"/>
          <w:szCs w:val="24"/>
        </w:rPr>
        <w:t>Macbeth’s dramatic reaction to th</w:t>
      </w:r>
      <w:r w:rsidR="00942529">
        <w:rPr>
          <w:rFonts w:ascii="Calibri" w:hAnsi="Calibri"/>
          <w:sz w:val="24"/>
          <w:szCs w:val="24"/>
        </w:rPr>
        <w:t xml:space="preserve">e predictions delivered by the </w:t>
      </w:r>
      <w:r w:rsidR="00942529" w:rsidRPr="00942529">
        <w:rPr>
          <w:rFonts w:ascii="Calibri" w:hAnsi="Calibri"/>
          <w:b/>
          <w:sz w:val="24"/>
          <w:szCs w:val="24"/>
        </w:rPr>
        <w:t>“w</w:t>
      </w:r>
      <w:r w:rsidRPr="00942529">
        <w:rPr>
          <w:rFonts w:ascii="Calibri" w:hAnsi="Calibri"/>
          <w:b/>
          <w:sz w:val="24"/>
          <w:szCs w:val="24"/>
        </w:rPr>
        <w:t>eird sisters</w:t>
      </w:r>
      <w:r w:rsidR="00942529" w:rsidRPr="00942529">
        <w:rPr>
          <w:rFonts w:ascii="Calibri" w:hAnsi="Calibri"/>
          <w:b/>
          <w:sz w:val="24"/>
          <w:szCs w:val="24"/>
        </w:rPr>
        <w:t>”</w:t>
      </w:r>
      <w:r>
        <w:rPr>
          <w:rFonts w:ascii="Calibri" w:hAnsi="Calibri"/>
          <w:sz w:val="24"/>
          <w:szCs w:val="24"/>
        </w:rPr>
        <w:t>. It is so striking that Banquo observes Macbeth’s facial expression and addresses him directly (see lines 1 – 2).</w:t>
      </w:r>
    </w:p>
    <w:p w:rsidR="00B12C07" w:rsidRDefault="00B12C07" w:rsidP="00B12C07">
      <w:pPr>
        <w:ind w:left="360"/>
        <w:rPr>
          <w:rFonts w:ascii="Calibri" w:hAnsi="Calibri"/>
          <w:sz w:val="24"/>
          <w:szCs w:val="24"/>
        </w:rPr>
      </w:pPr>
    </w:p>
    <w:p w:rsidR="00B12C07" w:rsidRDefault="00B12C07" w:rsidP="00B12C07">
      <w:pPr>
        <w:pStyle w:val="ListParagraph"/>
        <w:numPr>
          <w:ilvl w:val="0"/>
          <w:numId w:val="1"/>
        </w:numPr>
        <w:rPr>
          <w:rFonts w:ascii="Calibri" w:hAnsi="Calibri"/>
          <w:sz w:val="24"/>
          <w:szCs w:val="24"/>
        </w:rPr>
      </w:pPr>
      <w:r>
        <w:rPr>
          <w:rFonts w:ascii="Calibri" w:hAnsi="Calibri"/>
          <w:sz w:val="24"/>
          <w:szCs w:val="24"/>
        </w:rPr>
        <w:t xml:space="preserve">Banquo’s remark to the witches about Macbeth being </w:t>
      </w:r>
      <w:r w:rsidRPr="00805941">
        <w:rPr>
          <w:rFonts w:ascii="Calibri" w:hAnsi="Calibri"/>
          <w:b/>
          <w:sz w:val="24"/>
          <w:szCs w:val="24"/>
        </w:rPr>
        <w:t>“rapt withal”.</w:t>
      </w:r>
      <w:r>
        <w:rPr>
          <w:rFonts w:ascii="Calibri" w:hAnsi="Calibri"/>
          <w:sz w:val="24"/>
          <w:szCs w:val="24"/>
        </w:rPr>
        <w:t xml:space="preserve"> Discuss the significance of this in the context of Macbeth’s belief in the</w:t>
      </w:r>
      <w:r w:rsidRPr="00942529">
        <w:rPr>
          <w:rFonts w:ascii="Calibri" w:hAnsi="Calibri"/>
          <w:b/>
          <w:sz w:val="24"/>
          <w:szCs w:val="24"/>
        </w:rPr>
        <w:t xml:space="preserve"> supernatural</w:t>
      </w:r>
      <w:r>
        <w:rPr>
          <w:rFonts w:ascii="Calibri" w:hAnsi="Calibri"/>
          <w:sz w:val="24"/>
          <w:szCs w:val="24"/>
        </w:rPr>
        <w:t>.</w:t>
      </w:r>
    </w:p>
    <w:p w:rsidR="00B12C07" w:rsidRPr="00B12C07" w:rsidRDefault="00B12C07" w:rsidP="00B12C07">
      <w:pPr>
        <w:pStyle w:val="ListParagraph"/>
        <w:rPr>
          <w:rFonts w:ascii="Calibri" w:hAnsi="Calibri"/>
          <w:sz w:val="24"/>
          <w:szCs w:val="24"/>
        </w:rPr>
      </w:pPr>
    </w:p>
    <w:p w:rsidR="00B12C07" w:rsidRDefault="00B12C07" w:rsidP="00B12C07">
      <w:pPr>
        <w:pStyle w:val="ListParagraph"/>
        <w:numPr>
          <w:ilvl w:val="0"/>
          <w:numId w:val="1"/>
        </w:numPr>
        <w:rPr>
          <w:rFonts w:ascii="Calibri" w:hAnsi="Calibri"/>
          <w:sz w:val="24"/>
          <w:szCs w:val="24"/>
        </w:rPr>
      </w:pPr>
      <w:r>
        <w:rPr>
          <w:rFonts w:ascii="Calibri" w:hAnsi="Calibri"/>
          <w:sz w:val="24"/>
          <w:szCs w:val="24"/>
        </w:rPr>
        <w:t xml:space="preserve">Shakespeare’s choice of </w:t>
      </w:r>
      <w:r w:rsidRPr="00805941">
        <w:rPr>
          <w:rFonts w:ascii="Calibri" w:hAnsi="Calibri"/>
          <w:b/>
          <w:sz w:val="24"/>
          <w:szCs w:val="24"/>
        </w:rPr>
        <w:t>imperative verbs</w:t>
      </w:r>
      <w:r>
        <w:rPr>
          <w:rFonts w:ascii="Calibri" w:hAnsi="Calibri"/>
          <w:sz w:val="24"/>
          <w:szCs w:val="24"/>
        </w:rPr>
        <w:t xml:space="preserve"> when Macbeth commands the weird sisters (</w:t>
      </w:r>
      <w:r w:rsidR="00805941">
        <w:rPr>
          <w:rFonts w:ascii="Calibri" w:hAnsi="Calibri"/>
          <w:sz w:val="24"/>
          <w:szCs w:val="24"/>
        </w:rPr>
        <w:t xml:space="preserve">twice on </w:t>
      </w:r>
      <w:r>
        <w:rPr>
          <w:rFonts w:ascii="Calibri" w:hAnsi="Calibri"/>
          <w:sz w:val="24"/>
          <w:szCs w:val="24"/>
        </w:rPr>
        <w:t>line 20</w:t>
      </w:r>
      <w:r w:rsidR="00805941">
        <w:rPr>
          <w:rFonts w:ascii="Calibri" w:hAnsi="Calibri"/>
          <w:sz w:val="24"/>
          <w:szCs w:val="24"/>
        </w:rPr>
        <w:t xml:space="preserve"> and again on line 28</w:t>
      </w:r>
      <w:r>
        <w:rPr>
          <w:rFonts w:ascii="Calibri" w:hAnsi="Calibri"/>
          <w:sz w:val="24"/>
          <w:szCs w:val="24"/>
        </w:rPr>
        <w:t xml:space="preserve">). </w:t>
      </w:r>
    </w:p>
    <w:p w:rsidR="00B12C07" w:rsidRPr="00B12C07" w:rsidRDefault="00B12C07" w:rsidP="00B12C07">
      <w:pPr>
        <w:pStyle w:val="ListParagraph"/>
        <w:rPr>
          <w:rFonts w:ascii="Calibri" w:hAnsi="Calibri"/>
          <w:sz w:val="24"/>
          <w:szCs w:val="24"/>
        </w:rPr>
      </w:pPr>
    </w:p>
    <w:p w:rsidR="00B12C07" w:rsidRDefault="00B12C07" w:rsidP="00B12C07">
      <w:pPr>
        <w:pStyle w:val="ListParagraph"/>
        <w:numPr>
          <w:ilvl w:val="0"/>
          <w:numId w:val="1"/>
        </w:numPr>
        <w:rPr>
          <w:rFonts w:ascii="Calibri" w:hAnsi="Calibri"/>
          <w:sz w:val="24"/>
          <w:szCs w:val="24"/>
        </w:rPr>
      </w:pPr>
      <w:r>
        <w:rPr>
          <w:rFonts w:ascii="Calibri" w:hAnsi="Calibri"/>
          <w:sz w:val="24"/>
          <w:szCs w:val="24"/>
        </w:rPr>
        <w:t xml:space="preserve">The significance of a series of questions addressed directly to the witches and Shakespeare’s choice of </w:t>
      </w:r>
      <w:r w:rsidRPr="00942529">
        <w:rPr>
          <w:rFonts w:ascii="Calibri" w:hAnsi="Calibri"/>
          <w:b/>
          <w:sz w:val="24"/>
          <w:szCs w:val="24"/>
        </w:rPr>
        <w:t>diction</w:t>
      </w:r>
      <w:r>
        <w:rPr>
          <w:rFonts w:ascii="Calibri" w:hAnsi="Calibri"/>
          <w:sz w:val="24"/>
          <w:szCs w:val="24"/>
        </w:rPr>
        <w:t xml:space="preserve"> in Macbeth’s opinion that the witches possess </w:t>
      </w:r>
      <w:r w:rsidRPr="00805941">
        <w:rPr>
          <w:rFonts w:ascii="Calibri" w:hAnsi="Calibri"/>
          <w:b/>
          <w:sz w:val="24"/>
          <w:szCs w:val="24"/>
        </w:rPr>
        <w:t>“strange intelligence”.</w:t>
      </w:r>
      <w:r w:rsidR="00942529">
        <w:rPr>
          <w:rFonts w:ascii="Calibri" w:hAnsi="Calibri"/>
          <w:sz w:val="24"/>
          <w:szCs w:val="24"/>
        </w:rPr>
        <w:t xml:space="preserve"> What does this series of questions</w:t>
      </w:r>
      <w:r>
        <w:rPr>
          <w:rFonts w:ascii="Calibri" w:hAnsi="Calibri"/>
          <w:sz w:val="24"/>
          <w:szCs w:val="24"/>
        </w:rPr>
        <w:t xml:space="preserve"> convey to an</w:t>
      </w:r>
      <w:r w:rsidRPr="00942529">
        <w:rPr>
          <w:rFonts w:ascii="Calibri" w:hAnsi="Calibri"/>
          <w:b/>
          <w:sz w:val="24"/>
          <w:szCs w:val="24"/>
        </w:rPr>
        <w:t xml:space="preserve"> audience</w:t>
      </w:r>
      <w:r>
        <w:rPr>
          <w:rFonts w:ascii="Calibri" w:hAnsi="Calibri"/>
          <w:sz w:val="24"/>
          <w:szCs w:val="24"/>
        </w:rPr>
        <w:t xml:space="preserve"> about Macbeth’s belief in, and attitude towards, the </w:t>
      </w:r>
      <w:r w:rsidRPr="00942529">
        <w:rPr>
          <w:rFonts w:ascii="Calibri" w:hAnsi="Calibri"/>
          <w:b/>
          <w:sz w:val="24"/>
          <w:szCs w:val="24"/>
        </w:rPr>
        <w:t>supernatural</w:t>
      </w:r>
      <w:r>
        <w:rPr>
          <w:rFonts w:ascii="Calibri" w:hAnsi="Calibri"/>
          <w:sz w:val="24"/>
          <w:szCs w:val="24"/>
        </w:rPr>
        <w:t>?</w:t>
      </w:r>
    </w:p>
    <w:p w:rsidR="00805941" w:rsidRPr="00805941" w:rsidRDefault="00805941" w:rsidP="00805941">
      <w:pPr>
        <w:pStyle w:val="ListParagraph"/>
        <w:rPr>
          <w:rFonts w:ascii="Calibri" w:hAnsi="Calibri"/>
          <w:sz w:val="24"/>
          <w:szCs w:val="24"/>
        </w:rPr>
      </w:pPr>
    </w:p>
    <w:p w:rsidR="00805941" w:rsidRDefault="00805941" w:rsidP="00B12C07">
      <w:pPr>
        <w:pStyle w:val="ListParagraph"/>
        <w:numPr>
          <w:ilvl w:val="0"/>
          <w:numId w:val="1"/>
        </w:numPr>
        <w:rPr>
          <w:rFonts w:ascii="Calibri" w:hAnsi="Calibri"/>
          <w:sz w:val="24"/>
          <w:szCs w:val="24"/>
        </w:rPr>
      </w:pPr>
      <w:r>
        <w:rPr>
          <w:rFonts w:ascii="Calibri" w:hAnsi="Calibri"/>
          <w:sz w:val="24"/>
          <w:szCs w:val="24"/>
        </w:rPr>
        <w:t xml:space="preserve">Consider the use of </w:t>
      </w:r>
      <w:r w:rsidRPr="00805941">
        <w:rPr>
          <w:rFonts w:ascii="Calibri" w:hAnsi="Calibri"/>
          <w:b/>
          <w:sz w:val="24"/>
          <w:szCs w:val="24"/>
        </w:rPr>
        <w:t>dramatic irony</w:t>
      </w:r>
      <w:r>
        <w:rPr>
          <w:rFonts w:ascii="Calibri" w:hAnsi="Calibri"/>
          <w:sz w:val="24"/>
          <w:szCs w:val="24"/>
        </w:rPr>
        <w:t xml:space="preserve"> here, too. The </w:t>
      </w:r>
      <w:r w:rsidRPr="00942529">
        <w:rPr>
          <w:rFonts w:ascii="Calibri" w:hAnsi="Calibri"/>
          <w:b/>
          <w:sz w:val="24"/>
          <w:szCs w:val="24"/>
        </w:rPr>
        <w:t>audience</w:t>
      </w:r>
      <w:r>
        <w:rPr>
          <w:rFonts w:ascii="Calibri" w:hAnsi="Calibri"/>
          <w:sz w:val="24"/>
          <w:szCs w:val="24"/>
        </w:rPr>
        <w:t xml:space="preserve"> is aware that Duncan has decreed the title Thane of Cawdor is to pass to Macbeth for his bravery in battle. Is Shakespeare trying to shape the audience’s opinion of belief in the </w:t>
      </w:r>
      <w:r w:rsidRPr="00942529">
        <w:rPr>
          <w:rFonts w:ascii="Calibri" w:hAnsi="Calibri"/>
          <w:b/>
          <w:sz w:val="24"/>
          <w:szCs w:val="24"/>
        </w:rPr>
        <w:t>supernatural</w:t>
      </w:r>
      <w:r>
        <w:rPr>
          <w:rFonts w:ascii="Calibri" w:hAnsi="Calibri"/>
          <w:sz w:val="24"/>
          <w:szCs w:val="24"/>
        </w:rPr>
        <w:t>?</w:t>
      </w:r>
    </w:p>
    <w:p w:rsidR="00B12C07" w:rsidRPr="00B12C07" w:rsidRDefault="00B12C07" w:rsidP="00B12C07">
      <w:pPr>
        <w:pStyle w:val="ListParagraph"/>
        <w:rPr>
          <w:rFonts w:ascii="Calibri" w:hAnsi="Calibri"/>
          <w:sz w:val="24"/>
          <w:szCs w:val="24"/>
        </w:rPr>
      </w:pPr>
    </w:p>
    <w:p w:rsidR="00805941" w:rsidRDefault="00805941" w:rsidP="00805941">
      <w:pPr>
        <w:pStyle w:val="ListParagraph"/>
        <w:numPr>
          <w:ilvl w:val="0"/>
          <w:numId w:val="1"/>
        </w:numPr>
        <w:rPr>
          <w:rFonts w:ascii="Calibri" w:hAnsi="Calibri"/>
          <w:sz w:val="24"/>
          <w:szCs w:val="24"/>
        </w:rPr>
      </w:pPr>
      <w:r>
        <w:rPr>
          <w:rFonts w:ascii="Calibri" w:hAnsi="Calibri"/>
          <w:sz w:val="24"/>
          <w:szCs w:val="24"/>
        </w:rPr>
        <w:t xml:space="preserve">Consider Macbeth’s aside shortly after the first prediction is realised when Ross brings news that Duncan has bestowed the title Thane of Cawdor </w:t>
      </w:r>
      <w:r w:rsidR="00942529">
        <w:rPr>
          <w:rFonts w:ascii="Calibri" w:hAnsi="Calibri"/>
          <w:sz w:val="24"/>
          <w:szCs w:val="24"/>
        </w:rPr>
        <w:t>on Macbeth</w:t>
      </w:r>
      <w:r>
        <w:rPr>
          <w:rFonts w:ascii="Calibri" w:hAnsi="Calibri"/>
          <w:sz w:val="24"/>
          <w:szCs w:val="24"/>
        </w:rPr>
        <w:t xml:space="preserve">. </w:t>
      </w:r>
      <w:r w:rsidR="00942529">
        <w:rPr>
          <w:rFonts w:ascii="Calibri" w:hAnsi="Calibri"/>
          <w:sz w:val="24"/>
          <w:szCs w:val="24"/>
        </w:rPr>
        <w:t xml:space="preserve">         </w:t>
      </w:r>
      <w:r>
        <w:rPr>
          <w:rFonts w:ascii="Calibri" w:hAnsi="Calibri"/>
          <w:sz w:val="24"/>
          <w:szCs w:val="24"/>
        </w:rPr>
        <w:t xml:space="preserve">In an </w:t>
      </w:r>
      <w:r w:rsidRPr="00942529">
        <w:rPr>
          <w:rFonts w:ascii="Calibri" w:hAnsi="Calibri"/>
          <w:b/>
          <w:sz w:val="24"/>
          <w:szCs w:val="24"/>
        </w:rPr>
        <w:t>aside</w:t>
      </w:r>
      <w:r w:rsidR="00942529">
        <w:rPr>
          <w:rFonts w:ascii="Calibri" w:hAnsi="Calibri"/>
          <w:sz w:val="24"/>
          <w:szCs w:val="24"/>
        </w:rPr>
        <w:t>, Macbeth</w:t>
      </w:r>
      <w:r>
        <w:rPr>
          <w:rFonts w:ascii="Calibri" w:hAnsi="Calibri"/>
          <w:sz w:val="24"/>
          <w:szCs w:val="24"/>
        </w:rPr>
        <w:t xml:space="preserve"> reflects on the encounter and remarks: </w:t>
      </w:r>
      <w:r w:rsidRPr="00805941">
        <w:rPr>
          <w:rFonts w:ascii="Calibri" w:hAnsi="Calibri"/>
          <w:b/>
          <w:sz w:val="24"/>
          <w:szCs w:val="24"/>
        </w:rPr>
        <w:t>“This supernatural soliciting/Cannot be good, cannot be ill.”</w:t>
      </w:r>
      <w:r>
        <w:rPr>
          <w:rFonts w:ascii="Calibri" w:hAnsi="Calibri"/>
          <w:sz w:val="24"/>
          <w:szCs w:val="24"/>
        </w:rPr>
        <w:t xml:space="preserve"> Discuss the significance of Macbeth’s uncertainty about </w:t>
      </w:r>
      <w:r w:rsidR="00942529">
        <w:rPr>
          <w:rFonts w:ascii="Calibri" w:hAnsi="Calibri"/>
          <w:sz w:val="24"/>
          <w:szCs w:val="24"/>
        </w:rPr>
        <w:t xml:space="preserve">the </w:t>
      </w:r>
      <w:r w:rsidR="00942529" w:rsidRPr="00942529">
        <w:rPr>
          <w:rFonts w:ascii="Calibri" w:hAnsi="Calibri"/>
          <w:b/>
          <w:sz w:val="24"/>
          <w:szCs w:val="24"/>
        </w:rPr>
        <w:t>supernatural</w:t>
      </w:r>
      <w:r w:rsidR="00942529">
        <w:rPr>
          <w:rFonts w:ascii="Calibri" w:hAnsi="Calibri"/>
          <w:sz w:val="24"/>
          <w:szCs w:val="24"/>
        </w:rPr>
        <w:t xml:space="preserve"> being </w:t>
      </w:r>
      <w:r>
        <w:rPr>
          <w:rFonts w:ascii="Calibri" w:hAnsi="Calibri"/>
          <w:sz w:val="24"/>
          <w:szCs w:val="24"/>
        </w:rPr>
        <w:t>good or evil here.</w:t>
      </w:r>
    </w:p>
    <w:p w:rsidR="00805941" w:rsidRPr="00805941" w:rsidRDefault="00805941" w:rsidP="00805941">
      <w:pPr>
        <w:pStyle w:val="ListParagraph"/>
        <w:rPr>
          <w:rFonts w:ascii="Calibri" w:hAnsi="Calibri"/>
          <w:sz w:val="24"/>
          <w:szCs w:val="24"/>
        </w:rPr>
      </w:pPr>
    </w:p>
    <w:p w:rsidR="00805941" w:rsidRPr="00805941" w:rsidRDefault="00805941" w:rsidP="00805941">
      <w:pPr>
        <w:pStyle w:val="ListParagraph"/>
        <w:numPr>
          <w:ilvl w:val="0"/>
          <w:numId w:val="1"/>
        </w:numPr>
        <w:rPr>
          <w:rFonts w:ascii="Calibri" w:hAnsi="Calibri"/>
          <w:b/>
          <w:sz w:val="24"/>
          <w:szCs w:val="24"/>
        </w:rPr>
      </w:pPr>
      <w:r>
        <w:rPr>
          <w:rFonts w:ascii="Calibri" w:hAnsi="Calibri"/>
          <w:sz w:val="24"/>
          <w:szCs w:val="24"/>
        </w:rPr>
        <w:t xml:space="preserve">Contrast this with Banquo’s very different reaction to the witches and the advice he gives to Macbeth: </w:t>
      </w:r>
      <w:r w:rsidRPr="00805941">
        <w:rPr>
          <w:rFonts w:ascii="Calibri" w:hAnsi="Calibri"/>
          <w:b/>
          <w:sz w:val="24"/>
          <w:szCs w:val="24"/>
        </w:rPr>
        <w:t>“And oftentimes, to win us to our harm,</w:t>
      </w:r>
      <w:r w:rsidRPr="00805941">
        <w:rPr>
          <w:rFonts w:ascii="Calibri" w:hAnsi="Calibri"/>
          <w:b/>
          <w:sz w:val="24"/>
          <w:szCs w:val="24"/>
        </w:rPr>
        <w:tab/>
        <w:t xml:space="preserve"> </w:t>
      </w:r>
    </w:p>
    <w:p w:rsidR="00805941" w:rsidRPr="00805941" w:rsidRDefault="00805941" w:rsidP="00805941">
      <w:pPr>
        <w:pStyle w:val="ListParagraph"/>
        <w:ind w:left="2160"/>
        <w:rPr>
          <w:rFonts w:ascii="Calibri" w:hAnsi="Calibri"/>
          <w:b/>
          <w:sz w:val="24"/>
          <w:szCs w:val="24"/>
        </w:rPr>
      </w:pPr>
      <w:r w:rsidRPr="00805941">
        <w:rPr>
          <w:rFonts w:ascii="Calibri" w:hAnsi="Calibri"/>
          <w:b/>
          <w:sz w:val="24"/>
          <w:szCs w:val="24"/>
        </w:rPr>
        <w:t xml:space="preserve">        The instruments of darkness tell us truths,</w:t>
      </w:r>
      <w:r w:rsidRPr="00805941">
        <w:rPr>
          <w:rFonts w:ascii="Calibri" w:hAnsi="Calibri"/>
          <w:b/>
          <w:sz w:val="24"/>
          <w:szCs w:val="24"/>
        </w:rPr>
        <w:tab/>
        <w:t xml:space="preserve"> </w:t>
      </w:r>
    </w:p>
    <w:p w:rsidR="00805941" w:rsidRPr="00805941" w:rsidRDefault="00805941" w:rsidP="00805941">
      <w:pPr>
        <w:pStyle w:val="ListParagraph"/>
        <w:ind w:left="1440" w:firstLine="720"/>
        <w:rPr>
          <w:rFonts w:ascii="Calibri" w:hAnsi="Calibri"/>
          <w:b/>
          <w:sz w:val="24"/>
          <w:szCs w:val="24"/>
        </w:rPr>
      </w:pPr>
      <w:r w:rsidRPr="00805941">
        <w:rPr>
          <w:rFonts w:ascii="Calibri" w:hAnsi="Calibri"/>
          <w:b/>
          <w:sz w:val="24"/>
          <w:szCs w:val="24"/>
        </w:rPr>
        <w:t xml:space="preserve">        Win us with honest trifles, to </w:t>
      </w:r>
      <w:proofErr w:type="spellStart"/>
      <w:r w:rsidRPr="00805941">
        <w:rPr>
          <w:rFonts w:ascii="Calibri" w:hAnsi="Calibri"/>
          <w:b/>
          <w:sz w:val="24"/>
          <w:szCs w:val="24"/>
        </w:rPr>
        <w:t>betray's</w:t>
      </w:r>
      <w:proofErr w:type="spellEnd"/>
      <w:r w:rsidRPr="00805941">
        <w:rPr>
          <w:rFonts w:ascii="Calibri" w:hAnsi="Calibri"/>
          <w:b/>
          <w:sz w:val="24"/>
          <w:szCs w:val="24"/>
        </w:rPr>
        <w:tab/>
        <w:t xml:space="preserve"> </w:t>
      </w:r>
    </w:p>
    <w:p w:rsidR="00805941" w:rsidRDefault="00805941" w:rsidP="00805941">
      <w:pPr>
        <w:pStyle w:val="ListParagraph"/>
        <w:ind w:left="1440" w:firstLine="720"/>
        <w:rPr>
          <w:rFonts w:ascii="Calibri" w:hAnsi="Calibri"/>
          <w:b/>
          <w:sz w:val="24"/>
          <w:szCs w:val="24"/>
        </w:rPr>
      </w:pPr>
      <w:r w:rsidRPr="00805941">
        <w:rPr>
          <w:rFonts w:ascii="Calibri" w:hAnsi="Calibri"/>
          <w:b/>
          <w:sz w:val="24"/>
          <w:szCs w:val="24"/>
        </w:rPr>
        <w:t xml:space="preserve">         In deepest consequence.”</w:t>
      </w:r>
    </w:p>
    <w:p w:rsidR="00805941" w:rsidRDefault="00805941" w:rsidP="00805941">
      <w:pPr>
        <w:pStyle w:val="ListParagraph"/>
        <w:rPr>
          <w:rFonts w:ascii="Calibri" w:hAnsi="Calibri"/>
          <w:b/>
          <w:sz w:val="24"/>
          <w:szCs w:val="24"/>
        </w:rPr>
      </w:pPr>
    </w:p>
    <w:p w:rsidR="00805941" w:rsidRPr="00E16FEC" w:rsidRDefault="00E16FEC" w:rsidP="00805941">
      <w:pPr>
        <w:pStyle w:val="ListParagraph"/>
        <w:numPr>
          <w:ilvl w:val="0"/>
          <w:numId w:val="5"/>
        </w:numPr>
        <w:rPr>
          <w:rFonts w:ascii="Calibri" w:hAnsi="Calibri"/>
          <w:b/>
          <w:sz w:val="24"/>
          <w:szCs w:val="24"/>
        </w:rPr>
      </w:pPr>
      <w:r>
        <w:rPr>
          <w:rFonts w:ascii="Calibri" w:hAnsi="Calibri"/>
          <w:sz w:val="24"/>
          <w:szCs w:val="24"/>
        </w:rPr>
        <w:t xml:space="preserve">Macbeth’s ignorance of Banquo’s advice and </w:t>
      </w:r>
      <w:r w:rsidRPr="00E16FEC">
        <w:rPr>
          <w:rFonts w:ascii="Calibri" w:hAnsi="Calibri"/>
          <w:sz w:val="24"/>
          <w:szCs w:val="24"/>
          <w:u w:val="single"/>
        </w:rPr>
        <w:t>later visit</w:t>
      </w:r>
      <w:r>
        <w:rPr>
          <w:rFonts w:ascii="Calibri" w:hAnsi="Calibri"/>
          <w:sz w:val="24"/>
          <w:szCs w:val="24"/>
        </w:rPr>
        <w:t xml:space="preserve"> to the witches. Explain what motivates him to visit them and what this conveys to an audience about his belief in their abilities, given his later bold claim that he bears </w:t>
      </w:r>
      <w:r w:rsidRPr="00E16FEC">
        <w:rPr>
          <w:rFonts w:ascii="Calibri" w:hAnsi="Calibri"/>
          <w:b/>
          <w:sz w:val="24"/>
          <w:szCs w:val="24"/>
        </w:rPr>
        <w:t>“a charmed life”</w:t>
      </w:r>
      <w:r>
        <w:rPr>
          <w:rFonts w:ascii="Calibri" w:hAnsi="Calibri"/>
          <w:sz w:val="24"/>
          <w:szCs w:val="24"/>
        </w:rPr>
        <w:t xml:space="preserve"> which </w:t>
      </w:r>
      <w:r w:rsidRPr="00E16FEC">
        <w:rPr>
          <w:rFonts w:ascii="Calibri" w:hAnsi="Calibri"/>
          <w:b/>
          <w:sz w:val="24"/>
          <w:szCs w:val="24"/>
        </w:rPr>
        <w:t>“must not yield / To one of woman born.”</w:t>
      </w:r>
      <w:r>
        <w:rPr>
          <w:rFonts w:ascii="Calibri" w:hAnsi="Calibri"/>
          <w:sz w:val="24"/>
          <w:szCs w:val="24"/>
        </w:rPr>
        <w:t xml:space="preserve">  </w:t>
      </w:r>
    </w:p>
    <w:p w:rsidR="00E16FEC" w:rsidRDefault="00E16FEC" w:rsidP="00E16FEC">
      <w:pPr>
        <w:ind w:left="360"/>
        <w:rPr>
          <w:rFonts w:ascii="Calibri" w:hAnsi="Calibri"/>
          <w:b/>
          <w:sz w:val="24"/>
          <w:szCs w:val="24"/>
        </w:rPr>
      </w:pPr>
    </w:p>
    <w:p w:rsidR="00E16FEC" w:rsidRDefault="00E16FEC" w:rsidP="00E16FEC">
      <w:pPr>
        <w:pStyle w:val="ListParagraph"/>
        <w:numPr>
          <w:ilvl w:val="0"/>
          <w:numId w:val="5"/>
        </w:numPr>
        <w:rPr>
          <w:rFonts w:ascii="Calibri" w:hAnsi="Calibri"/>
          <w:sz w:val="24"/>
          <w:szCs w:val="24"/>
        </w:rPr>
      </w:pPr>
      <w:r w:rsidRPr="00E16FEC">
        <w:rPr>
          <w:rFonts w:ascii="Calibri" w:hAnsi="Calibri"/>
          <w:sz w:val="24"/>
          <w:szCs w:val="24"/>
        </w:rPr>
        <w:t xml:space="preserve">The futility </w:t>
      </w:r>
      <w:r>
        <w:rPr>
          <w:rFonts w:ascii="Calibri" w:hAnsi="Calibri"/>
          <w:sz w:val="24"/>
          <w:szCs w:val="24"/>
        </w:rPr>
        <w:t xml:space="preserve">and </w:t>
      </w:r>
      <w:r w:rsidRPr="00E16FEC">
        <w:rPr>
          <w:rFonts w:ascii="Calibri" w:hAnsi="Calibri"/>
          <w:b/>
          <w:sz w:val="24"/>
          <w:szCs w:val="24"/>
        </w:rPr>
        <w:t>irony</w:t>
      </w:r>
      <w:r>
        <w:rPr>
          <w:rFonts w:ascii="Calibri" w:hAnsi="Calibri"/>
          <w:sz w:val="24"/>
          <w:szCs w:val="24"/>
        </w:rPr>
        <w:t xml:space="preserve"> </w:t>
      </w:r>
      <w:r w:rsidRPr="00E16FEC">
        <w:rPr>
          <w:rFonts w:ascii="Calibri" w:hAnsi="Calibri"/>
          <w:sz w:val="24"/>
          <w:szCs w:val="24"/>
        </w:rPr>
        <w:t>of Macbeth’</w:t>
      </w:r>
      <w:r>
        <w:rPr>
          <w:rFonts w:ascii="Calibri" w:hAnsi="Calibri"/>
          <w:sz w:val="24"/>
          <w:szCs w:val="24"/>
        </w:rPr>
        <w:t xml:space="preserve">s </w:t>
      </w:r>
      <w:r w:rsidRPr="00942529">
        <w:rPr>
          <w:rFonts w:ascii="Calibri" w:hAnsi="Calibri"/>
          <w:sz w:val="24"/>
          <w:szCs w:val="24"/>
          <w:u w:val="single"/>
        </w:rPr>
        <w:t>final</w:t>
      </w:r>
      <w:r>
        <w:rPr>
          <w:rFonts w:ascii="Calibri" w:hAnsi="Calibri"/>
          <w:sz w:val="24"/>
          <w:szCs w:val="24"/>
        </w:rPr>
        <w:t xml:space="preserve"> comment</w:t>
      </w:r>
      <w:r w:rsidR="00942529">
        <w:rPr>
          <w:rFonts w:ascii="Calibri" w:hAnsi="Calibri"/>
          <w:sz w:val="24"/>
          <w:szCs w:val="24"/>
        </w:rPr>
        <w:t xml:space="preserve"> in the play</w:t>
      </w:r>
      <w:r>
        <w:rPr>
          <w:rFonts w:ascii="Calibri" w:hAnsi="Calibri"/>
          <w:sz w:val="24"/>
          <w:szCs w:val="24"/>
        </w:rPr>
        <w:t>, to Macduff:</w:t>
      </w:r>
      <w:r w:rsidRPr="00E16FEC">
        <w:rPr>
          <w:rFonts w:ascii="Calibri" w:hAnsi="Calibri"/>
          <w:sz w:val="24"/>
          <w:szCs w:val="24"/>
        </w:rPr>
        <w:t xml:space="preserve"> </w:t>
      </w:r>
      <w:r w:rsidRPr="00E16FEC">
        <w:rPr>
          <w:rFonts w:ascii="Calibri" w:hAnsi="Calibri"/>
          <w:b/>
          <w:sz w:val="24"/>
          <w:szCs w:val="24"/>
        </w:rPr>
        <w:t>“</w:t>
      </w:r>
      <w:r w:rsidRPr="00E16FEC">
        <w:rPr>
          <w:rFonts w:ascii="Calibri" w:hAnsi="Calibri"/>
          <w:b/>
          <w:sz w:val="24"/>
          <w:szCs w:val="24"/>
          <w:u w:val="single"/>
        </w:rPr>
        <w:t>damned</w:t>
      </w:r>
      <w:r w:rsidRPr="00E16FEC">
        <w:rPr>
          <w:rFonts w:ascii="Calibri" w:hAnsi="Calibri"/>
          <w:b/>
          <w:sz w:val="24"/>
          <w:szCs w:val="24"/>
        </w:rPr>
        <w:t xml:space="preserve"> be he who first cries, ‘Hold – enough!’” </w:t>
      </w:r>
      <w:r w:rsidRPr="00E16FEC">
        <w:rPr>
          <w:rFonts w:ascii="Calibri" w:hAnsi="Calibri"/>
          <w:sz w:val="24"/>
          <w:szCs w:val="24"/>
        </w:rPr>
        <w:t>in the context of having already surrendered his soul to the devil for committing the act of regicide.</w:t>
      </w:r>
    </w:p>
    <w:p w:rsidR="00942529" w:rsidRPr="00942529" w:rsidRDefault="00942529" w:rsidP="00942529">
      <w:pPr>
        <w:pStyle w:val="ListParagraph"/>
        <w:rPr>
          <w:rFonts w:ascii="Calibri" w:hAnsi="Calibri"/>
          <w:sz w:val="24"/>
          <w:szCs w:val="24"/>
        </w:rPr>
      </w:pPr>
    </w:p>
    <w:p w:rsidR="00942529" w:rsidRPr="00942529" w:rsidRDefault="00942529" w:rsidP="00942529">
      <w:pPr>
        <w:rPr>
          <w:rFonts w:ascii="Calibri" w:hAnsi="Calibri"/>
          <w:sz w:val="24"/>
          <w:szCs w:val="24"/>
        </w:rPr>
      </w:pPr>
    </w:p>
    <w:p w:rsidR="00942529" w:rsidRDefault="00942529" w:rsidP="00EA07C6">
      <w:pPr>
        <w:rPr>
          <w:rFonts w:ascii="Calibri" w:hAnsi="Calibri"/>
          <w:b/>
          <w:i/>
          <w:sz w:val="32"/>
          <w:szCs w:val="32"/>
        </w:rPr>
      </w:pPr>
    </w:p>
    <w:p w:rsidR="00EA07C6" w:rsidRPr="00160CA5" w:rsidRDefault="00EA07C6" w:rsidP="00EA07C6">
      <w:pPr>
        <w:rPr>
          <w:rFonts w:ascii="Calibri" w:hAnsi="Calibri"/>
          <w:b/>
          <w:i/>
          <w:sz w:val="32"/>
          <w:szCs w:val="32"/>
        </w:rPr>
      </w:pPr>
      <w:r w:rsidRPr="00160CA5">
        <w:rPr>
          <w:rFonts w:ascii="Calibri" w:hAnsi="Calibri"/>
          <w:b/>
          <w:i/>
          <w:sz w:val="32"/>
          <w:szCs w:val="32"/>
        </w:rPr>
        <w:lastRenderedPageBreak/>
        <w:t>Macbeth</w:t>
      </w:r>
    </w:p>
    <w:p w:rsidR="00EA07C6" w:rsidRDefault="00EA07C6" w:rsidP="00EA07C6">
      <w:pPr>
        <w:jc w:val="center"/>
        <w:rPr>
          <w:rFonts w:ascii="Calibri" w:hAnsi="Calibri"/>
          <w:sz w:val="28"/>
          <w:szCs w:val="28"/>
        </w:rPr>
      </w:pPr>
    </w:p>
    <w:p w:rsidR="00EA07C6" w:rsidRPr="00EA07C6" w:rsidRDefault="00EA07C6" w:rsidP="00EA07C6">
      <w:pPr>
        <w:rPr>
          <w:rFonts w:ascii="Calibri" w:hAnsi="Calibri"/>
          <w:sz w:val="28"/>
          <w:szCs w:val="28"/>
        </w:rPr>
      </w:pPr>
      <w:r w:rsidRPr="00EA07C6">
        <w:rPr>
          <w:rFonts w:ascii="Calibri" w:hAnsi="Calibri"/>
          <w:sz w:val="28"/>
          <w:szCs w:val="28"/>
        </w:rPr>
        <w:t>Read the following extract from Act 1 Scene 5 of Macbeth and then answer the question</w:t>
      </w:r>
      <w:r>
        <w:rPr>
          <w:rFonts w:ascii="Calibri" w:hAnsi="Calibri"/>
          <w:sz w:val="28"/>
          <w:szCs w:val="28"/>
        </w:rPr>
        <w:t xml:space="preserve"> </w:t>
      </w:r>
      <w:r w:rsidRPr="00EA07C6">
        <w:rPr>
          <w:rFonts w:ascii="Calibri" w:hAnsi="Calibri"/>
          <w:sz w:val="28"/>
          <w:szCs w:val="28"/>
        </w:rPr>
        <w:t>that follows.</w:t>
      </w:r>
    </w:p>
    <w:p w:rsidR="00EA07C6" w:rsidRDefault="00EA07C6" w:rsidP="00EA07C6">
      <w:pPr>
        <w:rPr>
          <w:rFonts w:ascii="Calibri" w:hAnsi="Calibri"/>
          <w:sz w:val="28"/>
          <w:szCs w:val="28"/>
        </w:rPr>
      </w:pPr>
    </w:p>
    <w:p w:rsidR="000F4B10" w:rsidRDefault="00EA07C6" w:rsidP="00EA07C6">
      <w:pPr>
        <w:rPr>
          <w:rFonts w:ascii="Calibri" w:hAnsi="Calibri"/>
          <w:sz w:val="28"/>
          <w:szCs w:val="28"/>
        </w:rPr>
      </w:pPr>
      <w:r w:rsidRPr="00EA07C6">
        <w:rPr>
          <w:rFonts w:ascii="Calibri" w:hAnsi="Calibri"/>
          <w:sz w:val="28"/>
          <w:szCs w:val="28"/>
        </w:rPr>
        <w:t>At this point in the play Lady Macbeth is speaking. She has just received the news that</w:t>
      </w:r>
      <w:r>
        <w:rPr>
          <w:rFonts w:ascii="Calibri" w:hAnsi="Calibri"/>
          <w:sz w:val="28"/>
          <w:szCs w:val="28"/>
        </w:rPr>
        <w:t xml:space="preserve"> </w:t>
      </w:r>
      <w:r w:rsidRPr="00EA07C6">
        <w:rPr>
          <w:rFonts w:ascii="Calibri" w:hAnsi="Calibri"/>
          <w:sz w:val="28"/>
          <w:szCs w:val="28"/>
        </w:rPr>
        <w:t>King Duncan will be spending the night at her castle.</w:t>
      </w:r>
    </w:p>
    <w:p w:rsidR="00EA07C6" w:rsidRDefault="00EA07C6" w:rsidP="00EA07C6">
      <w:pPr>
        <w:rPr>
          <w:rFonts w:ascii="Calibri" w:hAnsi="Calibri"/>
          <w:sz w:val="28"/>
          <w:szCs w:val="28"/>
        </w:rPr>
      </w:pPr>
    </w:p>
    <w:tbl>
      <w:tblPr>
        <w:tblStyle w:val="TableGrid"/>
        <w:tblW w:w="0" w:type="auto"/>
        <w:jc w:val="center"/>
        <w:tblLook w:val="04A0" w:firstRow="1" w:lastRow="0" w:firstColumn="1" w:lastColumn="0" w:noHBand="0" w:noVBand="1"/>
      </w:tblPr>
      <w:tblGrid>
        <w:gridCol w:w="6062"/>
        <w:gridCol w:w="709"/>
      </w:tblGrid>
      <w:tr w:rsidR="00EA07C6" w:rsidTr="00EA07C6">
        <w:trPr>
          <w:jc w:val="center"/>
        </w:trPr>
        <w:tc>
          <w:tcPr>
            <w:tcW w:w="6062" w:type="dxa"/>
          </w:tcPr>
          <w:p w:rsidR="00EA07C6" w:rsidRPr="00EA07C6" w:rsidRDefault="00EA07C6" w:rsidP="00EA07C6">
            <w:pPr>
              <w:rPr>
                <w:rFonts w:ascii="Calibri" w:hAnsi="Calibri"/>
                <w:sz w:val="28"/>
                <w:szCs w:val="28"/>
              </w:rPr>
            </w:pPr>
            <w:r w:rsidRPr="00EA07C6">
              <w:rPr>
                <w:rFonts w:ascii="Calibri" w:hAnsi="Calibri"/>
                <w:sz w:val="28"/>
                <w:szCs w:val="28"/>
              </w:rPr>
              <w:t>The raven himself is hoarse</w:t>
            </w:r>
          </w:p>
          <w:p w:rsidR="00EA07C6" w:rsidRPr="00EA07C6" w:rsidRDefault="00EA07C6" w:rsidP="00EA07C6">
            <w:pPr>
              <w:rPr>
                <w:rFonts w:ascii="Calibri" w:hAnsi="Calibri"/>
                <w:sz w:val="28"/>
                <w:szCs w:val="28"/>
              </w:rPr>
            </w:pPr>
            <w:r w:rsidRPr="00EA07C6">
              <w:rPr>
                <w:rFonts w:ascii="Calibri" w:hAnsi="Calibri"/>
                <w:sz w:val="28"/>
                <w:szCs w:val="28"/>
              </w:rPr>
              <w:t>That croaks the fatal entrance of Duncan</w:t>
            </w:r>
          </w:p>
          <w:p w:rsidR="00EA07C6" w:rsidRPr="00EA07C6" w:rsidRDefault="00EA07C6" w:rsidP="00EA07C6">
            <w:pPr>
              <w:rPr>
                <w:rFonts w:ascii="Calibri" w:hAnsi="Calibri"/>
                <w:sz w:val="28"/>
                <w:szCs w:val="28"/>
              </w:rPr>
            </w:pPr>
            <w:r w:rsidRPr="00EA07C6">
              <w:rPr>
                <w:rFonts w:ascii="Calibri" w:hAnsi="Calibri"/>
                <w:sz w:val="28"/>
                <w:szCs w:val="28"/>
              </w:rPr>
              <w:t>Under my battlements. Come, you spirits</w:t>
            </w:r>
          </w:p>
          <w:p w:rsidR="00EA07C6" w:rsidRPr="00EA07C6" w:rsidRDefault="00EA07C6" w:rsidP="00EA07C6">
            <w:pPr>
              <w:rPr>
                <w:rFonts w:ascii="Calibri" w:hAnsi="Calibri"/>
                <w:sz w:val="28"/>
                <w:szCs w:val="28"/>
              </w:rPr>
            </w:pPr>
            <w:r w:rsidRPr="00EA07C6">
              <w:rPr>
                <w:rFonts w:ascii="Calibri" w:hAnsi="Calibri"/>
                <w:sz w:val="28"/>
                <w:szCs w:val="28"/>
              </w:rPr>
              <w:t>That tend on mortal thoughts, unsex me here,</w:t>
            </w:r>
          </w:p>
          <w:p w:rsidR="00EA07C6" w:rsidRPr="00EA07C6" w:rsidRDefault="00EA07C6" w:rsidP="00EA07C6">
            <w:pPr>
              <w:rPr>
                <w:rFonts w:ascii="Calibri" w:hAnsi="Calibri"/>
                <w:sz w:val="28"/>
                <w:szCs w:val="28"/>
              </w:rPr>
            </w:pPr>
            <w:r w:rsidRPr="00EA07C6">
              <w:rPr>
                <w:rFonts w:ascii="Calibri" w:hAnsi="Calibri"/>
                <w:sz w:val="28"/>
                <w:szCs w:val="28"/>
              </w:rPr>
              <w:t>And fill me from the crown to the toe top-full</w:t>
            </w:r>
          </w:p>
          <w:p w:rsidR="00EA07C6" w:rsidRPr="00EA07C6" w:rsidRDefault="00EA07C6" w:rsidP="00EA07C6">
            <w:pPr>
              <w:rPr>
                <w:rFonts w:ascii="Calibri" w:hAnsi="Calibri"/>
                <w:sz w:val="28"/>
                <w:szCs w:val="28"/>
              </w:rPr>
            </w:pPr>
            <w:r w:rsidRPr="00EA07C6">
              <w:rPr>
                <w:rFonts w:ascii="Calibri" w:hAnsi="Calibri"/>
                <w:sz w:val="28"/>
                <w:szCs w:val="28"/>
              </w:rPr>
              <w:t>Of direst cruelty! make thick my blood;</w:t>
            </w:r>
          </w:p>
          <w:p w:rsidR="00EA07C6" w:rsidRPr="00EA07C6" w:rsidRDefault="00EA07C6" w:rsidP="00EA07C6">
            <w:pPr>
              <w:rPr>
                <w:rFonts w:ascii="Calibri" w:hAnsi="Calibri"/>
                <w:sz w:val="28"/>
                <w:szCs w:val="28"/>
              </w:rPr>
            </w:pPr>
            <w:r w:rsidRPr="00EA07C6">
              <w:rPr>
                <w:rFonts w:ascii="Calibri" w:hAnsi="Calibri"/>
                <w:sz w:val="28"/>
                <w:szCs w:val="28"/>
              </w:rPr>
              <w:t>Stop up the access and passage to remorse,</w:t>
            </w:r>
          </w:p>
          <w:p w:rsidR="00EA07C6" w:rsidRPr="00EA07C6" w:rsidRDefault="00EA07C6" w:rsidP="00EA07C6">
            <w:pPr>
              <w:rPr>
                <w:rFonts w:ascii="Calibri" w:hAnsi="Calibri"/>
                <w:sz w:val="28"/>
                <w:szCs w:val="28"/>
              </w:rPr>
            </w:pPr>
            <w:r w:rsidRPr="00EA07C6">
              <w:rPr>
                <w:rFonts w:ascii="Calibri" w:hAnsi="Calibri"/>
                <w:sz w:val="28"/>
                <w:szCs w:val="28"/>
              </w:rPr>
              <w:t xml:space="preserve">That no compunctious </w:t>
            </w:r>
            <w:proofErr w:type="spellStart"/>
            <w:r w:rsidRPr="00EA07C6">
              <w:rPr>
                <w:rFonts w:ascii="Calibri" w:hAnsi="Calibri"/>
                <w:sz w:val="28"/>
                <w:szCs w:val="28"/>
              </w:rPr>
              <w:t>visitings</w:t>
            </w:r>
            <w:proofErr w:type="spellEnd"/>
            <w:r w:rsidRPr="00EA07C6">
              <w:rPr>
                <w:rFonts w:ascii="Calibri" w:hAnsi="Calibri"/>
                <w:sz w:val="28"/>
                <w:szCs w:val="28"/>
              </w:rPr>
              <w:t xml:space="preserve"> of nature</w:t>
            </w:r>
          </w:p>
          <w:p w:rsidR="00EA07C6" w:rsidRPr="00EA07C6" w:rsidRDefault="00EA07C6" w:rsidP="00EA07C6">
            <w:pPr>
              <w:rPr>
                <w:rFonts w:ascii="Calibri" w:hAnsi="Calibri"/>
                <w:sz w:val="28"/>
                <w:szCs w:val="28"/>
              </w:rPr>
            </w:pPr>
            <w:r w:rsidRPr="00EA07C6">
              <w:rPr>
                <w:rFonts w:ascii="Calibri" w:hAnsi="Calibri"/>
                <w:sz w:val="28"/>
                <w:szCs w:val="28"/>
              </w:rPr>
              <w:t>Shake my fell purpose, nor keep peace between</w:t>
            </w:r>
          </w:p>
          <w:p w:rsidR="00EA07C6" w:rsidRPr="00EA07C6" w:rsidRDefault="00EA07C6" w:rsidP="00EA07C6">
            <w:pPr>
              <w:rPr>
                <w:rFonts w:ascii="Calibri" w:hAnsi="Calibri"/>
                <w:sz w:val="28"/>
                <w:szCs w:val="28"/>
              </w:rPr>
            </w:pPr>
            <w:r w:rsidRPr="00EA07C6">
              <w:rPr>
                <w:rFonts w:ascii="Calibri" w:hAnsi="Calibri"/>
                <w:sz w:val="28"/>
                <w:szCs w:val="28"/>
              </w:rPr>
              <w:t>The effect and it! Come to my woman's breasts,</w:t>
            </w:r>
          </w:p>
          <w:p w:rsidR="00EA07C6" w:rsidRPr="00EA07C6" w:rsidRDefault="00EA07C6" w:rsidP="00EA07C6">
            <w:pPr>
              <w:rPr>
                <w:rFonts w:ascii="Calibri" w:hAnsi="Calibri"/>
                <w:sz w:val="28"/>
                <w:szCs w:val="28"/>
              </w:rPr>
            </w:pPr>
            <w:r w:rsidRPr="00EA07C6">
              <w:rPr>
                <w:rFonts w:ascii="Calibri" w:hAnsi="Calibri"/>
                <w:sz w:val="28"/>
                <w:szCs w:val="28"/>
              </w:rPr>
              <w:t>And take my milk for gall, you murdering ministers,</w:t>
            </w:r>
          </w:p>
          <w:p w:rsidR="00EA07C6" w:rsidRPr="00EA07C6" w:rsidRDefault="00EA07C6" w:rsidP="00EA07C6">
            <w:pPr>
              <w:rPr>
                <w:rFonts w:ascii="Calibri" w:hAnsi="Calibri"/>
                <w:sz w:val="28"/>
                <w:szCs w:val="28"/>
              </w:rPr>
            </w:pPr>
            <w:r w:rsidRPr="00EA07C6">
              <w:rPr>
                <w:rFonts w:ascii="Calibri" w:hAnsi="Calibri"/>
                <w:sz w:val="28"/>
                <w:szCs w:val="28"/>
              </w:rPr>
              <w:t>Wherever in your sightless substances</w:t>
            </w:r>
          </w:p>
          <w:p w:rsidR="00EA07C6" w:rsidRPr="00EA07C6" w:rsidRDefault="00EA07C6" w:rsidP="00EA07C6">
            <w:pPr>
              <w:rPr>
                <w:rFonts w:ascii="Calibri" w:hAnsi="Calibri"/>
                <w:sz w:val="28"/>
                <w:szCs w:val="28"/>
              </w:rPr>
            </w:pPr>
            <w:r w:rsidRPr="00EA07C6">
              <w:rPr>
                <w:rFonts w:ascii="Calibri" w:hAnsi="Calibri"/>
                <w:sz w:val="28"/>
                <w:szCs w:val="28"/>
              </w:rPr>
              <w:t>You wait on nature's mischief! Come, thick night,</w:t>
            </w:r>
          </w:p>
          <w:p w:rsidR="00EA07C6" w:rsidRPr="00EA07C6" w:rsidRDefault="00EA07C6" w:rsidP="00EA07C6">
            <w:pPr>
              <w:rPr>
                <w:rFonts w:ascii="Calibri" w:hAnsi="Calibri"/>
                <w:sz w:val="28"/>
                <w:szCs w:val="28"/>
              </w:rPr>
            </w:pPr>
            <w:r w:rsidRPr="00EA07C6">
              <w:rPr>
                <w:rFonts w:ascii="Calibri" w:hAnsi="Calibri"/>
                <w:sz w:val="28"/>
                <w:szCs w:val="28"/>
              </w:rPr>
              <w:t xml:space="preserve">And pall thee in the </w:t>
            </w:r>
            <w:proofErr w:type="spellStart"/>
            <w:r w:rsidRPr="00EA07C6">
              <w:rPr>
                <w:rFonts w:ascii="Calibri" w:hAnsi="Calibri"/>
                <w:sz w:val="28"/>
                <w:szCs w:val="28"/>
              </w:rPr>
              <w:t>dunnest</w:t>
            </w:r>
            <w:proofErr w:type="spellEnd"/>
            <w:r w:rsidRPr="00EA07C6">
              <w:rPr>
                <w:rFonts w:ascii="Calibri" w:hAnsi="Calibri"/>
                <w:sz w:val="28"/>
                <w:szCs w:val="28"/>
              </w:rPr>
              <w:t xml:space="preserve"> smoke of hell,</w:t>
            </w:r>
          </w:p>
          <w:p w:rsidR="00EA07C6" w:rsidRPr="00EA07C6" w:rsidRDefault="00EA07C6" w:rsidP="00EA07C6">
            <w:pPr>
              <w:rPr>
                <w:rFonts w:ascii="Calibri" w:hAnsi="Calibri"/>
                <w:sz w:val="28"/>
                <w:szCs w:val="28"/>
              </w:rPr>
            </w:pPr>
            <w:r w:rsidRPr="00EA07C6">
              <w:rPr>
                <w:rFonts w:ascii="Calibri" w:hAnsi="Calibri"/>
                <w:sz w:val="28"/>
                <w:szCs w:val="28"/>
              </w:rPr>
              <w:t>That my keen knife see not the wound it makes,</w:t>
            </w:r>
          </w:p>
          <w:p w:rsidR="00EA07C6" w:rsidRPr="00EA07C6" w:rsidRDefault="00EA07C6" w:rsidP="00EA07C6">
            <w:pPr>
              <w:rPr>
                <w:rFonts w:ascii="Calibri" w:hAnsi="Calibri"/>
                <w:sz w:val="28"/>
                <w:szCs w:val="28"/>
              </w:rPr>
            </w:pPr>
            <w:r w:rsidRPr="00EA07C6">
              <w:rPr>
                <w:rFonts w:ascii="Calibri" w:hAnsi="Calibri"/>
                <w:sz w:val="28"/>
                <w:szCs w:val="28"/>
              </w:rPr>
              <w:t>Nor heaven peep through the blanket of the dark,</w:t>
            </w:r>
          </w:p>
          <w:p w:rsidR="00EA07C6" w:rsidRDefault="00EA07C6" w:rsidP="00EA07C6">
            <w:pPr>
              <w:rPr>
                <w:rFonts w:ascii="Calibri" w:hAnsi="Calibri"/>
                <w:sz w:val="28"/>
                <w:szCs w:val="28"/>
              </w:rPr>
            </w:pPr>
            <w:r w:rsidRPr="00EA07C6">
              <w:rPr>
                <w:rFonts w:ascii="Calibri" w:hAnsi="Calibri"/>
                <w:sz w:val="28"/>
                <w:szCs w:val="28"/>
              </w:rPr>
              <w:t>To cry 'Hold, hold!'</w:t>
            </w:r>
          </w:p>
        </w:tc>
        <w:tc>
          <w:tcPr>
            <w:tcW w:w="709" w:type="dxa"/>
          </w:tcPr>
          <w:p w:rsidR="00EA07C6" w:rsidRDefault="00EA07C6" w:rsidP="00EA07C6">
            <w:pPr>
              <w:rPr>
                <w:rFonts w:ascii="Calibri" w:hAnsi="Calibri"/>
                <w:sz w:val="28"/>
                <w:szCs w:val="28"/>
              </w:rPr>
            </w:pPr>
          </w:p>
          <w:p w:rsidR="00EA07C6" w:rsidRDefault="00EA07C6" w:rsidP="00EA07C6">
            <w:pPr>
              <w:rPr>
                <w:rFonts w:ascii="Calibri" w:hAnsi="Calibri"/>
                <w:sz w:val="28"/>
                <w:szCs w:val="28"/>
              </w:rPr>
            </w:pPr>
          </w:p>
          <w:p w:rsidR="00EA07C6" w:rsidRDefault="00EA07C6" w:rsidP="00EA07C6">
            <w:pPr>
              <w:rPr>
                <w:rFonts w:ascii="Calibri" w:hAnsi="Calibri"/>
                <w:sz w:val="28"/>
                <w:szCs w:val="28"/>
              </w:rPr>
            </w:pPr>
          </w:p>
          <w:p w:rsidR="00EA07C6" w:rsidRDefault="00EA07C6" w:rsidP="00EA07C6">
            <w:pPr>
              <w:rPr>
                <w:rFonts w:ascii="Calibri" w:hAnsi="Calibri"/>
                <w:sz w:val="28"/>
                <w:szCs w:val="28"/>
              </w:rPr>
            </w:pPr>
          </w:p>
          <w:p w:rsidR="00EA07C6" w:rsidRPr="00EA07C6" w:rsidRDefault="00EA07C6" w:rsidP="00EA07C6">
            <w:pPr>
              <w:jc w:val="center"/>
              <w:rPr>
                <w:rFonts w:ascii="Calibri" w:hAnsi="Calibri"/>
                <w:b/>
                <w:sz w:val="28"/>
                <w:szCs w:val="28"/>
              </w:rPr>
            </w:pPr>
            <w:r w:rsidRPr="00EA07C6">
              <w:rPr>
                <w:rFonts w:ascii="Calibri" w:hAnsi="Calibri"/>
                <w:b/>
                <w:sz w:val="28"/>
                <w:szCs w:val="28"/>
              </w:rPr>
              <w:t>5</w:t>
            </w:r>
          </w:p>
          <w:p w:rsidR="00EA07C6" w:rsidRPr="00EA07C6" w:rsidRDefault="00EA07C6" w:rsidP="00EA07C6">
            <w:pPr>
              <w:jc w:val="center"/>
              <w:rPr>
                <w:rFonts w:ascii="Calibri" w:hAnsi="Calibri"/>
                <w:b/>
                <w:sz w:val="28"/>
                <w:szCs w:val="28"/>
              </w:rPr>
            </w:pPr>
          </w:p>
          <w:p w:rsidR="00EA07C6" w:rsidRPr="00EA07C6" w:rsidRDefault="00EA07C6" w:rsidP="00EA07C6">
            <w:pPr>
              <w:jc w:val="center"/>
              <w:rPr>
                <w:rFonts w:ascii="Calibri" w:hAnsi="Calibri"/>
                <w:b/>
                <w:sz w:val="28"/>
                <w:szCs w:val="28"/>
              </w:rPr>
            </w:pPr>
          </w:p>
          <w:p w:rsidR="00EA07C6" w:rsidRPr="00EA07C6" w:rsidRDefault="00EA07C6" w:rsidP="00EA07C6">
            <w:pPr>
              <w:jc w:val="center"/>
              <w:rPr>
                <w:rFonts w:ascii="Calibri" w:hAnsi="Calibri"/>
                <w:b/>
                <w:sz w:val="28"/>
                <w:szCs w:val="28"/>
              </w:rPr>
            </w:pPr>
          </w:p>
          <w:p w:rsidR="00EA07C6" w:rsidRPr="00EA07C6" w:rsidRDefault="00EA07C6" w:rsidP="00EA07C6">
            <w:pPr>
              <w:jc w:val="center"/>
              <w:rPr>
                <w:rFonts w:ascii="Calibri" w:hAnsi="Calibri"/>
                <w:b/>
                <w:sz w:val="28"/>
                <w:szCs w:val="28"/>
              </w:rPr>
            </w:pPr>
          </w:p>
          <w:p w:rsidR="00EA07C6" w:rsidRPr="00EA07C6" w:rsidRDefault="00EA07C6" w:rsidP="00EA07C6">
            <w:pPr>
              <w:jc w:val="center"/>
              <w:rPr>
                <w:rFonts w:ascii="Calibri" w:hAnsi="Calibri"/>
                <w:b/>
                <w:sz w:val="28"/>
                <w:szCs w:val="28"/>
              </w:rPr>
            </w:pPr>
            <w:r w:rsidRPr="00EA07C6">
              <w:rPr>
                <w:rFonts w:ascii="Calibri" w:hAnsi="Calibri"/>
                <w:b/>
                <w:sz w:val="28"/>
                <w:szCs w:val="28"/>
              </w:rPr>
              <w:t>10</w:t>
            </w:r>
          </w:p>
          <w:p w:rsidR="00EA07C6" w:rsidRPr="00EA07C6" w:rsidRDefault="00EA07C6" w:rsidP="00EA07C6">
            <w:pPr>
              <w:jc w:val="center"/>
              <w:rPr>
                <w:rFonts w:ascii="Calibri" w:hAnsi="Calibri"/>
                <w:b/>
                <w:sz w:val="28"/>
                <w:szCs w:val="28"/>
              </w:rPr>
            </w:pPr>
          </w:p>
          <w:p w:rsidR="00EA07C6" w:rsidRPr="00EA07C6" w:rsidRDefault="00EA07C6" w:rsidP="00EA07C6">
            <w:pPr>
              <w:jc w:val="center"/>
              <w:rPr>
                <w:rFonts w:ascii="Calibri" w:hAnsi="Calibri"/>
                <w:b/>
                <w:sz w:val="28"/>
                <w:szCs w:val="28"/>
              </w:rPr>
            </w:pPr>
          </w:p>
          <w:p w:rsidR="00EA07C6" w:rsidRPr="00EA07C6" w:rsidRDefault="00EA07C6" w:rsidP="00EA07C6">
            <w:pPr>
              <w:jc w:val="center"/>
              <w:rPr>
                <w:rFonts w:ascii="Calibri" w:hAnsi="Calibri"/>
                <w:b/>
                <w:sz w:val="28"/>
                <w:szCs w:val="28"/>
              </w:rPr>
            </w:pPr>
          </w:p>
          <w:p w:rsidR="00EA07C6" w:rsidRPr="00EA07C6" w:rsidRDefault="00EA07C6" w:rsidP="00EA07C6">
            <w:pPr>
              <w:jc w:val="center"/>
              <w:rPr>
                <w:rFonts w:ascii="Calibri" w:hAnsi="Calibri"/>
                <w:b/>
                <w:sz w:val="28"/>
                <w:szCs w:val="28"/>
              </w:rPr>
            </w:pPr>
          </w:p>
          <w:p w:rsidR="00EA07C6" w:rsidRDefault="00EA07C6" w:rsidP="00EA07C6">
            <w:pPr>
              <w:jc w:val="center"/>
              <w:rPr>
                <w:rFonts w:ascii="Calibri" w:hAnsi="Calibri"/>
                <w:sz w:val="28"/>
                <w:szCs w:val="28"/>
              </w:rPr>
            </w:pPr>
            <w:r w:rsidRPr="00EA07C6">
              <w:rPr>
                <w:rFonts w:ascii="Calibri" w:hAnsi="Calibri"/>
                <w:b/>
                <w:sz w:val="28"/>
                <w:szCs w:val="28"/>
              </w:rPr>
              <w:t>15</w:t>
            </w:r>
          </w:p>
        </w:tc>
      </w:tr>
    </w:tbl>
    <w:p w:rsidR="00EA07C6" w:rsidRDefault="00EA07C6" w:rsidP="00EA07C6">
      <w:pPr>
        <w:rPr>
          <w:rFonts w:ascii="Calibri" w:hAnsi="Calibri"/>
          <w:sz w:val="28"/>
          <w:szCs w:val="28"/>
        </w:rPr>
      </w:pPr>
    </w:p>
    <w:p w:rsidR="00EA07C6" w:rsidRDefault="00EA07C6" w:rsidP="00EA07C6">
      <w:pPr>
        <w:rPr>
          <w:rFonts w:ascii="Calibri" w:hAnsi="Calibri"/>
          <w:sz w:val="28"/>
          <w:szCs w:val="28"/>
        </w:rPr>
      </w:pPr>
      <w:r>
        <w:rPr>
          <w:rFonts w:ascii="Calibri" w:hAnsi="Calibri"/>
          <w:sz w:val="28"/>
          <w:szCs w:val="28"/>
        </w:rPr>
        <w:t xml:space="preserve">Q1: </w:t>
      </w:r>
      <w:r w:rsidRPr="00EA07C6">
        <w:rPr>
          <w:rFonts w:ascii="Calibri" w:hAnsi="Calibri"/>
          <w:sz w:val="28"/>
          <w:szCs w:val="28"/>
        </w:rPr>
        <w:t>Starting with this speech, explain how far you think Sh</w:t>
      </w:r>
      <w:r>
        <w:rPr>
          <w:rFonts w:ascii="Calibri" w:hAnsi="Calibri"/>
          <w:sz w:val="28"/>
          <w:szCs w:val="28"/>
        </w:rPr>
        <w:t xml:space="preserve">akespeare presents </w:t>
      </w:r>
    </w:p>
    <w:p w:rsidR="00EA07C6" w:rsidRPr="00EA07C6" w:rsidRDefault="00EA07C6" w:rsidP="00EA07C6">
      <w:pPr>
        <w:rPr>
          <w:rFonts w:ascii="Calibri" w:hAnsi="Calibri"/>
          <w:sz w:val="28"/>
          <w:szCs w:val="28"/>
        </w:rPr>
      </w:pPr>
      <w:r>
        <w:rPr>
          <w:rFonts w:ascii="Calibri" w:hAnsi="Calibri"/>
          <w:sz w:val="28"/>
          <w:szCs w:val="28"/>
        </w:rPr>
        <w:t xml:space="preserve">       Lady Macbeth </w:t>
      </w:r>
      <w:r w:rsidRPr="00EA07C6">
        <w:rPr>
          <w:rFonts w:ascii="Calibri" w:hAnsi="Calibri"/>
          <w:sz w:val="28"/>
          <w:szCs w:val="28"/>
        </w:rPr>
        <w:t xml:space="preserve">as a </w:t>
      </w:r>
      <w:r w:rsidRPr="00370743">
        <w:rPr>
          <w:rFonts w:ascii="Calibri" w:hAnsi="Calibri"/>
          <w:b/>
          <w:sz w:val="28"/>
          <w:szCs w:val="28"/>
        </w:rPr>
        <w:t>powerful woman</w:t>
      </w:r>
      <w:r w:rsidRPr="00EA07C6">
        <w:rPr>
          <w:rFonts w:ascii="Calibri" w:hAnsi="Calibri"/>
          <w:sz w:val="28"/>
          <w:szCs w:val="28"/>
        </w:rPr>
        <w:t>.</w:t>
      </w:r>
    </w:p>
    <w:p w:rsidR="00EA07C6" w:rsidRDefault="00EA07C6" w:rsidP="00EA07C6">
      <w:pPr>
        <w:rPr>
          <w:rFonts w:ascii="Calibri" w:hAnsi="Calibri"/>
          <w:sz w:val="28"/>
          <w:szCs w:val="28"/>
        </w:rPr>
      </w:pPr>
    </w:p>
    <w:p w:rsidR="00EA07C6" w:rsidRPr="00EA07C6" w:rsidRDefault="00EA07C6" w:rsidP="00EA07C6">
      <w:pPr>
        <w:rPr>
          <w:rFonts w:ascii="Calibri" w:hAnsi="Calibri"/>
          <w:sz w:val="28"/>
          <w:szCs w:val="28"/>
        </w:rPr>
      </w:pPr>
      <w:r w:rsidRPr="00EA07C6">
        <w:rPr>
          <w:rFonts w:ascii="Calibri" w:hAnsi="Calibri"/>
          <w:sz w:val="28"/>
          <w:szCs w:val="28"/>
        </w:rPr>
        <w:t>Write about:</w:t>
      </w:r>
    </w:p>
    <w:p w:rsidR="00EA07C6" w:rsidRPr="00EA07C6" w:rsidRDefault="00EA07C6" w:rsidP="00EA07C6">
      <w:pPr>
        <w:rPr>
          <w:rFonts w:ascii="Calibri" w:hAnsi="Calibri"/>
          <w:sz w:val="28"/>
          <w:szCs w:val="28"/>
        </w:rPr>
      </w:pPr>
      <w:r w:rsidRPr="00EA07C6">
        <w:rPr>
          <w:rFonts w:ascii="Calibri" w:hAnsi="Calibri"/>
          <w:sz w:val="28"/>
          <w:szCs w:val="28"/>
        </w:rPr>
        <w:t>• how Shakespeare presents Lady Macbeth in this speech</w:t>
      </w:r>
    </w:p>
    <w:p w:rsidR="00EA07C6" w:rsidRPr="00EA07C6" w:rsidRDefault="00EA07C6" w:rsidP="00EA07C6">
      <w:pPr>
        <w:rPr>
          <w:rFonts w:ascii="Calibri" w:hAnsi="Calibri"/>
          <w:sz w:val="28"/>
          <w:szCs w:val="28"/>
        </w:rPr>
      </w:pPr>
      <w:r w:rsidRPr="00EA07C6">
        <w:rPr>
          <w:rFonts w:ascii="Calibri" w:hAnsi="Calibri"/>
          <w:sz w:val="28"/>
          <w:szCs w:val="28"/>
        </w:rPr>
        <w:t xml:space="preserve">• how Shakespeare presents Lady </w:t>
      </w:r>
      <w:r>
        <w:rPr>
          <w:rFonts w:ascii="Calibri" w:hAnsi="Calibri"/>
          <w:sz w:val="28"/>
          <w:szCs w:val="28"/>
        </w:rPr>
        <w:t xml:space="preserve">Macbeth in the play as a whole.    [30 </w:t>
      </w:r>
      <w:r w:rsidRPr="00EA07C6">
        <w:rPr>
          <w:rFonts w:ascii="Calibri" w:hAnsi="Calibri"/>
          <w:sz w:val="28"/>
          <w:szCs w:val="28"/>
        </w:rPr>
        <w:t>marks]</w:t>
      </w:r>
    </w:p>
    <w:p w:rsidR="00EA07C6" w:rsidRDefault="00EA07C6" w:rsidP="00EA07C6">
      <w:pPr>
        <w:ind w:left="6480" w:firstLine="720"/>
        <w:rPr>
          <w:rFonts w:ascii="Calibri" w:hAnsi="Calibri"/>
          <w:sz w:val="28"/>
          <w:szCs w:val="28"/>
        </w:rPr>
      </w:pPr>
      <w:r>
        <w:rPr>
          <w:rFonts w:ascii="Calibri" w:hAnsi="Calibri"/>
          <w:sz w:val="28"/>
          <w:szCs w:val="28"/>
        </w:rPr>
        <w:t xml:space="preserve"> SPAG</w:t>
      </w:r>
      <w:r w:rsidRPr="00EA07C6">
        <w:rPr>
          <w:rFonts w:ascii="Calibri" w:hAnsi="Calibri"/>
          <w:sz w:val="28"/>
          <w:szCs w:val="28"/>
        </w:rPr>
        <w:t xml:space="preserve"> [4 marks]</w:t>
      </w:r>
    </w:p>
    <w:p w:rsidR="00EA07C6" w:rsidRDefault="00EA07C6" w:rsidP="00EA07C6">
      <w:pPr>
        <w:ind w:left="6480" w:firstLine="720"/>
        <w:rPr>
          <w:rFonts w:ascii="Calibri" w:hAnsi="Calibri"/>
          <w:sz w:val="28"/>
          <w:szCs w:val="28"/>
        </w:rPr>
      </w:pPr>
    </w:p>
    <w:p w:rsidR="00EA07C6" w:rsidRDefault="00EA07C6" w:rsidP="00EA07C6">
      <w:pPr>
        <w:ind w:left="6480" w:firstLine="720"/>
        <w:rPr>
          <w:rFonts w:ascii="Calibri" w:hAnsi="Calibri"/>
          <w:sz w:val="28"/>
          <w:szCs w:val="28"/>
        </w:rPr>
      </w:pPr>
    </w:p>
    <w:p w:rsidR="00EA07C6" w:rsidRDefault="00EA07C6" w:rsidP="00EA07C6">
      <w:pPr>
        <w:ind w:left="6480" w:firstLine="720"/>
        <w:rPr>
          <w:rFonts w:ascii="Calibri" w:hAnsi="Calibri"/>
          <w:sz w:val="28"/>
          <w:szCs w:val="28"/>
        </w:rPr>
      </w:pPr>
    </w:p>
    <w:p w:rsidR="00EA07C6" w:rsidRDefault="00EA07C6" w:rsidP="00EA07C6">
      <w:pPr>
        <w:ind w:left="6480" w:firstLine="720"/>
        <w:rPr>
          <w:rFonts w:ascii="Calibri" w:hAnsi="Calibri"/>
          <w:sz w:val="28"/>
          <w:szCs w:val="28"/>
        </w:rPr>
      </w:pPr>
    </w:p>
    <w:p w:rsidR="00EA07C6" w:rsidRDefault="00EA07C6" w:rsidP="00EA07C6">
      <w:pPr>
        <w:ind w:left="6480" w:firstLine="720"/>
        <w:rPr>
          <w:rFonts w:ascii="Calibri" w:hAnsi="Calibri"/>
          <w:sz w:val="28"/>
          <w:szCs w:val="28"/>
        </w:rPr>
      </w:pPr>
    </w:p>
    <w:p w:rsidR="00EA07C6" w:rsidRDefault="00EA07C6" w:rsidP="00EA07C6">
      <w:pPr>
        <w:ind w:left="6480" w:firstLine="720"/>
        <w:rPr>
          <w:rFonts w:ascii="Calibri" w:hAnsi="Calibri"/>
          <w:sz w:val="28"/>
          <w:szCs w:val="28"/>
        </w:rPr>
      </w:pPr>
    </w:p>
    <w:p w:rsidR="00E16FEC" w:rsidRDefault="00E16FEC" w:rsidP="00C333EF">
      <w:pPr>
        <w:rPr>
          <w:b/>
          <w:sz w:val="24"/>
          <w:szCs w:val="24"/>
          <w:u w:val="single"/>
        </w:rPr>
      </w:pPr>
    </w:p>
    <w:p w:rsidR="00C333EF" w:rsidRPr="00C333EF" w:rsidRDefault="00C333EF" w:rsidP="00C333EF">
      <w:r w:rsidRPr="00C333EF">
        <w:rPr>
          <w:b/>
          <w:sz w:val="24"/>
          <w:szCs w:val="24"/>
          <w:u w:val="single"/>
        </w:rPr>
        <w:lastRenderedPageBreak/>
        <w:t>Things you might write about</w:t>
      </w:r>
      <w:r w:rsidRPr="00C333EF">
        <w:t>:</w:t>
      </w:r>
    </w:p>
    <w:p w:rsidR="00C333EF" w:rsidRPr="00C333EF" w:rsidRDefault="00C333EF" w:rsidP="00C333EF"/>
    <w:p w:rsidR="00C333EF" w:rsidRPr="00C333EF" w:rsidRDefault="00C333EF" w:rsidP="00C333EF">
      <w:pPr>
        <w:numPr>
          <w:ilvl w:val="0"/>
          <w:numId w:val="2"/>
        </w:numPr>
        <w:contextualSpacing/>
        <w:rPr>
          <w:sz w:val="24"/>
          <w:szCs w:val="24"/>
        </w:rPr>
      </w:pPr>
      <w:r w:rsidRPr="00C333EF">
        <w:rPr>
          <w:sz w:val="24"/>
          <w:szCs w:val="24"/>
        </w:rPr>
        <w:t>The</w:t>
      </w:r>
      <w:r w:rsidRPr="00C333EF">
        <w:rPr>
          <w:b/>
          <w:sz w:val="24"/>
          <w:szCs w:val="24"/>
        </w:rPr>
        <w:t xml:space="preserve"> connotations</w:t>
      </w:r>
      <w:r w:rsidRPr="00C333EF">
        <w:rPr>
          <w:sz w:val="24"/>
          <w:szCs w:val="24"/>
        </w:rPr>
        <w:t xml:space="preserve"> of the </w:t>
      </w:r>
      <w:r w:rsidRPr="00C333EF">
        <w:rPr>
          <w:b/>
          <w:i/>
          <w:sz w:val="24"/>
          <w:szCs w:val="24"/>
        </w:rPr>
        <w:t>“raven”</w:t>
      </w:r>
      <w:r w:rsidRPr="00C333EF">
        <w:rPr>
          <w:i/>
          <w:sz w:val="24"/>
          <w:szCs w:val="24"/>
        </w:rPr>
        <w:t xml:space="preserve"> </w:t>
      </w:r>
      <w:r w:rsidRPr="00C333EF">
        <w:rPr>
          <w:sz w:val="24"/>
          <w:szCs w:val="24"/>
        </w:rPr>
        <w:t xml:space="preserve">and her use of the adjective </w:t>
      </w:r>
      <w:r w:rsidRPr="00C333EF">
        <w:rPr>
          <w:b/>
          <w:i/>
          <w:sz w:val="24"/>
          <w:szCs w:val="24"/>
        </w:rPr>
        <w:t>“fatal”</w:t>
      </w:r>
      <w:r w:rsidRPr="00C333EF">
        <w:rPr>
          <w:sz w:val="24"/>
          <w:szCs w:val="24"/>
        </w:rPr>
        <w:t xml:space="preserve"> to describe Duncan’s entrance to Dunsinane castle. What does it convey about her immediate thoughts and reactions to Macbeth’s letter?</w:t>
      </w:r>
    </w:p>
    <w:p w:rsidR="00C333EF" w:rsidRPr="00C333EF" w:rsidRDefault="00C333EF" w:rsidP="00C333EF">
      <w:pPr>
        <w:ind w:left="360"/>
        <w:rPr>
          <w:sz w:val="24"/>
          <w:szCs w:val="24"/>
        </w:rPr>
      </w:pPr>
    </w:p>
    <w:p w:rsidR="00C333EF" w:rsidRPr="00C333EF" w:rsidRDefault="00C333EF" w:rsidP="00C333EF">
      <w:pPr>
        <w:numPr>
          <w:ilvl w:val="0"/>
          <w:numId w:val="2"/>
        </w:numPr>
        <w:contextualSpacing/>
        <w:rPr>
          <w:b/>
          <w:sz w:val="24"/>
          <w:szCs w:val="24"/>
        </w:rPr>
      </w:pPr>
      <w:r w:rsidRPr="00C333EF">
        <w:rPr>
          <w:sz w:val="24"/>
          <w:szCs w:val="24"/>
        </w:rPr>
        <w:t xml:space="preserve">Summoning evil spirits. Explain clearly </w:t>
      </w:r>
      <w:r w:rsidRPr="00C333EF">
        <w:rPr>
          <w:b/>
          <w:sz w:val="24"/>
          <w:szCs w:val="24"/>
        </w:rPr>
        <w:t>what</w:t>
      </w:r>
      <w:r w:rsidRPr="00C333EF">
        <w:rPr>
          <w:sz w:val="24"/>
          <w:szCs w:val="24"/>
        </w:rPr>
        <w:t xml:space="preserve"> Lady Macbeth invites the </w:t>
      </w:r>
      <w:r w:rsidRPr="00C333EF">
        <w:rPr>
          <w:b/>
          <w:i/>
          <w:sz w:val="24"/>
          <w:szCs w:val="24"/>
        </w:rPr>
        <w:t>“murdering ministers”</w:t>
      </w:r>
      <w:r w:rsidRPr="00C333EF">
        <w:rPr>
          <w:sz w:val="24"/>
          <w:szCs w:val="24"/>
        </w:rPr>
        <w:t xml:space="preserve"> to do to her body and </w:t>
      </w:r>
      <w:r w:rsidRPr="00C333EF">
        <w:rPr>
          <w:b/>
          <w:sz w:val="24"/>
          <w:szCs w:val="24"/>
        </w:rPr>
        <w:t>why</w:t>
      </w:r>
      <w:r w:rsidRPr="00C333EF">
        <w:rPr>
          <w:sz w:val="24"/>
          <w:szCs w:val="24"/>
        </w:rPr>
        <w:t xml:space="preserve"> she requests their assistance. </w:t>
      </w:r>
    </w:p>
    <w:p w:rsidR="00C333EF" w:rsidRPr="00C333EF" w:rsidRDefault="00C333EF" w:rsidP="00C333EF">
      <w:pPr>
        <w:ind w:left="720"/>
        <w:contextualSpacing/>
        <w:rPr>
          <w:b/>
          <w:sz w:val="24"/>
          <w:szCs w:val="24"/>
        </w:rPr>
      </w:pPr>
    </w:p>
    <w:p w:rsidR="00C333EF" w:rsidRPr="00C333EF" w:rsidRDefault="00C333EF" w:rsidP="00C333EF">
      <w:pPr>
        <w:numPr>
          <w:ilvl w:val="0"/>
          <w:numId w:val="2"/>
        </w:numPr>
        <w:contextualSpacing/>
        <w:rPr>
          <w:b/>
          <w:sz w:val="24"/>
          <w:szCs w:val="24"/>
        </w:rPr>
      </w:pPr>
      <w:r w:rsidRPr="00C333EF">
        <w:rPr>
          <w:sz w:val="24"/>
          <w:szCs w:val="24"/>
        </w:rPr>
        <w:t xml:space="preserve">The fact she imagines committing the regicide </w:t>
      </w:r>
      <w:r w:rsidRPr="00C333EF">
        <w:rPr>
          <w:b/>
          <w:i/>
          <w:sz w:val="24"/>
          <w:szCs w:val="24"/>
        </w:rPr>
        <w:t>herself</w:t>
      </w:r>
      <w:r w:rsidRPr="00C333EF">
        <w:rPr>
          <w:sz w:val="24"/>
          <w:szCs w:val="24"/>
        </w:rPr>
        <w:t xml:space="preserve"> in this </w:t>
      </w:r>
      <w:r w:rsidRPr="00C333EF">
        <w:rPr>
          <w:b/>
          <w:sz w:val="24"/>
          <w:szCs w:val="24"/>
        </w:rPr>
        <w:t>soliloquy</w:t>
      </w:r>
      <w:r w:rsidRPr="00C333EF">
        <w:rPr>
          <w:sz w:val="24"/>
          <w:szCs w:val="24"/>
        </w:rPr>
        <w:t xml:space="preserve">: she refers to the weapon as </w:t>
      </w:r>
      <w:r w:rsidRPr="00C333EF">
        <w:rPr>
          <w:i/>
          <w:sz w:val="24"/>
          <w:szCs w:val="24"/>
        </w:rPr>
        <w:t>“</w:t>
      </w:r>
      <w:r w:rsidRPr="00C333EF">
        <w:rPr>
          <w:b/>
          <w:i/>
          <w:sz w:val="24"/>
          <w:szCs w:val="24"/>
        </w:rPr>
        <w:t>my</w:t>
      </w:r>
      <w:r w:rsidRPr="00C333EF">
        <w:rPr>
          <w:i/>
          <w:sz w:val="24"/>
          <w:szCs w:val="24"/>
        </w:rPr>
        <w:t xml:space="preserve"> keen knife”</w:t>
      </w:r>
      <w:r w:rsidRPr="00C333EF">
        <w:rPr>
          <w:sz w:val="24"/>
          <w:szCs w:val="24"/>
        </w:rPr>
        <w:t xml:space="preserve">. However, she does not later commit the crime herself. What reason does she give for not doing so, in an </w:t>
      </w:r>
      <w:r w:rsidRPr="00C333EF">
        <w:rPr>
          <w:b/>
          <w:sz w:val="24"/>
          <w:szCs w:val="24"/>
        </w:rPr>
        <w:t>aside</w:t>
      </w:r>
      <w:r w:rsidRPr="00C333EF">
        <w:rPr>
          <w:sz w:val="24"/>
          <w:szCs w:val="24"/>
        </w:rPr>
        <w:t xml:space="preserve"> to the audience in Act 2 scene 2, lines 15 – 16? Explain what impressions this </w:t>
      </w:r>
      <w:r w:rsidRPr="00C333EF">
        <w:rPr>
          <w:b/>
          <w:i/>
          <w:sz w:val="24"/>
          <w:szCs w:val="24"/>
        </w:rPr>
        <w:t>private admission</w:t>
      </w:r>
      <w:r w:rsidRPr="00C333EF">
        <w:rPr>
          <w:sz w:val="24"/>
          <w:szCs w:val="24"/>
        </w:rPr>
        <w:t xml:space="preserve"> conveys about Lady Macbeth’s character to the audience.</w:t>
      </w:r>
    </w:p>
    <w:p w:rsidR="00C333EF" w:rsidRPr="00C333EF" w:rsidRDefault="00C333EF" w:rsidP="00C333EF">
      <w:pPr>
        <w:contextualSpacing/>
        <w:rPr>
          <w:sz w:val="24"/>
          <w:szCs w:val="24"/>
        </w:rPr>
      </w:pPr>
    </w:p>
    <w:p w:rsidR="00C333EF" w:rsidRPr="00C333EF" w:rsidRDefault="00C333EF" w:rsidP="00C333EF">
      <w:pPr>
        <w:numPr>
          <w:ilvl w:val="0"/>
          <w:numId w:val="2"/>
        </w:numPr>
        <w:contextualSpacing/>
        <w:rPr>
          <w:sz w:val="24"/>
          <w:szCs w:val="24"/>
        </w:rPr>
      </w:pPr>
      <w:r w:rsidRPr="00C333EF">
        <w:rPr>
          <w:sz w:val="24"/>
          <w:szCs w:val="24"/>
        </w:rPr>
        <w:t xml:space="preserve">Think now about </w:t>
      </w:r>
      <w:r w:rsidRPr="00C333EF">
        <w:rPr>
          <w:b/>
          <w:sz w:val="24"/>
          <w:szCs w:val="24"/>
        </w:rPr>
        <w:t>Act 3 scene 2</w:t>
      </w:r>
      <w:r w:rsidRPr="00C333EF">
        <w:rPr>
          <w:sz w:val="24"/>
          <w:szCs w:val="24"/>
        </w:rPr>
        <w:t xml:space="preserve">, where we first see Lady Macbeth as Queen. In an </w:t>
      </w:r>
      <w:r w:rsidRPr="00C333EF">
        <w:rPr>
          <w:b/>
          <w:sz w:val="24"/>
          <w:szCs w:val="24"/>
        </w:rPr>
        <w:t>aside</w:t>
      </w:r>
      <w:r w:rsidRPr="00C333EF">
        <w:rPr>
          <w:sz w:val="24"/>
          <w:szCs w:val="24"/>
        </w:rPr>
        <w:t xml:space="preserve"> to the audience at the opening of this scene, explain what feelings she </w:t>
      </w:r>
      <w:r w:rsidRPr="00C333EF">
        <w:rPr>
          <w:b/>
          <w:sz w:val="24"/>
          <w:szCs w:val="24"/>
        </w:rPr>
        <w:t>privately</w:t>
      </w:r>
      <w:r w:rsidRPr="00C333EF">
        <w:rPr>
          <w:sz w:val="24"/>
          <w:szCs w:val="24"/>
        </w:rPr>
        <w:t xml:space="preserve"> admits to, now that her </w:t>
      </w:r>
      <w:r w:rsidRPr="00C333EF">
        <w:rPr>
          <w:b/>
          <w:sz w:val="24"/>
          <w:szCs w:val="24"/>
        </w:rPr>
        <w:t>ambition</w:t>
      </w:r>
      <w:r w:rsidRPr="00C333EF">
        <w:rPr>
          <w:sz w:val="24"/>
          <w:szCs w:val="24"/>
        </w:rPr>
        <w:t xml:space="preserve"> to be queen has been fulfilled.</w:t>
      </w:r>
    </w:p>
    <w:p w:rsidR="00C333EF" w:rsidRPr="00C333EF" w:rsidRDefault="00C333EF" w:rsidP="00C333EF">
      <w:pPr>
        <w:ind w:left="720"/>
        <w:contextualSpacing/>
        <w:rPr>
          <w:sz w:val="24"/>
          <w:szCs w:val="24"/>
        </w:rPr>
      </w:pPr>
    </w:p>
    <w:p w:rsidR="00C333EF" w:rsidRPr="00C333EF" w:rsidRDefault="00C333EF" w:rsidP="00C333EF">
      <w:pPr>
        <w:numPr>
          <w:ilvl w:val="0"/>
          <w:numId w:val="2"/>
        </w:numPr>
        <w:contextualSpacing/>
        <w:rPr>
          <w:b/>
          <w:i/>
          <w:sz w:val="24"/>
          <w:szCs w:val="24"/>
        </w:rPr>
      </w:pPr>
      <w:r w:rsidRPr="00C333EF">
        <w:rPr>
          <w:sz w:val="24"/>
          <w:szCs w:val="24"/>
        </w:rPr>
        <w:t xml:space="preserve">Now think about our </w:t>
      </w:r>
      <w:r w:rsidRPr="00C333EF">
        <w:rPr>
          <w:b/>
          <w:sz w:val="24"/>
          <w:szCs w:val="24"/>
        </w:rPr>
        <w:t>final impressions</w:t>
      </w:r>
      <w:r w:rsidRPr="00C333EF">
        <w:rPr>
          <w:sz w:val="24"/>
          <w:szCs w:val="24"/>
        </w:rPr>
        <w:t xml:space="preserve"> of Lady Macbeth, in </w:t>
      </w:r>
      <w:r w:rsidRPr="00C333EF">
        <w:rPr>
          <w:b/>
          <w:sz w:val="24"/>
          <w:szCs w:val="24"/>
        </w:rPr>
        <w:t>Act 5 scene 1</w:t>
      </w:r>
      <w:r w:rsidRPr="00C333EF">
        <w:rPr>
          <w:sz w:val="24"/>
          <w:szCs w:val="24"/>
        </w:rPr>
        <w:t xml:space="preserve">. Write about the significance of having </w:t>
      </w:r>
      <w:r w:rsidRPr="00C333EF">
        <w:rPr>
          <w:b/>
          <w:i/>
          <w:sz w:val="24"/>
          <w:szCs w:val="24"/>
        </w:rPr>
        <w:t>“light by her continually”</w:t>
      </w:r>
      <w:r w:rsidRPr="00C333EF">
        <w:rPr>
          <w:sz w:val="24"/>
          <w:szCs w:val="24"/>
        </w:rPr>
        <w:t xml:space="preserve"> and how this links to her desire to be wrapped in </w:t>
      </w:r>
      <w:r w:rsidRPr="00C333EF">
        <w:rPr>
          <w:b/>
          <w:i/>
          <w:sz w:val="24"/>
          <w:szCs w:val="24"/>
        </w:rPr>
        <w:t xml:space="preserve">“the </w:t>
      </w:r>
      <w:proofErr w:type="spellStart"/>
      <w:r w:rsidRPr="00C333EF">
        <w:rPr>
          <w:b/>
          <w:i/>
          <w:sz w:val="24"/>
          <w:szCs w:val="24"/>
        </w:rPr>
        <w:t>dunnest</w:t>
      </w:r>
      <w:proofErr w:type="spellEnd"/>
      <w:r w:rsidRPr="00C333EF">
        <w:rPr>
          <w:b/>
          <w:i/>
          <w:sz w:val="24"/>
          <w:szCs w:val="24"/>
        </w:rPr>
        <w:t xml:space="preserve"> smoke of Hell”</w:t>
      </w:r>
      <w:r w:rsidRPr="00C333EF">
        <w:rPr>
          <w:i/>
          <w:sz w:val="24"/>
          <w:szCs w:val="24"/>
        </w:rPr>
        <w:t xml:space="preserve"> </w:t>
      </w:r>
      <w:r w:rsidRPr="00C333EF">
        <w:rPr>
          <w:sz w:val="24"/>
          <w:szCs w:val="24"/>
        </w:rPr>
        <w:t xml:space="preserve">when first contemplating Duncan’s murder. Explain also the </w:t>
      </w:r>
      <w:r w:rsidRPr="00C333EF">
        <w:rPr>
          <w:b/>
          <w:sz w:val="24"/>
          <w:szCs w:val="24"/>
        </w:rPr>
        <w:t xml:space="preserve">irony </w:t>
      </w:r>
      <w:r w:rsidRPr="00C333EF">
        <w:rPr>
          <w:sz w:val="24"/>
          <w:szCs w:val="24"/>
        </w:rPr>
        <w:t xml:space="preserve">of her constantly rubbing her hands, given her comment to Macbeth on the night of Duncan’s murder: </w:t>
      </w:r>
      <w:r w:rsidRPr="00C333EF">
        <w:rPr>
          <w:b/>
          <w:i/>
          <w:sz w:val="24"/>
          <w:szCs w:val="24"/>
        </w:rPr>
        <w:t>“A little water clears us of this deed.”</w:t>
      </w:r>
    </w:p>
    <w:p w:rsidR="00C333EF" w:rsidRPr="00C333EF" w:rsidRDefault="00C333EF" w:rsidP="00C333EF">
      <w:pPr>
        <w:ind w:left="720"/>
        <w:contextualSpacing/>
        <w:rPr>
          <w:b/>
          <w:i/>
          <w:sz w:val="24"/>
          <w:szCs w:val="24"/>
        </w:rPr>
      </w:pPr>
    </w:p>
    <w:p w:rsidR="00C333EF" w:rsidRPr="00C333EF" w:rsidRDefault="00C333EF" w:rsidP="00C333EF">
      <w:pPr>
        <w:rPr>
          <w:b/>
          <w:i/>
          <w:sz w:val="24"/>
          <w:szCs w:val="24"/>
        </w:rPr>
      </w:pPr>
    </w:p>
    <w:p w:rsidR="00C333EF" w:rsidRPr="00C333EF" w:rsidRDefault="00C333EF" w:rsidP="00C333EF">
      <w:pPr>
        <w:rPr>
          <w:sz w:val="24"/>
          <w:szCs w:val="24"/>
        </w:rPr>
      </w:pPr>
      <w:r w:rsidRPr="00C333EF">
        <w:rPr>
          <w:noProof/>
          <w:sz w:val="24"/>
          <w:szCs w:val="24"/>
          <w:lang w:eastAsia="en-GB"/>
        </w:rPr>
        <mc:AlternateContent>
          <mc:Choice Requires="wps">
            <w:drawing>
              <wp:anchor distT="0" distB="0" distL="114300" distR="114300" simplePos="0" relativeHeight="251659264" behindDoc="0" locked="0" layoutInCell="1" allowOverlap="1" wp14:anchorId="295FBAA3" wp14:editId="5887CB43">
                <wp:simplePos x="0" y="0"/>
                <wp:positionH relativeFrom="column">
                  <wp:align>center</wp:align>
                </wp:positionH>
                <wp:positionV relativeFrom="paragraph">
                  <wp:posOffset>0</wp:posOffset>
                </wp:positionV>
                <wp:extent cx="6191250" cy="1403985"/>
                <wp:effectExtent l="0" t="0" r="19050" b="165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403985"/>
                        </a:xfrm>
                        <a:prstGeom prst="rect">
                          <a:avLst/>
                        </a:prstGeom>
                        <a:solidFill>
                          <a:srgbClr val="FFFFFF"/>
                        </a:solidFill>
                        <a:ln w="9525">
                          <a:solidFill>
                            <a:srgbClr val="000000"/>
                          </a:solidFill>
                          <a:miter lim="800000"/>
                          <a:headEnd/>
                          <a:tailEnd/>
                        </a:ln>
                      </wps:spPr>
                      <wps:txbx>
                        <w:txbxContent>
                          <w:p w:rsidR="00C333EF" w:rsidRDefault="00C333EF" w:rsidP="00C333EF"/>
                          <w:p w:rsidR="00C333EF" w:rsidRDefault="00C333EF" w:rsidP="00C333EF">
                            <w:r w:rsidRPr="0006757A">
                              <w:rPr>
                                <w:b/>
                                <w:sz w:val="28"/>
                                <w:szCs w:val="28"/>
                              </w:rPr>
                              <w:t>KEY WORD VOCABULARY</w:t>
                            </w:r>
                            <w:r>
                              <w:t xml:space="preserve">: try to use these words in your response. </w:t>
                            </w:r>
                            <w:r w:rsidRPr="000D34D0">
                              <w:rPr>
                                <w:u w:val="single"/>
                              </w:rPr>
                              <w:t>Check spelling of key terms</w:t>
                            </w:r>
                            <w:r>
                              <w:t>.</w:t>
                            </w:r>
                          </w:p>
                          <w:p w:rsidR="00C333EF" w:rsidRDefault="00C333EF" w:rsidP="00C333EF"/>
                          <w:p w:rsidR="00C333EF" w:rsidRPr="0006757A" w:rsidRDefault="00C333EF" w:rsidP="00C333EF">
                            <w:pPr>
                              <w:rPr>
                                <w:sz w:val="24"/>
                                <w:szCs w:val="24"/>
                              </w:rPr>
                            </w:pPr>
                          </w:p>
                          <w:p w:rsidR="00C333EF" w:rsidRPr="000D34D0" w:rsidRDefault="00C333EF" w:rsidP="00C333EF">
                            <w:pPr>
                              <w:rPr>
                                <w:b/>
                                <w:sz w:val="24"/>
                                <w:szCs w:val="24"/>
                              </w:rPr>
                            </w:pPr>
                            <w:r w:rsidRPr="000D34D0">
                              <w:rPr>
                                <w:b/>
                                <w:sz w:val="24"/>
                                <w:szCs w:val="24"/>
                              </w:rPr>
                              <w:t xml:space="preserve">        soliloquy          </w:t>
                            </w:r>
                            <w:r w:rsidRPr="000D34D0">
                              <w:rPr>
                                <w:b/>
                                <w:i/>
                                <w:sz w:val="24"/>
                                <w:szCs w:val="24"/>
                              </w:rPr>
                              <w:t xml:space="preserve">audience </w:t>
                            </w:r>
                            <w:r w:rsidRPr="000D34D0">
                              <w:rPr>
                                <w:b/>
                                <w:sz w:val="24"/>
                                <w:szCs w:val="24"/>
                              </w:rPr>
                              <w:t xml:space="preserve">           impression         </w:t>
                            </w:r>
                            <w:r w:rsidRPr="000D34D0">
                              <w:rPr>
                                <w:b/>
                                <w:i/>
                                <w:sz w:val="24"/>
                                <w:szCs w:val="24"/>
                              </w:rPr>
                              <w:t xml:space="preserve"> initial</w:t>
                            </w:r>
                            <w:r w:rsidRPr="000D34D0">
                              <w:rPr>
                                <w:b/>
                                <w:sz w:val="24"/>
                                <w:szCs w:val="24"/>
                              </w:rPr>
                              <w:t xml:space="preserve">              admission         </w:t>
                            </w:r>
                            <w:r w:rsidRPr="000D34D0">
                              <w:rPr>
                                <w:b/>
                                <w:i/>
                                <w:sz w:val="24"/>
                                <w:szCs w:val="24"/>
                              </w:rPr>
                              <w:t xml:space="preserve">ambitious </w:t>
                            </w:r>
                            <w:r w:rsidRPr="000D34D0">
                              <w:rPr>
                                <w:b/>
                                <w:sz w:val="24"/>
                                <w:szCs w:val="24"/>
                              </w:rPr>
                              <w:t xml:space="preserve"> </w:t>
                            </w:r>
                          </w:p>
                          <w:p w:rsidR="00C333EF" w:rsidRPr="000D34D0" w:rsidRDefault="00C333EF" w:rsidP="00C333EF">
                            <w:pPr>
                              <w:rPr>
                                <w:b/>
                                <w:sz w:val="24"/>
                                <w:szCs w:val="24"/>
                              </w:rPr>
                            </w:pPr>
                          </w:p>
                          <w:p w:rsidR="00C333EF" w:rsidRPr="000D34D0" w:rsidRDefault="00C333EF" w:rsidP="00C333EF">
                            <w:pPr>
                              <w:rPr>
                                <w:b/>
                                <w:sz w:val="24"/>
                                <w:szCs w:val="24"/>
                              </w:rPr>
                            </w:pPr>
                          </w:p>
                          <w:p w:rsidR="00C333EF" w:rsidRPr="000D34D0" w:rsidRDefault="00C333EF" w:rsidP="00C333EF">
                            <w:pPr>
                              <w:rPr>
                                <w:b/>
                                <w:sz w:val="24"/>
                                <w:szCs w:val="24"/>
                              </w:rPr>
                            </w:pPr>
                            <w:r w:rsidRPr="000D34D0">
                              <w:rPr>
                                <w:b/>
                                <w:sz w:val="24"/>
                                <w:szCs w:val="24"/>
                              </w:rPr>
                              <w:t xml:space="preserve">     fiendish             </w:t>
                            </w:r>
                            <w:r w:rsidRPr="000D34D0">
                              <w:rPr>
                                <w:b/>
                                <w:i/>
                                <w:sz w:val="24"/>
                                <w:szCs w:val="24"/>
                              </w:rPr>
                              <w:t xml:space="preserve">determined  </w:t>
                            </w:r>
                            <w:r w:rsidRPr="000D34D0">
                              <w:rPr>
                                <w:b/>
                                <w:sz w:val="24"/>
                                <w:szCs w:val="24"/>
                              </w:rPr>
                              <w:t xml:space="preserve">            callous             </w:t>
                            </w:r>
                            <w:r w:rsidRPr="000D34D0">
                              <w:rPr>
                                <w:b/>
                                <w:i/>
                                <w:sz w:val="24"/>
                                <w:szCs w:val="24"/>
                              </w:rPr>
                              <w:t xml:space="preserve"> ironic</w:t>
                            </w:r>
                            <w:r w:rsidRPr="000D34D0">
                              <w:rPr>
                                <w:b/>
                                <w:sz w:val="24"/>
                                <w:szCs w:val="24"/>
                              </w:rPr>
                              <w:t xml:space="preserve">                significant            </w:t>
                            </w:r>
                            <w:r w:rsidRPr="000D34D0">
                              <w:rPr>
                                <w:b/>
                                <w:i/>
                                <w:sz w:val="24"/>
                                <w:szCs w:val="24"/>
                              </w:rPr>
                              <w:t xml:space="preserve"> aside</w:t>
                            </w:r>
                            <w:r w:rsidRPr="000D34D0">
                              <w:rPr>
                                <w:b/>
                                <w:sz w:val="24"/>
                                <w:szCs w:val="24"/>
                              </w:rPr>
                              <w:t xml:space="preserve">    </w:t>
                            </w:r>
                          </w:p>
                          <w:p w:rsidR="00C333EF" w:rsidRDefault="00C333EF" w:rsidP="00C333EF"/>
                          <w:p w:rsidR="00C333EF" w:rsidRDefault="00C333EF" w:rsidP="00C333EF">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5FBAA3" id="_x0000_t202" coordsize="21600,21600" o:spt="202" path="m,l,21600r21600,l21600,xe">
                <v:stroke joinstyle="miter"/>
                <v:path gradientshapeok="t" o:connecttype="rect"/>
              </v:shapetype>
              <v:shape id="Text Box 2" o:spid="_x0000_s1026" type="#_x0000_t202" style="position:absolute;margin-left:0;margin-top:0;width:487.5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">
                <v:textbox style="mso-fit-shape-to-text:t">
                  <w:txbxContent>
                    <w:p w:rsidR="00C333EF" w:rsidRDefault="00C333EF" w:rsidP="00C333EF"/>
                    <w:p w:rsidR="00C333EF" w:rsidRDefault="00C333EF" w:rsidP="00C333EF">
                      <w:r w:rsidRPr="0006757A">
                        <w:rPr>
                          <w:b/>
                          <w:sz w:val="28"/>
                          <w:szCs w:val="28"/>
                        </w:rPr>
                        <w:t>KEY WORD VOCABULARY</w:t>
                      </w:r>
                      <w:r>
                        <w:t xml:space="preserve">: try to use these words in your response. </w:t>
                      </w:r>
                      <w:r w:rsidRPr="000D34D0">
                        <w:rPr>
                          <w:u w:val="single"/>
                        </w:rPr>
                        <w:t>Check spelling of key terms</w:t>
                      </w:r>
                      <w:r>
                        <w:t>.</w:t>
                      </w:r>
                    </w:p>
                    <w:p w:rsidR="00C333EF" w:rsidRDefault="00C333EF" w:rsidP="00C333EF"/>
                    <w:p w:rsidR="00C333EF" w:rsidRPr="0006757A" w:rsidRDefault="00C333EF" w:rsidP="00C333EF">
                      <w:pPr>
                        <w:rPr>
                          <w:sz w:val="24"/>
                          <w:szCs w:val="24"/>
                        </w:rPr>
                      </w:pPr>
                    </w:p>
                    <w:p w:rsidR="00C333EF" w:rsidRPr="000D34D0" w:rsidRDefault="00C333EF" w:rsidP="00C333EF">
                      <w:pPr>
                        <w:rPr>
                          <w:b/>
                          <w:sz w:val="24"/>
                          <w:szCs w:val="24"/>
                        </w:rPr>
                      </w:pPr>
                      <w:r w:rsidRPr="000D34D0">
                        <w:rPr>
                          <w:b/>
                          <w:sz w:val="24"/>
                          <w:szCs w:val="24"/>
                        </w:rPr>
                        <w:t xml:space="preserve">        soliloquy          </w:t>
                      </w:r>
                      <w:r w:rsidRPr="000D34D0">
                        <w:rPr>
                          <w:b/>
                          <w:i/>
                          <w:sz w:val="24"/>
                          <w:szCs w:val="24"/>
                        </w:rPr>
                        <w:t xml:space="preserve">audience </w:t>
                      </w:r>
                      <w:r w:rsidRPr="000D34D0">
                        <w:rPr>
                          <w:b/>
                          <w:sz w:val="24"/>
                          <w:szCs w:val="24"/>
                        </w:rPr>
                        <w:t xml:space="preserve">           impression         </w:t>
                      </w:r>
                      <w:r w:rsidRPr="000D34D0">
                        <w:rPr>
                          <w:b/>
                          <w:i/>
                          <w:sz w:val="24"/>
                          <w:szCs w:val="24"/>
                        </w:rPr>
                        <w:t xml:space="preserve"> initial</w:t>
                      </w:r>
                      <w:r w:rsidRPr="000D34D0">
                        <w:rPr>
                          <w:b/>
                          <w:sz w:val="24"/>
                          <w:szCs w:val="24"/>
                        </w:rPr>
                        <w:t xml:space="preserve">              admission         </w:t>
                      </w:r>
                      <w:r w:rsidRPr="000D34D0">
                        <w:rPr>
                          <w:b/>
                          <w:i/>
                          <w:sz w:val="24"/>
                          <w:szCs w:val="24"/>
                        </w:rPr>
                        <w:t xml:space="preserve">ambitious </w:t>
                      </w:r>
                      <w:r w:rsidRPr="000D34D0">
                        <w:rPr>
                          <w:b/>
                          <w:sz w:val="24"/>
                          <w:szCs w:val="24"/>
                        </w:rPr>
                        <w:t xml:space="preserve"> </w:t>
                      </w:r>
                    </w:p>
                    <w:p w:rsidR="00C333EF" w:rsidRPr="000D34D0" w:rsidRDefault="00C333EF" w:rsidP="00C333EF">
                      <w:pPr>
                        <w:rPr>
                          <w:b/>
                          <w:sz w:val="24"/>
                          <w:szCs w:val="24"/>
                        </w:rPr>
                      </w:pPr>
                    </w:p>
                    <w:p w:rsidR="00C333EF" w:rsidRPr="000D34D0" w:rsidRDefault="00C333EF" w:rsidP="00C333EF">
                      <w:pPr>
                        <w:rPr>
                          <w:b/>
                          <w:sz w:val="24"/>
                          <w:szCs w:val="24"/>
                        </w:rPr>
                      </w:pPr>
                    </w:p>
                    <w:p w:rsidR="00C333EF" w:rsidRPr="000D34D0" w:rsidRDefault="00C333EF" w:rsidP="00C333EF">
                      <w:pPr>
                        <w:rPr>
                          <w:b/>
                          <w:sz w:val="24"/>
                          <w:szCs w:val="24"/>
                        </w:rPr>
                      </w:pPr>
                      <w:r w:rsidRPr="000D34D0">
                        <w:rPr>
                          <w:b/>
                          <w:sz w:val="24"/>
                          <w:szCs w:val="24"/>
                        </w:rPr>
                        <w:t xml:space="preserve">     fiendish             </w:t>
                      </w:r>
                      <w:r w:rsidRPr="000D34D0">
                        <w:rPr>
                          <w:b/>
                          <w:i/>
                          <w:sz w:val="24"/>
                          <w:szCs w:val="24"/>
                        </w:rPr>
                        <w:t xml:space="preserve">determined  </w:t>
                      </w:r>
                      <w:r w:rsidRPr="000D34D0">
                        <w:rPr>
                          <w:b/>
                          <w:sz w:val="24"/>
                          <w:szCs w:val="24"/>
                        </w:rPr>
                        <w:t xml:space="preserve">            callous             </w:t>
                      </w:r>
                      <w:r w:rsidRPr="000D34D0">
                        <w:rPr>
                          <w:b/>
                          <w:i/>
                          <w:sz w:val="24"/>
                          <w:szCs w:val="24"/>
                        </w:rPr>
                        <w:t xml:space="preserve"> ironic</w:t>
                      </w:r>
                      <w:r w:rsidRPr="000D34D0">
                        <w:rPr>
                          <w:b/>
                          <w:sz w:val="24"/>
                          <w:szCs w:val="24"/>
                        </w:rPr>
                        <w:t xml:space="preserve">                significant            </w:t>
                      </w:r>
                      <w:r w:rsidRPr="000D34D0">
                        <w:rPr>
                          <w:b/>
                          <w:i/>
                          <w:sz w:val="24"/>
                          <w:szCs w:val="24"/>
                        </w:rPr>
                        <w:t xml:space="preserve"> aside</w:t>
                      </w:r>
                      <w:r w:rsidRPr="000D34D0">
                        <w:rPr>
                          <w:b/>
                          <w:sz w:val="24"/>
                          <w:szCs w:val="24"/>
                        </w:rPr>
                        <w:t xml:space="preserve">    </w:t>
                      </w:r>
                    </w:p>
                    <w:p w:rsidR="00C333EF" w:rsidRDefault="00C333EF" w:rsidP="00C333EF"/>
                    <w:p w:rsidR="00C333EF" w:rsidRDefault="00C333EF" w:rsidP="00C333EF">
                      <w:r>
                        <w:t xml:space="preserve">  </w:t>
                      </w:r>
                    </w:p>
                  </w:txbxContent>
                </v:textbox>
              </v:shape>
            </w:pict>
          </mc:Fallback>
        </mc:AlternateContent>
      </w: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C333EF" w:rsidRDefault="00C333EF" w:rsidP="00A6451B">
      <w:pPr>
        <w:rPr>
          <w:rFonts w:ascii="Calibri" w:hAnsi="Calibri"/>
          <w:sz w:val="28"/>
          <w:szCs w:val="28"/>
        </w:rPr>
      </w:pPr>
    </w:p>
    <w:p w:rsidR="00EA07C6" w:rsidRDefault="00A6451B" w:rsidP="00A6451B">
      <w:pPr>
        <w:rPr>
          <w:rFonts w:ascii="Calibri" w:hAnsi="Calibri"/>
          <w:sz w:val="28"/>
          <w:szCs w:val="28"/>
        </w:rPr>
      </w:pPr>
      <w:r w:rsidRPr="00A6451B">
        <w:rPr>
          <w:rFonts w:ascii="Calibri" w:hAnsi="Calibri"/>
          <w:sz w:val="28"/>
          <w:szCs w:val="28"/>
        </w:rPr>
        <w:lastRenderedPageBreak/>
        <w:t>At this point in the play,</w:t>
      </w:r>
      <w:r>
        <w:rPr>
          <w:rFonts w:ascii="Calibri" w:hAnsi="Calibri"/>
          <w:sz w:val="28"/>
          <w:szCs w:val="28"/>
        </w:rPr>
        <w:t xml:space="preserve"> Macbeth has decided he will </w:t>
      </w:r>
      <w:r w:rsidRPr="008C5633">
        <w:rPr>
          <w:rFonts w:ascii="Calibri" w:hAnsi="Calibri"/>
          <w:b/>
          <w:sz w:val="28"/>
          <w:szCs w:val="28"/>
          <w:u w:val="single"/>
        </w:rPr>
        <w:t>not</w:t>
      </w:r>
      <w:r>
        <w:rPr>
          <w:rFonts w:ascii="Calibri" w:hAnsi="Calibri"/>
          <w:sz w:val="28"/>
          <w:szCs w:val="28"/>
        </w:rPr>
        <w:t xml:space="preserve"> kill King Duncan. He is just about to share this news with his wife, Lady Macbeth.</w:t>
      </w:r>
    </w:p>
    <w:p w:rsidR="00A6451B" w:rsidRDefault="00A6451B" w:rsidP="00A6451B">
      <w:pPr>
        <w:rPr>
          <w:rFonts w:ascii="Calibri" w:hAnsi="Calibri"/>
          <w:sz w:val="28"/>
          <w:szCs w:val="28"/>
        </w:rPr>
      </w:pPr>
    </w:p>
    <w:tbl>
      <w:tblPr>
        <w:tblStyle w:val="TableGrid"/>
        <w:tblW w:w="0" w:type="auto"/>
        <w:jc w:val="center"/>
        <w:tblLook w:val="04A0" w:firstRow="1" w:lastRow="0" w:firstColumn="1" w:lastColumn="0" w:noHBand="0" w:noVBand="1"/>
      </w:tblPr>
      <w:tblGrid>
        <w:gridCol w:w="5920"/>
        <w:gridCol w:w="851"/>
      </w:tblGrid>
      <w:tr w:rsidR="00A6451B" w:rsidTr="008C5633">
        <w:trPr>
          <w:jc w:val="center"/>
        </w:trPr>
        <w:tc>
          <w:tcPr>
            <w:tcW w:w="5920" w:type="dxa"/>
          </w:tcPr>
          <w:p w:rsidR="00A6451B" w:rsidRPr="008C5633" w:rsidRDefault="00A6451B" w:rsidP="00A6451B">
            <w:pPr>
              <w:rPr>
                <w:rFonts w:ascii="Calibri" w:hAnsi="Calibri"/>
                <w:b/>
                <w:sz w:val="28"/>
                <w:szCs w:val="28"/>
              </w:rPr>
            </w:pPr>
            <w:r w:rsidRPr="008C5633">
              <w:rPr>
                <w:rFonts w:ascii="Calibri" w:hAnsi="Calibri"/>
                <w:b/>
                <w:sz w:val="28"/>
                <w:szCs w:val="28"/>
              </w:rPr>
              <w:t>MACBETH</w:t>
            </w:r>
          </w:p>
          <w:p w:rsidR="00A6451B" w:rsidRPr="00A6451B" w:rsidRDefault="00A6451B" w:rsidP="00A6451B">
            <w:pPr>
              <w:rPr>
                <w:rFonts w:ascii="Calibri" w:hAnsi="Calibri"/>
                <w:sz w:val="28"/>
                <w:szCs w:val="28"/>
              </w:rPr>
            </w:pPr>
            <w:r w:rsidRPr="00A6451B">
              <w:rPr>
                <w:rFonts w:ascii="Calibri" w:hAnsi="Calibri"/>
                <w:sz w:val="28"/>
                <w:szCs w:val="28"/>
              </w:rPr>
              <w:t>We will proceed no further in this business:</w:t>
            </w:r>
          </w:p>
          <w:p w:rsidR="00A6451B" w:rsidRPr="00A6451B" w:rsidRDefault="00A6451B" w:rsidP="00A6451B">
            <w:pPr>
              <w:rPr>
                <w:rFonts w:ascii="Calibri" w:hAnsi="Calibri"/>
                <w:sz w:val="28"/>
                <w:szCs w:val="28"/>
              </w:rPr>
            </w:pPr>
            <w:r w:rsidRPr="00A6451B">
              <w:rPr>
                <w:rFonts w:ascii="Calibri" w:hAnsi="Calibri"/>
                <w:sz w:val="28"/>
                <w:szCs w:val="28"/>
              </w:rPr>
              <w:t xml:space="preserve">He hath </w:t>
            </w:r>
            <w:proofErr w:type="spellStart"/>
            <w:r w:rsidRPr="00A6451B">
              <w:rPr>
                <w:rFonts w:ascii="Calibri" w:hAnsi="Calibri"/>
                <w:sz w:val="28"/>
                <w:szCs w:val="28"/>
              </w:rPr>
              <w:t>honour'd</w:t>
            </w:r>
            <w:proofErr w:type="spellEnd"/>
            <w:r w:rsidRPr="00A6451B">
              <w:rPr>
                <w:rFonts w:ascii="Calibri" w:hAnsi="Calibri"/>
                <w:sz w:val="28"/>
                <w:szCs w:val="28"/>
              </w:rPr>
              <w:t xml:space="preserve"> me of late; and I have bought</w:t>
            </w:r>
          </w:p>
          <w:p w:rsidR="00A6451B" w:rsidRPr="00A6451B" w:rsidRDefault="00A6451B" w:rsidP="00A6451B">
            <w:pPr>
              <w:rPr>
                <w:rFonts w:ascii="Calibri" w:hAnsi="Calibri"/>
                <w:sz w:val="28"/>
                <w:szCs w:val="28"/>
              </w:rPr>
            </w:pPr>
            <w:r w:rsidRPr="00A6451B">
              <w:rPr>
                <w:rFonts w:ascii="Calibri" w:hAnsi="Calibri"/>
                <w:sz w:val="28"/>
                <w:szCs w:val="28"/>
              </w:rPr>
              <w:t>Golden opinions from all sorts of people,</w:t>
            </w:r>
          </w:p>
          <w:p w:rsidR="00A6451B" w:rsidRPr="00A6451B" w:rsidRDefault="00A6451B" w:rsidP="00A6451B">
            <w:pPr>
              <w:rPr>
                <w:rFonts w:ascii="Calibri" w:hAnsi="Calibri"/>
                <w:sz w:val="28"/>
                <w:szCs w:val="28"/>
              </w:rPr>
            </w:pPr>
            <w:r w:rsidRPr="00A6451B">
              <w:rPr>
                <w:rFonts w:ascii="Calibri" w:hAnsi="Calibri"/>
                <w:sz w:val="28"/>
                <w:szCs w:val="28"/>
              </w:rPr>
              <w:t>Which would be worn now in their newest gloss,</w:t>
            </w:r>
          </w:p>
          <w:p w:rsidR="00A6451B" w:rsidRPr="00A6451B" w:rsidRDefault="00A6451B" w:rsidP="00A6451B">
            <w:pPr>
              <w:rPr>
                <w:rFonts w:ascii="Calibri" w:hAnsi="Calibri"/>
                <w:sz w:val="28"/>
                <w:szCs w:val="28"/>
              </w:rPr>
            </w:pPr>
            <w:r w:rsidRPr="00A6451B">
              <w:rPr>
                <w:rFonts w:ascii="Calibri" w:hAnsi="Calibri"/>
                <w:sz w:val="28"/>
                <w:szCs w:val="28"/>
              </w:rPr>
              <w:t>Not cast aside so soon.</w:t>
            </w:r>
          </w:p>
          <w:p w:rsidR="00A6451B" w:rsidRPr="008C5633" w:rsidRDefault="00A6451B" w:rsidP="00A6451B">
            <w:pPr>
              <w:rPr>
                <w:rFonts w:ascii="Calibri" w:hAnsi="Calibri"/>
                <w:b/>
                <w:sz w:val="28"/>
                <w:szCs w:val="28"/>
              </w:rPr>
            </w:pPr>
            <w:r w:rsidRPr="008C5633">
              <w:rPr>
                <w:rFonts w:ascii="Calibri" w:hAnsi="Calibri"/>
                <w:b/>
                <w:sz w:val="28"/>
                <w:szCs w:val="28"/>
              </w:rPr>
              <w:t>LADY MACBETH</w:t>
            </w:r>
          </w:p>
          <w:p w:rsidR="00A6451B" w:rsidRPr="00A6451B" w:rsidRDefault="00A6451B" w:rsidP="00A6451B">
            <w:pPr>
              <w:rPr>
                <w:rFonts w:ascii="Calibri" w:hAnsi="Calibri"/>
                <w:sz w:val="28"/>
                <w:szCs w:val="28"/>
              </w:rPr>
            </w:pPr>
            <w:r w:rsidRPr="00A6451B">
              <w:rPr>
                <w:rFonts w:ascii="Calibri" w:hAnsi="Calibri"/>
                <w:sz w:val="28"/>
                <w:szCs w:val="28"/>
              </w:rPr>
              <w:t>Was the hope drunk</w:t>
            </w:r>
          </w:p>
          <w:p w:rsidR="00A6451B" w:rsidRPr="00A6451B" w:rsidRDefault="00A6451B" w:rsidP="00A6451B">
            <w:pPr>
              <w:rPr>
                <w:rFonts w:ascii="Calibri" w:hAnsi="Calibri"/>
                <w:sz w:val="28"/>
                <w:szCs w:val="28"/>
              </w:rPr>
            </w:pPr>
            <w:r w:rsidRPr="00A6451B">
              <w:rPr>
                <w:rFonts w:ascii="Calibri" w:hAnsi="Calibri"/>
                <w:sz w:val="28"/>
                <w:szCs w:val="28"/>
              </w:rPr>
              <w:t xml:space="preserve">Wherein </w:t>
            </w:r>
            <w:proofErr w:type="gramStart"/>
            <w:r w:rsidRPr="00A6451B">
              <w:rPr>
                <w:rFonts w:ascii="Calibri" w:hAnsi="Calibri"/>
                <w:sz w:val="28"/>
                <w:szCs w:val="28"/>
              </w:rPr>
              <w:t>you</w:t>
            </w:r>
            <w:proofErr w:type="gramEnd"/>
            <w:r w:rsidRPr="00A6451B">
              <w:rPr>
                <w:rFonts w:ascii="Calibri" w:hAnsi="Calibri"/>
                <w:sz w:val="28"/>
                <w:szCs w:val="28"/>
              </w:rPr>
              <w:t xml:space="preserve"> </w:t>
            </w:r>
            <w:proofErr w:type="spellStart"/>
            <w:r w:rsidRPr="00A6451B">
              <w:rPr>
                <w:rFonts w:ascii="Calibri" w:hAnsi="Calibri"/>
                <w:sz w:val="28"/>
                <w:szCs w:val="28"/>
              </w:rPr>
              <w:t>dress'd</w:t>
            </w:r>
            <w:proofErr w:type="spellEnd"/>
            <w:r w:rsidRPr="00A6451B">
              <w:rPr>
                <w:rFonts w:ascii="Calibri" w:hAnsi="Calibri"/>
                <w:sz w:val="28"/>
                <w:szCs w:val="28"/>
              </w:rPr>
              <w:t xml:space="preserve"> yourself? hath it slept since?</w:t>
            </w:r>
          </w:p>
          <w:p w:rsidR="00A6451B" w:rsidRPr="00A6451B" w:rsidRDefault="00A6451B" w:rsidP="00A6451B">
            <w:pPr>
              <w:rPr>
                <w:rFonts w:ascii="Calibri" w:hAnsi="Calibri"/>
                <w:sz w:val="28"/>
                <w:szCs w:val="28"/>
              </w:rPr>
            </w:pPr>
            <w:r w:rsidRPr="00A6451B">
              <w:rPr>
                <w:rFonts w:ascii="Calibri" w:hAnsi="Calibri"/>
                <w:sz w:val="28"/>
                <w:szCs w:val="28"/>
              </w:rPr>
              <w:t>And wakes it now, to look so green and pale</w:t>
            </w:r>
          </w:p>
          <w:p w:rsidR="00A6451B" w:rsidRPr="00A6451B" w:rsidRDefault="00A6451B" w:rsidP="00A6451B">
            <w:pPr>
              <w:rPr>
                <w:rFonts w:ascii="Calibri" w:hAnsi="Calibri"/>
                <w:sz w:val="28"/>
                <w:szCs w:val="28"/>
              </w:rPr>
            </w:pPr>
            <w:r w:rsidRPr="00A6451B">
              <w:rPr>
                <w:rFonts w:ascii="Calibri" w:hAnsi="Calibri"/>
                <w:sz w:val="28"/>
                <w:szCs w:val="28"/>
              </w:rPr>
              <w:t>At what it did so freely? From this time</w:t>
            </w:r>
          </w:p>
          <w:p w:rsidR="00A6451B" w:rsidRPr="00A6451B" w:rsidRDefault="00A6451B" w:rsidP="00A6451B">
            <w:pPr>
              <w:rPr>
                <w:rFonts w:ascii="Calibri" w:hAnsi="Calibri"/>
                <w:sz w:val="28"/>
                <w:szCs w:val="28"/>
              </w:rPr>
            </w:pPr>
            <w:r w:rsidRPr="00A6451B">
              <w:rPr>
                <w:rFonts w:ascii="Calibri" w:hAnsi="Calibri"/>
                <w:sz w:val="28"/>
                <w:szCs w:val="28"/>
              </w:rPr>
              <w:t>Such I account thy love. Art thou afeard</w:t>
            </w:r>
          </w:p>
          <w:p w:rsidR="00A6451B" w:rsidRPr="00A6451B" w:rsidRDefault="00A6451B" w:rsidP="00A6451B">
            <w:pPr>
              <w:rPr>
                <w:rFonts w:ascii="Calibri" w:hAnsi="Calibri"/>
                <w:sz w:val="28"/>
                <w:szCs w:val="28"/>
              </w:rPr>
            </w:pPr>
            <w:r w:rsidRPr="00A6451B">
              <w:rPr>
                <w:rFonts w:ascii="Calibri" w:hAnsi="Calibri"/>
                <w:sz w:val="28"/>
                <w:szCs w:val="28"/>
              </w:rPr>
              <w:t>To be the same in thine own act and valour</w:t>
            </w:r>
          </w:p>
          <w:p w:rsidR="00A6451B" w:rsidRPr="00A6451B" w:rsidRDefault="00A6451B" w:rsidP="00A6451B">
            <w:pPr>
              <w:rPr>
                <w:rFonts w:ascii="Calibri" w:hAnsi="Calibri"/>
                <w:sz w:val="28"/>
                <w:szCs w:val="28"/>
              </w:rPr>
            </w:pPr>
            <w:r w:rsidRPr="00A6451B">
              <w:rPr>
                <w:rFonts w:ascii="Calibri" w:hAnsi="Calibri"/>
                <w:sz w:val="28"/>
                <w:szCs w:val="28"/>
              </w:rPr>
              <w:t>As thou art in desire? Wouldst thou have that</w:t>
            </w:r>
          </w:p>
          <w:p w:rsidR="00A6451B" w:rsidRPr="00A6451B" w:rsidRDefault="00A6451B" w:rsidP="00A6451B">
            <w:pPr>
              <w:rPr>
                <w:rFonts w:ascii="Calibri" w:hAnsi="Calibri"/>
                <w:sz w:val="28"/>
                <w:szCs w:val="28"/>
              </w:rPr>
            </w:pPr>
            <w:r w:rsidRPr="00A6451B">
              <w:rPr>
                <w:rFonts w:ascii="Calibri" w:hAnsi="Calibri"/>
                <w:sz w:val="28"/>
                <w:szCs w:val="28"/>
              </w:rPr>
              <w:t xml:space="preserve">Which thou </w:t>
            </w:r>
            <w:proofErr w:type="spellStart"/>
            <w:r w:rsidRPr="00A6451B">
              <w:rPr>
                <w:rFonts w:ascii="Calibri" w:hAnsi="Calibri"/>
                <w:sz w:val="28"/>
                <w:szCs w:val="28"/>
              </w:rPr>
              <w:t>esteem'st</w:t>
            </w:r>
            <w:proofErr w:type="spellEnd"/>
            <w:r w:rsidRPr="00A6451B">
              <w:rPr>
                <w:rFonts w:ascii="Calibri" w:hAnsi="Calibri"/>
                <w:sz w:val="28"/>
                <w:szCs w:val="28"/>
              </w:rPr>
              <w:t xml:space="preserve"> the ornament of life,</w:t>
            </w:r>
          </w:p>
          <w:p w:rsidR="00A6451B" w:rsidRPr="00A6451B" w:rsidRDefault="00A6451B" w:rsidP="00A6451B">
            <w:pPr>
              <w:rPr>
                <w:rFonts w:ascii="Calibri" w:hAnsi="Calibri"/>
                <w:sz w:val="28"/>
                <w:szCs w:val="28"/>
              </w:rPr>
            </w:pPr>
            <w:r w:rsidRPr="00A6451B">
              <w:rPr>
                <w:rFonts w:ascii="Calibri" w:hAnsi="Calibri"/>
                <w:sz w:val="28"/>
                <w:szCs w:val="28"/>
              </w:rPr>
              <w:t>And live a coward in thine own esteem,</w:t>
            </w:r>
          </w:p>
          <w:p w:rsidR="00A6451B" w:rsidRPr="00A6451B" w:rsidRDefault="00A6451B" w:rsidP="00A6451B">
            <w:pPr>
              <w:rPr>
                <w:rFonts w:ascii="Calibri" w:hAnsi="Calibri"/>
                <w:sz w:val="28"/>
                <w:szCs w:val="28"/>
              </w:rPr>
            </w:pPr>
            <w:r w:rsidRPr="00A6451B">
              <w:rPr>
                <w:rFonts w:ascii="Calibri" w:hAnsi="Calibri"/>
                <w:sz w:val="28"/>
                <w:szCs w:val="28"/>
              </w:rPr>
              <w:t>Letting 'I dare not' wait upon 'I would,'</w:t>
            </w:r>
          </w:p>
          <w:p w:rsidR="00A6451B" w:rsidRPr="00A6451B" w:rsidRDefault="00A6451B" w:rsidP="00A6451B">
            <w:pPr>
              <w:rPr>
                <w:rFonts w:ascii="Calibri" w:hAnsi="Calibri"/>
                <w:sz w:val="28"/>
                <w:szCs w:val="28"/>
              </w:rPr>
            </w:pPr>
            <w:r w:rsidRPr="00A6451B">
              <w:rPr>
                <w:rFonts w:ascii="Calibri" w:hAnsi="Calibri"/>
                <w:sz w:val="28"/>
                <w:szCs w:val="28"/>
              </w:rPr>
              <w:t xml:space="preserve">Like the poor cat </w:t>
            </w:r>
            <w:proofErr w:type="spellStart"/>
            <w:r w:rsidRPr="00A6451B">
              <w:rPr>
                <w:rFonts w:ascii="Calibri" w:hAnsi="Calibri"/>
                <w:sz w:val="28"/>
                <w:szCs w:val="28"/>
              </w:rPr>
              <w:t>i</w:t>
            </w:r>
            <w:proofErr w:type="spellEnd"/>
            <w:r w:rsidRPr="00A6451B">
              <w:rPr>
                <w:rFonts w:ascii="Calibri" w:hAnsi="Calibri"/>
                <w:sz w:val="28"/>
                <w:szCs w:val="28"/>
              </w:rPr>
              <w:t>' the adage?</w:t>
            </w:r>
          </w:p>
          <w:p w:rsidR="00A6451B" w:rsidRPr="008C5633" w:rsidRDefault="00A6451B" w:rsidP="00A6451B">
            <w:pPr>
              <w:rPr>
                <w:rFonts w:ascii="Calibri" w:hAnsi="Calibri"/>
                <w:b/>
                <w:sz w:val="28"/>
                <w:szCs w:val="28"/>
              </w:rPr>
            </w:pPr>
            <w:r w:rsidRPr="008C5633">
              <w:rPr>
                <w:rFonts w:ascii="Calibri" w:hAnsi="Calibri"/>
                <w:b/>
                <w:sz w:val="28"/>
                <w:szCs w:val="28"/>
              </w:rPr>
              <w:t>MACBETH</w:t>
            </w:r>
          </w:p>
          <w:p w:rsidR="00A6451B" w:rsidRPr="00A6451B" w:rsidRDefault="00A6451B" w:rsidP="00A6451B">
            <w:pPr>
              <w:rPr>
                <w:rFonts w:ascii="Calibri" w:hAnsi="Calibri"/>
                <w:sz w:val="28"/>
                <w:szCs w:val="28"/>
              </w:rPr>
            </w:pPr>
            <w:r w:rsidRPr="00A6451B">
              <w:rPr>
                <w:rFonts w:ascii="Calibri" w:hAnsi="Calibri"/>
                <w:sz w:val="28"/>
                <w:szCs w:val="28"/>
              </w:rPr>
              <w:t>Prithee, peace:</w:t>
            </w:r>
          </w:p>
          <w:p w:rsidR="00A6451B" w:rsidRPr="00A6451B" w:rsidRDefault="00A6451B" w:rsidP="00A6451B">
            <w:pPr>
              <w:rPr>
                <w:rFonts w:ascii="Calibri" w:hAnsi="Calibri"/>
                <w:sz w:val="28"/>
                <w:szCs w:val="28"/>
              </w:rPr>
            </w:pPr>
            <w:r w:rsidRPr="00A6451B">
              <w:rPr>
                <w:rFonts w:ascii="Calibri" w:hAnsi="Calibri"/>
                <w:sz w:val="28"/>
                <w:szCs w:val="28"/>
              </w:rPr>
              <w:t>I dare do all that may become a man;</w:t>
            </w:r>
          </w:p>
          <w:p w:rsidR="00A6451B" w:rsidRPr="00A6451B" w:rsidRDefault="00A6451B" w:rsidP="00A6451B">
            <w:pPr>
              <w:rPr>
                <w:rFonts w:ascii="Calibri" w:hAnsi="Calibri"/>
                <w:sz w:val="28"/>
                <w:szCs w:val="28"/>
              </w:rPr>
            </w:pPr>
            <w:r w:rsidRPr="00A6451B">
              <w:rPr>
                <w:rFonts w:ascii="Calibri" w:hAnsi="Calibri"/>
                <w:sz w:val="28"/>
                <w:szCs w:val="28"/>
              </w:rPr>
              <w:t>Who dares do more is none.</w:t>
            </w:r>
          </w:p>
          <w:p w:rsidR="00A6451B" w:rsidRPr="008C5633" w:rsidRDefault="00A6451B" w:rsidP="00A6451B">
            <w:pPr>
              <w:rPr>
                <w:rFonts w:ascii="Calibri" w:hAnsi="Calibri"/>
                <w:b/>
                <w:sz w:val="28"/>
                <w:szCs w:val="28"/>
              </w:rPr>
            </w:pPr>
            <w:r w:rsidRPr="008C5633">
              <w:rPr>
                <w:rFonts w:ascii="Calibri" w:hAnsi="Calibri"/>
                <w:b/>
                <w:sz w:val="28"/>
                <w:szCs w:val="28"/>
              </w:rPr>
              <w:t>LADY MACBETH</w:t>
            </w:r>
          </w:p>
          <w:p w:rsidR="00A6451B" w:rsidRPr="00A6451B" w:rsidRDefault="00A6451B" w:rsidP="00A6451B">
            <w:pPr>
              <w:rPr>
                <w:rFonts w:ascii="Calibri" w:hAnsi="Calibri"/>
                <w:sz w:val="28"/>
                <w:szCs w:val="28"/>
              </w:rPr>
            </w:pPr>
            <w:r w:rsidRPr="00A6451B">
              <w:rPr>
                <w:rFonts w:ascii="Calibri" w:hAnsi="Calibri"/>
                <w:sz w:val="28"/>
                <w:szCs w:val="28"/>
              </w:rPr>
              <w:t xml:space="preserve">What beast </w:t>
            </w:r>
            <w:proofErr w:type="spellStart"/>
            <w:r w:rsidRPr="00A6451B">
              <w:rPr>
                <w:rFonts w:ascii="Calibri" w:hAnsi="Calibri"/>
                <w:sz w:val="28"/>
                <w:szCs w:val="28"/>
              </w:rPr>
              <w:t>was't</w:t>
            </w:r>
            <w:proofErr w:type="spellEnd"/>
            <w:r w:rsidRPr="00A6451B">
              <w:rPr>
                <w:rFonts w:ascii="Calibri" w:hAnsi="Calibri"/>
                <w:sz w:val="28"/>
                <w:szCs w:val="28"/>
              </w:rPr>
              <w:t>, then,</w:t>
            </w:r>
          </w:p>
          <w:p w:rsidR="00A6451B" w:rsidRPr="00A6451B" w:rsidRDefault="00A6451B" w:rsidP="00A6451B">
            <w:pPr>
              <w:rPr>
                <w:rFonts w:ascii="Calibri" w:hAnsi="Calibri"/>
                <w:sz w:val="28"/>
                <w:szCs w:val="28"/>
              </w:rPr>
            </w:pPr>
            <w:r w:rsidRPr="00A6451B">
              <w:rPr>
                <w:rFonts w:ascii="Calibri" w:hAnsi="Calibri"/>
                <w:sz w:val="28"/>
                <w:szCs w:val="28"/>
              </w:rPr>
              <w:t>That made you break this enterprise to me?</w:t>
            </w:r>
          </w:p>
          <w:p w:rsidR="00A6451B" w:rsidRPr="00A6451B" w:rsidRDefault="00A6451B" w:rsidP="00A6451B">
            <w:pPr>
              <w:rPr>
                <w:rFonts w:ascii="Calibri" w:hAnsi="Calibri"/>
                <w:sz w:val="28"/>
                <w:szCs w:val="28"/>
              </w:rPr>
            </w:pPr>
            <w:r w:rsidRPr="00A6451B">
              <w:rPr>
                <w:rFonts w:ascii="Calibri" w:hAnsi="Calibri"/>
                <w:sz w:val="28"/>
                <w:szCs w:val="28"/>
              </w:rPr>
              <w:t>When you durst do it, then you were a man;</w:t>
            </w:r>
          </w:p>
          <w:p w:rsidR="00A6451B" w:rsidRPr="00A6451B" w:rsidRDefault="00A6451B" w:rsidP="00A6451B">
            <w:pPr>
              <w:rPr>
                <w:rFonts w:ascii="Calibri" w:hAnsi="Calibri"/>
                <w:sz w:val="28"/>
                <w:szCs w:val="28"/>
              </w:rPr>
            </w:pPr>
            <w:r w:rsidRPr="00A6451B">
              <w:rPr>
                <w:rFonts w:ascii="Calibri" w:hAnsi="Calibri"/>
                <w:sz w:val="28"/>
                <w:szCs w:val="28"/>
              </w:rPr>
              <w:t>And, to be more than what you were, you would</w:t>
            </w:r>
          </w:p>
          <w:p w:rsidR="00A6451B" w:rsidRDefault="00A6451B" w:rsidP="00A6451B">
            <w:pPr>
              <w:rPr>
                <w:rFonts w:ascii="Calibri" w:hAnsi="Calibri"/>
                <w:sz w:val="28"/>
                <w:szCs w:val="28"/>
              </w:rPr>
            </w:pPr>
            <w:r w:rsidRPr="00A6451B">
              <w:rPr>
                <w:rFonts w:ascii="Calibri" w:hAnsi="Calibri"/>
                <w:sz w:val="28"/>
                <w:szCs w:val="28"/>
              </w:rPr>
              <w:t>Be so much more the man.</w:t>
            </w:r>
          </w:p>
        </w:tc>
        <w:tc>
          <w:tcPr>
            <w:tcW w:w="851" w:type="dxa"/>
          </w:tcPr>
          <w:p w:rsidR="00A6451B" w:rsidRDefault="00A6451B" w:rsidP="00A6451B">
            <w:pPr>
              <w:rPr>
                <w:rFonts w:ascii="Calibri" w:hAnsi="Calibri"/>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r w:rsidRPr="008C5633">
              <w:rPr>
                <w:rFonts w:ascii="Calibri" w:hAnsi="Calibri"/>
                <w:b/>
                <w:sz w:val="28"/>
                <w:szCs w:val="28"/>
              </w:rPr>
              <w:t>5</w:t>
            </w: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r w:rsidRPr="008C5633">
              <w:rPr>
                <w:rFonts w:ascii="Calibri" w:hAnsi="Calibri"/>
                <w:b/>
                <w:sz w:val="28"/>
                <w:szCs w:val="28"/>
              </w:rPr>
              <w:t>10</w:t>
            </w: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r w:rsidRPr="008C5633">
              <w:rPr>
                <w:rFonts w:ascii="Calibri" w:hAnsi="Calibri"/>
                <w:b/>
                <w:sz w:val="28"/>
                <w:szCs w:val="28"/>
              </w:rPr>
              <w:t>15</w:t>
            </w: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r w:rsidRPr="008C5633">
              <w:rPr>
                <w:rFonts w:ascii="Calibri" w:hAnsi="Calibri"/>
                <w:b/>
                <w:sz w:val="28"/>
                <w:szCs w:val="28"/>
              </w:rPr>
              <w:t>20</w:t>
            </w:r>
          </w:p>
          <w:p w:rsidR="008C5633" w:rsidRDefault="008C5633" w:rsidP="00A6451B">
            <w:pPr>
              <w:rPr>
                <w:rFonts w:ascii="Calibri" w:hAnsi="Calibri"/>
                <w:sz w:val="28"/>
                <w:szCs w:val="28"/>
              </w:rPr>
            </w:pPr>
          </w:p>
          <w:p w:rsidR="008C5633" w:rsidRDefault="008C5633" w:rsidP="00A6451B">
            <w:pPr>
              <w:rPr>
                <w:rFonts w:ascii="Calibri" w:hAnsi="Calibri"/>
                <w:sz w:val="28"/>
                <w:szCs w:val="28"/>
              </w:rPr>
            </w:pPr>
          </w:p>
          <w:p w:rsidR="008C5633" w:rsidRDefault="008C5633" w:rsidP="00A6451B">
            <w:pPr>
              <w:rPr>
                <w:rFonts w:ascii="Calibri" w:hAnsi="Calibri"/>
                <w:sz w:val="28"/>
                <w:szCs w:val="28"/>
              </w:rPr>
            </w:pPr>
          </w:p>
          <w:p w:rsidR="008C5633" w:rsidRDefault="008C5633" w:rsidP="00A6451B">
            <w:pPr>
              <w:rPr>
                <w:rFonts w:ascii="Calibri" w:hAnsi="Calibri"/>
                <w:sz w:val="28"/>
                <w:szCs w:val="28"/>
              </w:rPr>
            </w:pPr>
          </w:p>
        </w:tc>
      </w:tr>
    </w:tbl>
    <w:p w:rsidR="00A6451B" w:rsidRDefault="00A6451B" w:rsidP="00A6451B">
      <w:pPr>
        <w:rPr>
          <w:rFonts w:ascii="Calibri" w:hAnsi="Calibri"/>
          <w:sz w:val="28"/>
          <w:szCs w:val="28"/>
        </w:rPr>
      </w:pPr>
    </w:p>
    <w:p w:rsidR="00EA07C6" w:rsidRDefault="00EA07C6" w:rsidP="00EA07C6">
      <w:pPr>
        <w:rPr>
          <w:rFonts w:ascii="Calibri" w:hAnsi="Calibri"/>
          <w:sz w:val="28"/>
          <w:szCs w:val="28"/>
        </w:rPr>
      </w:pPr>
    </w:p>
    <w:p w:rsidR="008C5633" w:rsidRDefault="008C5633" w:rsidP="008C5633">
      <w:pPr>
        <w:rPr>
          <w:rFonts w:ascii="Calibri" w:hAnsi="Calibri"/>
          <w:sz w:val="28"/>
          <w:szCs w:val="28"/>
        </w:rPr>
      </w:pPr>
      <w:r>
        <w:rPr>
          <w:rFonts w:ascii="Calibri" w:hAnsi="Calibri"/>
          <w:sz w:val="28"/>
          <w:szCs w:val="28"/>
        </w:rPr>
        <w:t>Q1: Starting with this conversation</w:t>
      </w:r>
      <w:r w:rsidRPr="008C5633">
        <w:rPr>
          <w:rFonts w:ascii="Calibri" w:hAnsi="Calibri"/>
          <w:sz w:val="28"/>
          <w:szCs w:val="28"/>
        </w:rPr>
        <w:t xml:space="preserve">, explain how far </w:t>
      </w:r>
      <w:r>
        <w:rPr>
          <w:rFonts w:ascii="Calibri" w:hAnsi="Calibri"/>
          <w:sz w:val="28"/>
          <w:szCs w:val="28"/>
        </w:rPr>
        <w:t xml:space="preserve">you think Shakespeare </w:t>
      </w:r>
    </w:p>
    <w:p w:rsidR="008C5633" w:rsidRPr="008C5633" w:rsidRDefault="008C5633" w:rsidP="008C5633">
      <w:pPr>
        <w:rPr>
          <w:rFonts w:ascii="Calibri" w:hAnsi="Calibri"/>
          <w:sz w:val="28"/>
          <w:szCs w:val="28"/>
        </w:rPr>
      </w:pPr>
      <w:r>
        <w:rPr>
          <w:rFonts w:ascii="Calibri" w:hAnsi="Calibri"/>
          <w:sz w:val="28"/>
          <w:szCs w:val="28"/>
        </w:rPr>
        <w:t xml:space="preserve">       presents Lady Macbeth as the </w:t>
      </w:r>
      <w:r w:rsidRPr="008C5633">
        <w:rPr>
          <w:rFonts w:ascii="Calibri" w:hAnsi="Calibri"/>
          <w:b/>
          <w:sz w:val="28"/>
          <w:szCs w:val="28"/>
        </w:rPr>
        <w:t>dominant partner</w:t>
      </w:r>
      <w:r>
        <w:rPr>
          <w:rFonts w:ascii="Calibri" w:hAnsi="Calibri"/>
          <w:sz w:val="28"/>
          <w:szCs w:val="28"/>
        </w:rPr>
        <w:t xml:space="preserve"> in this relationship</w:t>
      </w:r>
      <w:r w:rsidRPr="008C5633">
        <w:rPr>
          <w:rFonts w:ascii="Calibri" w:hAnsi="Calibri"/>
          <w:sz w:val="28"/>
          <w:szCs w:val="28"/>
        </w:rPr>
        <w:t>.</w:t>
      </w:r>
    </w:p>
    <w:p w:rsidR="008C5633" w:rsidRPr="008C5633" w:rsidRDefault="008C5633" w:rsidP="008C5633">
      <w:pPr>
        <w:rPr>
          <w:rFonts w:ascii="Calibri" w:hAnsi="Calibri"/>
          <w:sz w:val="28"/>
          <w:szCs w:val="28"/>
        </w:rPr>
      </w:pPr>
    </w:p>
    <w:p w:rsidR="008C5633" w:rsidRPr="008C5633" w:rsidRDefault="008C5633" w:rsidP="008C5633">
      <w:pPr>
        <w:rPr>
          <w:rFonts w:ascii="Calibri" w:hAnsi="Calibri"/>
          <w:sz w:val="28"/>
          <w:szCs w:val="28"/>
        </w:rPr>
      </w:pPr>
      <w:r w:rsidRPr="008C5633">
        <w:rPr>
          <w:rFonts w:ascii="Calibri" w:hAnsi="Calibri"/>
          <w:sz w:val="28"/>
          <w:szCs w:val="28"/>
        </w:rPr>
        <w:t>Write about:</w:t>
      </w:r>
    </w:p>
    <w:p w:rsidR="008C5633" w:rsidRPr="008C5633" w:rsidRDefault="008C5633" w:rsidP="008C5633">
      <w:pPr>
        <w:rPr>
          <w:rFonts w:ascii="Calibri" w:hAnsi="Calibri"/>
          <w:sz w:val="28"/>
          <w:szCs w:val="28"/>
        </w:rPr>
      </w:pPr>
      <w:r w:rsidRPr="008C5633">
        <w:rPr>
          <w:rFonts w:ascii="Calibri" w:hAnsi="Calibri"/>
          <w:sz w:val="28"/>
          <w:szCs w:val="28"/>
        </w:rPr>
        <w:t>• how Shakespeare presents Lady Macbeth in this speech</w:t>
      </w:r>
    </w:p>
    <w:p w:rsidR="008C5633" w:rsidRPr="008C5633" w:rsidRDefault="008C5633" w:rsidP="008C5633">
      <w:pPr>
        <w:rPr>
          <w:rFonts w:ascii="Calibri" w:hAnsi="Calibri"/>
          <w:sz w:val="28"/>
          <w:szCs w:val="28"/>
        </w:rPr>
      </w:pPr>
      <w:r w:rsidRPr="008C5633">
        <w:rPr>
          <w:rFonts w:ascii="Calibri" w:hAnsi="Calibri"/>
          <w:sz w:val="28"/>
          <w:szCs w:val="28"/>
        </w:rPr>
        <w:t>• how Shakespeare presents Lady Mac</w:t>
      </w:r>
      <w:r>
        <w:rPr>
          <w:rFonts w:ascii="Calibri" w:hAnsi="Calibri"/>
          <w:sz w:val="28"/>
          <w:szCs w:val="28"/>
        </w:rPr>
        <w:t xml:space="preserve">beth elsewhere in the play.     </w:t>
      </w:r>
      <w:r w:rsidRPr="008C5633">
        <w:rPr>
          <w:rFonts w:ascii="Calibri" w:hAnsi="Calibri"/>
          <w:sz w:val="28"/>
          <w:szCs w:val="28"/>
        </w:rPr>
        <w:t>[30 marks]</w:t>
      </w:r>
    </w:p>
    <w:p w:rsidR="00EA07C6" w:rsidRDefault="008C5633" w:rsidP="008C5633">
      <w:pPr>
        <w:rPr>
          <w:rFonts w:ascii="Calibri" w:hAnsi="Calibri"/>
          <w:sz w:val="28"/>
          <w:szCs w:val="28"/>
        </w:rPr>
      </w:pPr>
      <w:r w:rsidRPr="008C5633">
        <w:rPr>
          <w:rFonts w:ascii="Calibri" w:hAnsi="Calibri"/>
          <w:sz w:val="28"/>
          <w:szCs w:val="28"/>
        </w:rPr>
        <w:t xml:space="preserve"> </w:t>
      </w:r>
      <w:r>
        <w:rPr>
          <w:rFonts w:ascii="Calibri" w:hAnsi="Calibri"/>
          <w:sz w:val="28"/>
          <w:szCs w:val="28"/>
        </w:rPr>
        <w:tab/>
      </w:r>
      <w:r>
        <w:rPr>
          <w:rFonts w:ascii="Calibri" w:hAnsi="Calibri"/>
          <w:sz w:val="28"/>
          <w:szCs w:val="28"/>
        </w:rPr>
        <w:tab/>
      </w:r>
      <w:r>
        <w:rPr>
          <w:rFonts w:ascii="Calibri" w:hAnsi="Calibri"/>
          <w:sz w:val="28"/>
          <w:szCs w:val="28"/>
        </w:rPr>
        <w:tab/>
      </w:r>
      <w:r>
        <w:rPr>
          <w:rFonts w:ascii="Calibri" w:hAnsi="Calibri"/>
          <w:sz w:val="28"/>
          <w:szCs w:val="28"/>
        </w:rPr>
        <w:tab/>
      </w:r>
      <w:r>
        <w:rPr>
          <w:rFonts w:ascii="Calibri" w:hAnsi="Calibri"/>
          <w:sz w:val="28"/>
          <w:szCs w:val="28"/>
        </w:rPr>
        <w:tab/>
      </w:r>
      <w:r>
        <w:rPr>
          <w:rFonts w:ascii="Calibri" w:hAnsi="Calibri"/>
          <w:sz w:val="28"/>
          <w:szCs w:val="28"/>
        </w:rPr>
        <w:tab/>
      </w:r>
      <w:r>
        <w:rPr>
          <w:rFonts w:ascii="Calibri" w:hAnsi="Calibri"/>
          <w:sz w:val="28"/>
          <w:szCs w:val="28"/>
        </w:rPr>
        <w:tab/>
      </w:r>
      <w:r>
        <w:rPr>
          <w:rFonts w:ascii="Calibri" w:hAnsi="Calibri"/>
          <w:sz w:val="28"/>
          <w:szCs w:val="28"/>
        </w:rPr>
        <w:tab/>
      </w:r>
      <w:r>
        <w:rPr>
          <w:rFonts w:ascii="Calibri" w:hAnsi="Calibri"/>
          <w:sz w:val="28"/>
          <w:szCs w:val="28"/>
        </w:rPr>
        <w:tab/>
      </w:r>
      <w:r>
        <w:rPr>
          <w:rFonts w:ascii="Calibri" w:hAnsi="Calibri"/>
          <w:sz w:val="28"/>
          <w:szCs w:val="28"/>
        </w:rPr>
        <w:tab/>
        <w:t xml:space="preserve"> </w:t>
      </w:r>
      <w:r w:rsidRPr="008C5633">
        <w:rPr>
          <w:rFonts w:ascii="Calibri" w:hAnsi="Calibri"/>
          <w:sz w:val="28"/>
          <w:szCs w:val="28"/>
        </w:rPr>
        <w:t>SPAG [4 marks]</w:t>
      </w:r>
    </w:p>
    <w:p w:rsidR="00942529" w:rsidRPr="00946111" w:rsidRDefault="00942529" w:rsidP="008C5633">
      <w:pPr>
        <w:rPr>
          <w:rFonts w:ascii="Calibri" w:hAnsi="Calibri"/>
          <w:b/>
          <w:i/>
          <w:sz w:val="26"/>
          <w:szCs w:val="26"/>
        </w:rPr>
      </w:pPr>
      <w:r w:rsidRPr="00946111">
        <w:rPr>
          <w:rFonts w:ascii="Calibri" w:hAnsi="Calibri"/>
          <w:b/>
          <w:i/>
          <w:sz w:val="26"/>
          <w:szCs w:val="26"/>
        </w:rPr>
        <w:lastRenderedPageBreak/>
        <w:t>Things to think and write about:</w:t>
      </w:r>
    </w:p>
    <w:p w:rsidR="00942529" w:rsidRDefault="00942529" w:rsidP="008C5633">
      <w:pPr>
        <w:rPr>
          <w:rFonts w:ascii="Calibri" w:hAnsi="Calibri"/>
          <w:sz w:val="26"/>
          <w:szCs w:val="26"/>
        </w:rPr>
      </w:pPr>
    </w:p>
    <w:p w:rsidR="00C73E61" w:rsidRDefault="00C73E61" w:rsidP="008C5633">
      <w:pPr>
        <w:rPr>
          <w:rFonts w:ascii="Calibri" w:hAnsi="Calibri"/>
          <w:sz w:val="26"/>
          <w:szCs w:val="26"/>
        </w:rPr>
      </w:pPr>
    </w:p>
    <w:p w:rsidR="00942529" w:rsidRDefault="00942529" w:rsidP="008C5633">
      <w:pPr>
        <w:rPr>
          <w:rFonts w:ascii="Calibri" w:hAnsi="Calibri"/>
          <w:sz w:val="26"/>
          <w:szCs w:val="26"/>
        </w:rPr>
      </w:pPr>
      <w:r w:rsidRPr="00946111">
        <w:rPr>
          <w:rFonts w:ascii="Calibri" w:hAnsi="Calibri"/>
          <w:b/>
          <w:sz w:val="26"/>
          <w:szCs w:val="26"/>
        </w:rPr>
        <w:t>FIRST</w:t>
      </w:r>
      <w:r>
        <w:rPr>
          <w:rFonts w:ascii="Calibri" w:hAnsi="Calibri"/>
          <w:sz w:val="26"/>
          <w:szCs w:val="26"/>
        </w:rPr>
        <w:t xml:space="preserve"> – </w:t>
      </w:r>
      <w:r w:rsidRPr="00946111">
        <w:rPr>
          <w:rFonts w:ascii="Calibri" w:hAnsi="Calibri"/>
          <w:b/>
          <w:sz w:val="26"/>
          <w:szCs w:val="26"/>
        </w:rPr>
        <w:t>Read the character analysis of Lady Macbeth</w:t>
      </w:r>
      <w:r>
        <w:rPr>
          <w:rFonts w:ascii="Calibri" w:hAnsi="Calibri"/>
          <w:sz w:val="26"/>
          <w:szCs w:val="26"/>
        </w:rPr>
        <w:t>.</w:t>
      </w:r>
      <w:r w:rsidR="00946111">
        <w:rPr>
          <w:rFonts w:ascii="Calibri" w:hAnsi="Calibri"/>
          <w:sz w:val="26"/>
          <w:szCs w:val="26"/>
        </w:rPr>
        <w:t xml:space="preserve"> Highlight useful points</w:t>
      </w:r>
      <w:r w:rsidR="00C73E61">
        <w:rPr>
          <w:rFonts w:ascii="Calibri" w:hAnsi="Calibri"/>
          <w:sz w:val="26"/>
          <w:szCs w:val="26"/>
        </w:rPr>
        <w:t xml:space="preserve"> and consider where you might synthesise them into your response</w:t>
      </w:r>
      <w:r w:rsidR="00946111">
        <w:rPr>
          <w:rFonts w:ascii="Calibri" w:hAnsi="Calibri"/>
          <w:sz w:val="26"/>
          <w:szCs w:val="26"/>
        </w:rPr>
        <w:t>.</w:t>
      </w:r>
    </w:p>
    <w:p w:rsidR="00946111" w:rsidRDefault="00946111" w:rsidP="008C5633">
      <w:pPr>
        <w:rPr>
          <w:rFonts w:ascii="Calibri" w:hAnsi="Calibri"/>
          <w:sz w:val="26"/>
          <w:szCs w:val="26"/>
        </w:rPr>
      </w:pPr>
    </w:p>
    <w:p w:rsidR="00C73E61" w:rsidRDefault="00C73E61" w:rsidP="008C5633">
      <w:pPr>
        <w:rPr>
          <w:rFonts w:ascii="Calibri" w:hAnsi="Calibri"/>
          <w:sz w:val="26"/>
          <w:szCs w:val="26"/>
        </w:rPr>
      </w:pPr>
    </w:p>
    <w:p w:rsidR="00946111" w:rsidRDefault="00946111" w:rsidP="00946111">
      <w:pPr>
        <w:pStyle w:val="ListParagraph"/>
        <w:numPr>
          <w:ilvl w:val="0"/>
          <w:numId w:val="2"/>
        </w:numPr>
        <w:rPr>
          <w:rFonts w:ascii="Calibri" w:hAnsi="Calibri"/>
          <w:sz w:val="26"/>
          <w:szCs w:val="26"/>
        </w:rPr>
      </w:pPr>
      <w:r>
        <w:rPr>
          <w:rFonts w:ascii="Calibri" w:hAnsi="Calibri"/>
          <w:sz w:val="26"/>
          <w:szCs w:val="26"/>
        </w:rPr>
        <w:t xml:space="preserve">Comment on Lady Macbeth’s violent emotional reaction to Macbeth’s decision. Comment on </w:t>
      </w:r>
      <w:r w:rsidRPr="00946111">
        <w:rPr>
          <w:rFonts w:ascii="Calibri" w:hAnsi="Calibri"/>
          <w:b/>
          <w:sz w:val="26"/>
          <w:szCs w:val="26"/>
        </w:rPr>
        <w:t>Shakespeare’s choice of imagery</w:t>
      </w:r>
      <w:r>
        <w:rPr>
          <w:rFonts w:ascii="Calibri" w:hAnsi="Calibri"/>
          <w:sz w:val="26"/>
          <w:szCs w:val="26"/>
        </w:rPr>
        <w:t xml:space="preserve"> here, where Macbeth’s </w:t>
      </w:r>
      <w:r w:rsidRPr="00946111">
        <w:rPr>
          <w:rFonts w:ascii="Calibri" w:hAnsi="Calibri"/>
          <w:b/>
          <w:sz w:val="26"/>
          <w:szCs w:val="26"/>
        </w:rPr>
        <w:t>“hope”</w:t>
      </w:r>
      <w:r>
        <w:rPr>
          <w:rFonts w:ascii="Calibri" w:hAnsi="Calibri"/>
          <w:sz w:val="26"/>
          <w:szCs w:val="26"/>
        </w:rPr>
        <w:t xml:space="preserve"> is </w:t>
      </w:r>
      <w:r w:rsidRPr="00946111">
        <w:rPr>
          <w:rFonts w:ascii="Calibri" w:hAnsi="Calibri"/>
          <w:b/>
          <w:sz w:val="26"/>
          <w:szCs w:val="26"/>
        </w:rPr>
        <w:t>personified</w:t>
      </w:r>
      <w:r>
        <w:rPr>
          <w:rFonts w:ascii="Calibri" w:hAnsi="Calibri"/>
          <w:sz w:val="26"/>
          <w:szCs w:val="26"/>
        </w:rPr>
        <w:t xml:space="preserve"> by Lady Macbeth in a scathing criticism of his cowardice (see lines 6 to 9).</w:t>
      </w:r>
    </w:p>
    <w:p w:rsidR="00946111" w:rsidRDefault="00946111" w:rsidP="00946111">
      <w:pPr>
        <w:ind w:left="360"/>
        <w:rPr>
          <w:rFonts w:ascii="Calibri" w:hAnsi="Calibri"/>
          <w:sz w:val="26"/>
          <w:szCs w:val="26"/>
        </w:rPr>
      </w:pPr>
    </w:p>
    <w:p w:rsidR="00946111" w:rsidRDefault="00946111" w:rsidP="00946111">
      <w:pPr>
        <w:pStyle w:val="ListParagraph"/>
        <w:numPr>
          <w:ilvl w:val="0"/>
          <w:numId w:val="2"/>
        </w:numPr>
        <w:rPr>
          <w:rFonts w:ascii="Calibri" w:hAnsi="Calibri"/>
          <w:sz w:val="26"/>
          <w:szCs w:val="26"/>
        </w:rPr>
      </w:pPr>
      <w:r>
        <w:rPr>
          <w:rFonts w:ascii="Calibri" w:hAnsi="Calibri"/>
          <w:sz w:val="26"/>
          <w:szCs w:val="26"/>
        </w:rPr>
        <w:t xml:space="preserve">Comment on Macbeth’s attempt to assert </w:t>
      </w:r>
      <w:r w:rsidRPr="00946111">
        <w:rPr>
          <w:rFonts w:ascii="Calibri" w:hAnsi="Calibri"/>
          <w:b/>
          <w:i/>
          <w:sz w:val="26"/>
          <w:szCs w:val="26"/>
        </w:rPr>
        <w:t>his</w:t>
      </w:r>
      <w:r>
        <w:rPr>
          <w:rFonts w:ascii="Calibri" w:hAnsi="Calibri"/>
          <w:sz w:val="26"/>
          <w:szCs w:val="26"/>
        </w:rPr>
        <w:t xml:space="preserve"> </w:t>
      </w:r>
      <w:r w:rsidRPr="00946111">
        <w:rPr>
          <w:rFonts w:ascii="Calibri" w:hAnsi="Calibri"/>
          <w:b/>
          <w:sz w:val="26"/>
          <w:szCs w:val="26"/>
        </w:rPr>
        <w:t>dominance</w:t>
      </w:r>
      <w:r>
        <w:rPr>
          <w:rFonts w:ascii="Calibri" w:hAnsi="Calibri"/>
          <w:sz w:val="26"/>
          <w:szCs w:val="26"/>
        </w:rPr>
        <w:t xml:space="preserve"> in this exchange (see lines 17 to 19). Is it successful? What is Macbeth’s view of murder here? How is it different from hers?</w:t>
      </w:r>
    </w:p>
    <w:p w:rsidR="00946111" w:rsidRPr="00946111" w:rsidRDefault="00946111" w:rsidP="00946111">
      <w:pPr>
        <w:pStyle w:val="ListParagraph"/>
        <w:rPr>
          <w:rFonts w:ascii="Calibri" w:hAnsi="Calibri"/>
          <w:sz w:val="26"/>
          <w:szCs w:val="26"/>
        </w:rPr>
      </w:pPr>
    </w:p>
    <w:p w:rsidR="00946111" w:rsidRDefault="00946111" w:rsidP="00946111">
      <w:pPr>
        <w:pStyle w:val="ListParagraph"/>
        <w:numPr>
          <w:ilvl w:val="0"/>
          <w:numId w:val="2"/>
        </w:numPr>
        <w:rPr>
          <w:rFonts w:ascii="Calibri" w:hAnsi="Calibri"/>
          <w:sz w:val="26"/>
          <w:szCs w:val="26"/>
        </w:rPr>
      </w:pPr>
      <w:r>
        <w:rPr>
          <w:rFonts w:ascii="Calibri" w:hAnsi="Calibri"/>
          <w:sz w:val="26"/>
          <w:szCs w:val="26"/>
        </w:rPr>
        <w:t xml:space="preserve">Her use of </w:t>
      </w:r>
      <w:r w:rsidRPr="00946111">
        <w:rPr>
          <w:rFonts w:ascii="Calibri" w:hAnsi="Calibri"/>
          <w:b/>
          <w:sz w:val="26"/>
          <w:szCs w:val="26"/>
        </w:rPr>
        <w:t>euphemisms</w:t>
      </w:r>
      <w:r>
        <w:rPr>
          <w:rFonts w:ascii="Calibri" w:hAnsi="Calibri"/>
          <w:sz w:val="26"/>
          <w:szCs w:val="26"/>
        </w:rPr>
        <w:t xml:space="preserve"> (on lines 21 and 22) to cleverly avoid having to use the word “murder”, given Macbeth’s announcement in this exchange that he will </w:t>
      </w:r>
      <w:r w:rsidRPr="00946111">
        <w:rPr>
          <w:rFonts w:ascii="Calibri" w:hAnsi="Calibri"/>
          <w:b/>
          <w:sz w:val="26"/>
          <w:szCs w:val="26"/>
          <w:u w:val="single"/>
        </w:rPr>
        <w:t>not</w:t>
      </w:r>
      <w:r>
        <w:rPr>
          <w:rFonts w:ascii="Calibri" w:hAnsi="Calibri"/>
          <w:sz w:val="26"/>
          <w:szCs w:val="26"/>
        </w:rPr>
        <w:t xml:space="preserve"> commit the deed. How does this show </w:t>
      </w:r>
      <w:r w:rsidRPr="00946111">
        <w:rPr>
          <w:rFonts w:ascii="Calibri" w:hAnsi="Calibri"/>
          <w:b/>
          <w:i/>
          <w:sz w:val="26"/>
          <w:szCs w:val="26"/>
        </w:rPr>
        <w:t>her</w:t>
      </w:r>
      <w:r w:rsidRPr="00946111">
        <w:rPr>
          <w:rFonts w:ascii="Calibri" w:hAnsi="Calibri"/>
          <w:b/>
          <w:sz w:val="26"/>
          <w:szCs w:val="26"/>
        </w:rPr>
        <w:t xml:space="preserve"> dominance</w:t>
      </w:r>
      <w:r>
        <w:rPr>
          <w:rFonts w:ascii="Calibri" w:hAnsi="Calibri"/>
          <w:sz w:val="26"/>
          <w:szCs w:val="26"/>
        </w:rPr>
        <w:t xml:space="preserve"> in their relationship?</w:t>
      </w:r>
    </w:p>
    <w:p w:rsidR="00946111" w:rsidRPr="00946111" w:rsidRDefault="00946111" w:rsidP="00946111">
      <w:pPr>
        <w:pStyle w:val="ListParagraph"/>
        <w:rPr>
          <w:rFonts w:ascii="Calibri" w:hAnsi="Calibri"/>
          <w:sz w:val="26"/>
          <w:szCs w:val="26"/>
        </w:rPr>
      </w:pPr>
    </w:p>
    <w:p w:rsidR="00946111" w:rsidRDefault="00C73E61" w:rsidP="00946111">
      <w:pPr>
        <w:pStyle w:val="ListParagraph"/>
        <w:numPr>
          <w:ilvl w:val="0"/>
          <w:numId w:val="2"/>
        </w:numPr>
        <w:rPr>
          <w:rFonts w:ascii="Calibri" w:hAnsi="Calibri"/>
          <w:sz w:val="26"/>
          <w:szCs w:val="26"/>
        </w:rPr>
      </w:pPr>
      <w:r>
        <w:rPr>
          <w:rFonts w:ascii="Calibri" w:hAnsi="Calibri"/>
          <w:sz w:val="26"/>
          <w:szCs w:val="26"/>
        </w:rPr>
        <w:t>Explain</w:t>
      </w:r>
      <w:r w:rsidRPr="00C73E61">
        <w:rPr>
          <w:rFonts w:ascii="Calibri" w:hAnsi="Calibri"/>
          <w:sz w:val="26"/>
          <w:szCs w:val="26"/>
        </w:rPr>
        <w:t xml:space="preserve"> </w:t>
      </w:r>
      <w:r w:rsidRPr="00C73E61">
        <w:rPr>
          <w:rFonts w:ascii="Calibri" w:hAnsi="Calibri"/>
          <w:sz w:val="26"/>
          <w:szCs w:val="26"/>
          <w:u w:val="single"/>
        </w:rPr>
        <w:t>how</w:t>
      </w:r>
      <w:r w:rsidRPr="00C73E61">
        <w:rPr>
          <w:rFonts w:ascii="Calibri" w:hAnsi="Calibri"/>
          <w:b/>
          <w:sz w:val="26"/>
          <w:szCs w:val="26"/>
        </w:rPr>
        <w:t xml:space="preserve"> </w:t>
      </w:r>
      <w:r>
        <w:rPr>
          <w:rFonts w:ascii="Calibri" w:hAnsi="Calibri"/>
          <w:sz w:val="26"/>
          <w:szCs w:val="26"/>
        </w:rPr>
        <w:t>the</w:t>
      </w:r>
      <w:r w:rsidRPr="00C73E61">
        <w:rPr>
          <w:rFonts w:ascii="Calibri" w:hAnsi="Calibri"/>
          <w:b/>
          <w:sz w:val="26"/>
          <w:szCs w:val="26"/>
        </w:rPr>
        <w:t xml:space="preserve"> dynamics </w:t>
      </w:r>
      <w:r>
        <w:rPr>
          <w:rFonts w:ascii="Calibri" w:hAnsi="Calibri"/>
          <w:sz w:val="26"/>
          <w:szCs w:val="26"/>
        </w:rPr>
        <w:t xml:space="preserve">of their relationship changes once Macbeth usurps Duncan’s throne. Consider their disagreement over Macbeth’s plans for Banquo in Act 3 scene 2. </w:t>
      </w:r>
      <w:r w:rsidRPr="00C73E61">
        <w:rPr>
          <w:rFonts w:ascii="Calibri" w:hAnsi="Calibri"/>
          <w:sz w:val="26"/>
          <w:szCs w:val="26"/>
          <w:u w:val="single"/>
        </w:rPr>
        <w:t>How</w:t>
      </w:r>
      <w:r>
        <w:rPr>
          <w:rFonts w:ascii="Calibri" w:hAnsi="Calibri"/>
          <w:sz w:val="26"/>
          <w:szCs w:val="26"/>
        </w:rPr>
        <w:t xml:space="preserve"> does Lady Macbeth try to assert </w:t>
      </w:r>
      <w:r w:rsidRPr="00C73E61">
        <w:rPr>
          <w:rFonts w:ascii="Calibri" w:hAnsi="Calibri"/>
          <w:b/>
          <w:i/>
          <w:sz w:val="26"/>
          <w:szCs w:val="26"/>
        </w:rPr>
        <w:t xml:space="preserve">her </w:t>
      </w:r>
      <w:r w:rsidRPr="00C73E61">
        <w:rPr>
          <w:rFonts w:ascii="Calibri" w:hAnsi="Calibri"/>
          <w:b/>
          <w:sz w:val="26"/>
          <w:szCs w:val="26"/>
        </w:rPr>
        <w:t>dominance</w:t>
      </w:r>
      <w:r>
        <w:rPr>
          <w:rFonts w:ascii="Calibri" w:hAnsi="Calibri"/>
          <w:sz w:val="26"/>
          <w:szCs w:val="26"/>
        </w:rPr>
        <w:t xml:space="preserve"> in that conversation (see Act 3 Scene 2, lines 25 to 40)? Is she successful?</w:t>
      </w:r>
    </w:p>
    <w:p w:rsidR="00C73E61" w:rsidRPr="00C73E61" w:rsidRDefault="00C73E61" w:rsidP="00C73E61">
      <w:pPr>
        <w:pStyle w:val="ListParagraph"/>
        <w:rPr>
          <w:rFonts w:ascii="Calibri" w:hAnsi="Calibri"/>
          <w:sz w:val="26"/>
          <w:szCs w:val="26"/>
        </w:rPr>
      </w:pPr>
    </w:p>
    <w:p w:rsidR="00C73E61" w:rsidRPr="00946111" w:rsidRDefault="00C73E61" w:rsidP="00946111">
      <w:pPr>
        <w:pStyle w:val="ListParagraph"/>
        <w:numPr>
          <w:ilvl w:val="0"/>
          <w:numId w:val="2"/>
        </w:numPr>
        <w:rPr>
          <w:rFonts w:ascii="Calibri" w:hAnsi="Calibri"/>
          <w:sz w:val="26"/>
          <w:szCs w:val="26"/>
        </w:rPr>
      </w:pPr>
      <w:r>
        <w:rPr>
          <w:rFonts w:ascii="Calibri" w:hAnsi="Calibri"/>
          <w:sz w:val="26"/>
          <w:szCs w:val="26"/>
        </w:rPr>
        <w:t xml:space="preserve">Our </w:t>
      </w:r>
      <w:r w:rsidRPr="00C73E61">
        <w:rPr>
          <w:rFonts w:ascii="Calibri" w:hAnsi="Calibri"/>
          <w:b/>
          <w:sz w:val="26"/>
          <w:szCs w:val="26"/>
        </w:rPr>
        <w:t>final impressions</w:t>
      </w:r>
      <w:r>
        <w:rPr>
          <w:rFonts w:ascii="Calibri" w:hAnsi="Calibri"/>
          <w:sz w:val="26"/>
          <w:szCs w:val="26"/>
        </w:rPr>
        <w:t xml:space="preserve"> of her: a pitiable, tragic and troubled woman, frightened of the </w:t>
      </w:r>
      <w:r w:rsidRPr="00C73E61">
        <w:rPr>
          <w:rFonts w:ascii="Calibri" w:hAnsi="Calibri"/>
          <w:b/>
          <w:i/>
          <w:sz w:val="26"/>
          <w:szCs w:val="26"/>
        </w:rPr>
        <w:t>“</w:t>
      </w:r>
      <w:proofErr w:type="spellStart"/>
      <w:r w:rsidRPr="00C73E61">
        <w:rPr>
          <w:rFonts w:ascii="Calibri" w:hAnsi="Calibri"/>
          <w:b/>
          <w:i/>
          <w:sz w:val="26"/>
          <w:szCs w:val="26"/>
        </w:rPr>
        <w:t>dunnest</w:t>
      </w:r>
      <w:proofErr w:type="spellEnd"/>
      <w:r w:rsidRPr="00C73E61">
        <w:rPr>
          <w:rFonts w:ascii="Calibri" w:hAnsi="Calibri"/>
          <w:b/>
          <w:i/>
          <w:sz w:val="26"/>
          <w:szCs w:val="26"/>
        </w:rPr>
        <w:t xml:space="preserve"> smoke of Hell” </w:t>
      </w:r>
      <w:r>
        <w:rPr>
          <w:rFonts w:ascii="Calibri" w:hAnsi="Calibri"/>
          <w:sz w:val="26"/>
          <w:szCs w:val="26"/>
        </w:rPr>
        <w:t>she so willingly asked to be wrapped in at the beginning of the play.</w:t>
      </w:r>
    </w:p>
    <w:p w:rsidR="00942529" w:rsidRDefault="00942529" w:rsidP="008C5633">
      <w:pPr>
        <w:rPr>
          <w:rFonts w:ascii="Calibri" w:hAnsi="Calibri"/>
          <w:sz w:val="28"/>
          <w:szCs w:val="28"/>
        </w:rPr>
      </w:pPr>
    </w:p>
    <w:p w:rsidR="00942529" w:rsidRDefault="00942529" w:rsidP="008C5633">
      <w:pPr>
        <w:rPr>
          <w:rFonts w:ascii="Calibri" w:hAnsi="Calibri"/>
          <w:sz w:val="28"/>
          <w:szCs w:val="28"/>
        </w:rPr>
      </w:pPr>
    </w:p>
    <w:p w:rsidR="00942529" w:rsidRDefault="00942529" w:rsidP="008C5633">
      <w:pPr>
        <w:rPr>
          <w:rFonts w:ascii="Calibri" w:hAnsi="Calibri"/>
          <w:sz w:val="28"/>
          <w:szCs w:val="28"/>
        </w:rPr>
      </w:pPr>
    </w:p>
    <w:p w:rsidR="00942529" w:rsidRDefault="00942529" w:rsidP="008C5633">
      <w:pPr>
        <w:rPr>
          <w:rFonts w:ascii="Calibri" w:hAnsi="Calibri"/>
          <w:sz w:val="28"/>
          <w:szCs w:val="28"/>
        </w:rPr>
      </w:pPr>
    </w:p>
    <w:p w:rsidR="00942529" w:rsidRDefault="00942529" w:rsidP="008C5633">
      <w:pPr>
        <w:rPr>
          <w:rFonts w:ascii="Calibri" w:hAnsi="Calibri"/>
          <w:sz w:val="28"/>
          <w:szCs w:val="28"/>
        </w:rPr>
      </w:pPr>
    </w:p>
    <w:p w:rsidR="00942529" w:rsidRDefault="00942529" w:rsidP="008C5633">
      <w:pPr>
        <w:rPr>
          <w:rFonts w:ascii="Calibri" w:hAnsi="Calibri"/>
          <w:sz w:val="28"/>
          <w:szCs w:val="28"/>
        </w:rPr>
      </w:pPr>
    </w:p>
    <w:p w:rsidR="00942529" w:rsidRDefault="00942529" w:rsidP="008C5633">
      <w:pPr>
        <w:rPr>
          <w:rFonts w:ascii="Calibri" w:hAnsi="Calibri"/>
          <w:sz w:val="28"/>
          <w:szCs w:val="28"/>
        </w:rPr>
      </w:pPr>
    </w:p>
    <w:p w:rsidR="00C73E61" w:rsidRDefault="00C73E61" w:rsidP="008C5633">
      <w:pPr>
        <w:rPr>
          <w:rFonts w:ascii="Calibri" w:hAnsi="Calibri"/>
          <w:sz w:val="28"/>
          <w:szCs w:val="28"/>
        </w:rPr>
      </w:pPr>
    </w:p>
    <w:p w:rsidR="00C73E61" w:rsidRDefault="00C73E61" w:rsidP="008C5633">
      <w:pPr>
        <w:rPr>
          <w:rFonts w:ascii="Calibri" w:hAnsi="Calibri"/>
          <w:sz w:val="28"/>
          <w:szCs w:val="28"/>
        </w:rPr>
      </w:pPr>
    </w:p>
    <w:p w:rsidR="00C73E61" w:rsidRDefault="00C73E61" w:rsidP="008C5633">
      <w:pPr>
        <w:rPr>
          <w:rFonts w:ascii="Calibri" w:hAnsi="Calibri"/>
          <w:sz w:val="28"/>
          <w:szCs w:val="28"/>
        </w:rPr>
      </w:pPr>
    </w:p>
    <w:p w:rsidR="00C73E61" w:rsidRDefault="00C73E61" w:rsidP="008C5633">
      <w:pPr>
        <w:rPr>
          <w:rFonts w:ascii="Calibri" w:hAnsi="Calibri"/>
          <w:sz w:val="28"/>
          <w:szCs w:val="28"/>
        </w:rPr>
      </w:pPr>
    </w:p>
    <w:p w:rsidR="00C73E61" w:rsidRDefault="00C73E61" w:rsidP="008C5633">
      <w:pPr>
        <w:rPr>
          <w:rFonts w:ascii="Calibri" w:hAnsi="Calibri"/>
          <w:sz w:val="28"/>
          <w:szCs w:val="28"/>
        </w:rPr>
      </w:pPr>
    </w:p>
    <w:p w:rsidR="008C5633" w:rsidRDefault="008C5633" w:rsidP="008C5633">
      <w:pPr>
        <w:rPr>
          <w:rFonts w:ascii="Calibri" w:hAnsi="Calibri"/>
          <w:sz w:val="28"/>
          <w:szCs w:val="28"/>
        </w:rPr>
      </w:pPr>
      <w:r>
        <w:rPr>
          <w:rFonts w:ascii="Calibri" w:hAnsi="Calibri"/>
          <w:sz w:val="28"/>
          <w:szCs w:val="28"/>
        </w:rPr>
        <w:lastRenderedPageBreak/>
        <w:t>This is from Act 3 scene 1 of the play. At this point in the play, Macbeth is now king of Scotland. His friend Banquo expresses his private fears that Macbeth was involved in the murder of King Duncan.</w:t>
      </w:r>
    </w:p>
    <w:p w:rsidR="008C5633" w:rsidRDefault="008C5633" w:rsidP="008C5633">
      <w:pPr>
        <w:rPr>
          <w:rFonts w:ascii="Calibri" w:hAnsi="Calibri"/>
          <w:sz w:val="28"/>
          <w:szCs w:val="28"/>
        </w:rPr>
      </w:pPr>
    </w:p>
    <w:tbl>
      <w:tblPr>
        <w:tblStyle w:val="TableGrid"/>
        <w:tblW w:w="0" w:type="auto"/>
        <w:tblLook w:val="04A0" w:firstRow="1" w:lastRow="0" w:firstColumn="1" w:lastColumn="0" w:noHBand="0" w:noVBand="1"/>
      </w:tblPr>
      <w:tblGrid>
        <w:gridCol w:w="7479"/>
        <w:gridCol w:w="1134"/>
      </w:tblGrid>
      <w:tr w:rsidR="008C5633" w:rsidTr="008C5633">
        <w:tc>
          <w:tcPr>
            <w:tcW w:w="7479" w:type="dxa"/>
          </w:tcPr>
          <w:p w:rsidR="008C5633" w:rsidRPr="008C5633" w:rsidRDefault="008C5633" w:rsidP="008C5633">
            <w:pPr>
              <w:rPr>
                <w:rFonts w:ascii="Calibri" w:hAnsi="Calibri"/>
                <w:b/>
                <w:sz w:val="28"/>
                <w:szCs w:val="28"/>
              </w:rPr>
            </w:pPr>
            <w:r w:rsidRPr="008C5633">
              <w:rPr>
                <w:rFonts w:ascii="Calibri" w:hAnsi="Calibri"/>
                <w:b/>
                <w:sz w:val="28"/>
                <w:szCs w:val="28"/>
              </w:rPr>
              <w:t>BANQUO</w:t>
            </w:r>
          </w:p>
          <w:p w:rsidR="008C5633" w:rsidRPr="008C5633" w:rsidRDefault="008C5633" w:rsidP="008C5633">
            <w:pPr>
              <w:rPr>
                <w:rFonts w:ascii="Calibri" w:hAnsi="Calibri"/>
                <w:sz w:val="28"/>
                <w:szCs w:val="28"/>
              </w:rPr>
            </w:pPr>
            <w:r w:rsidRPr="008C5633">
              <w:rPr>
                <w:rFonts w:ascii="Calibri" w:hAnsi="Calibri"/>
                <w:sz w:val="28"/>
                <w:szCs w:val="28"/>
              </w:rPr>
              <w:t>Thou hast it now: king, Cawdor, Glamis, all,</w:t>
            </w:r>
          </w:p>
          <w:p w:rsidR="008C5633" w:rsidRPr="008C5633" w:rsidRDefault="008C5633" w:rsidP="008C5633">
            <w:pPr>
              <w:rPr>
                <w:rFonts w:ascii="Calibri" w:hAnsi="Calibri"/>
                <w:sz w:val="28"/>
                <w:szCs w:val="28"/>
              </w:rPr>
            </w:pPr>
            <w:r w:rsidRPr="008C5633">
              <w:rPr>
                <w:rFonts w:ascii="Calibri" w:hAnsi="Calibri"/>
                <w:sz w:val="28"/>
                <w:szCs w:val="28"/>
              </w:rPr>
              <w:t>As the weird women promised, and, I fear,</w:t>
            </w:r>
          </w:p>
          <w:p w:rsidR="008C5633" w:rsidRPr="008C5633" w:rsidRDefault="008C5633" w:rsidP="008C5633">
            <w:pPr>
              <w:rPr>
                <w:rFonts w:ascii="Calibri" w:hAnsi="Calibri"/>
                <w:sz w:val="28"/>
                <w:szCs w:val="28"/>
              </w:rPr>
            </w:pPr>
            <w:r w:rsidRPr="008C5633">
              <w:rPr>
                <w:rFonts w:ascii="Calibri" w:hAnsi="Calibri"/>
                <w:sz w:val="28"/>
                <w:szCs w:val="28"/>
              </w:rPr>
              <w:t xml:space="preserve">Thou </w:t>
            </w:r>
            <w:proofErr w:type="spellStart"/>
            <w:r w:rsidRPr="008C5633">
              <w:rPr>
                <w:rFonts w:ascii="Calibri" w:hAnsi="Calibri"/>
                <w:sz w:val="28"/>
                <w:szCs w:val="28"/>
              </w:rPr>
              <w:t>play'dst</w:t>
            </w:r>
            <w:proofErr w:type="spellEnd"/>
            <w:r w:rsidRPr="008C5633">
              <w:rPr>
                <w:rFonts w:ascii="Calibri" w:hAnsi="Calibri"/>
                <w:sz w:val="28"/>
                <w:szCs w:val="28"/>
              </w:rPr>
              <w:t xml:space="preserve"> most foully </w:t>
            </w:r>
            <w:proofErr w:type="spellStart"/>
            <w:r w:rsidRPr="008C5633">
              <w:rPr>
                <w:rFonts w:ascii="Calibri" w:hAnsi="Calibri"/>
                <w:sz w:val="28"/>
                <w:szCs w:val="28"/>
              </w:rPr>
              <w:t>for't</w:t>
            </w:r>
            <w:proofErr w:type="spellEnd"/>
            <w:r w:rsidRPr="008C5633">
              <w:rPr>
                <w:rFonts w:ascii="Calibri" w:hAnsi="Calibri"/>
                <w:sz w:val="28"/>
                <w:szCs w:val="28"/>
              </w:rPr>
              <w:t>: yet it was said</w:t>
            </w:r>
          </w:p>
          <w:p w:rsidR="008C5633" w:rsidRPr="008C5633" w:rsidRDefault="008C5633" w:rsidP="008C5633">
            <w:pPr>
              <w:rPr>
                <w:rFonts w:ascii="Calibri" w:hAnsi="Calibri"/>
                <w:sz w:val="28"/>
                <w:szCs w:val="28"/>
              </w:rPr>
            </w:pPr>
            <w:r w:rsidRPr="008C5633">
              <w:rPr>
                <w:rFonts w:ascii="Calibri" w:hAnsi="Calibri"/>
                <w:sz w:val="28"/>
                <w:szCs w:val="28"/>
              </w:rPr>
              <w:t>It should not stand in thy posterity,</w:t>
            </w:r>
          </w:p>
          <w:p w:rsidR="008C5633" w:rsidRPr="008C5633" w:rsidRDefault="008C5633" w:rsidP="008C5633">
            <w:pPr>
              <w:rPr>
                <w:rFonts w:ascii="Calibri" w:hAnsi="Calibri"/>
                <w:sz w:val="28"/>
                <w:szCs w:val="28"/>
              </w:rPr>
            </w:pPr>
            <w:r w:rsidRPr="008C5633">
              <w:rPr>
                <w:rFonts w:ascii="Calibri" w:hAnsi="Calibri"/>
                <w:sz w:val="28"/>
                <w:szCs w:val="28"/>
              </w:rPr>
              <w:t>But that myself should be the root and father</w:t>
            </w:r>
          </w:p>
          <w:p w:rsidR="008C5633" w:rsidRPr="008C5633" w:rsidRDefault="008C5633" w:rsidP="008C5633">
            <w:pPr>
              <w:rPr>
                <w:rFonts w:ascii="Calibri" w:hAnsi="Calibri"/>
                <w:sz w:val="28"/>
                <w:szCs w:val="28"/>
              </w:rPr>
            </w:pPr>
            <w:r w:rsidRPr="008C5633">
              <w:rPr>
                <w:rFonts w:ascii="Calibri" w:hAnsi="Calibri"/>
                <w:sz w:val="28"/>
                <w:szCs w:val="28"/>
              </w:rPr>
              <w:t>Of many kings. If there come truth from them--</w:t>
            </w:r>
          </w:p>
          <w:p w:rsidR="008C5633" w:rsidRPr="008C5633" w:rsidRDefault="008C5633" w:rsidP="008C5633">
            <w:pPr>
              <w:rPr>
                <w:rFonts w:ascii="Calibri" w:hAnsi="Calibri"/>
                <w:sz w:val="28"/>
                <w:szCs w:val="28"/>
              </w:rPr>
            </w:pPr>
            <w:r w:rsidRPr="008C5633">
              <w:rPr>
                <w:rFonts w:ascii="Calibri" w:hAnsi="Calibri"/>
                <w:sz w:val="28"/>
                <w:szCs w:val="28"/>
              </w:rPr>
              <w:t>As upon thee, Macbeth, their speeches shine--</w:t>
            </w:r>
          </w:p>
          <w:p w:rsidR="008C5633" w:rsidRPr="008C5633" w:rsidRDefault="008C5633" w:rsidP="008C5633">
            <w:pPr>
              <w:rPr>
                <w:rFonts w:ascii="Calibri" w:hAnsi="Calibri"/>
                <w:sz w:val="28"/>
                <w:szCs w:val="28"/>
              </w:rPr>
            </w:pPr>
            <w:r w:rsidRPr="008C5633">
              <w:rPr>
                <w:rFonts w:ascii="Calibri" w:hAnsi="Calibri"/>
                <w:sz w:val="28"/>
                <w:szCs w:val="28"/>
              </w:rPr>
              <w:t>Why, by the verities on thee made good,</w:t>
            </w:r>
          </w:p>
          <w:p w:rsidR="008C5633" w:rsidRPr="008C5633" w:rsidRDefault="008C5633" w:rsidP="008C5633">
            <w:pPr>
              <w:rPr>
                <w:rFonts w:ascii="Calibri" w:hAnsi="Calibri"/>
                <w:sz w:val="28"/>
                <w:szCs w:val="28"/>
              </w:rPr>
            </w:pPr>
            <w:r w:rsidRPr="008C5633">
              <w:rPr>
                <w:rFonts w:ascii="Calibri" w:hAnsi="Calibri"/>
                <w:sz w:val="28"/>
                <w:szCs w:val="28"/>
              </w:rPr>
              <w:t>May they not be my oracles as well,</w:t>
            </w:r>
          </w:p>
          <w:p w:rsidR="008C5633" w:rsidRPr="008C5633" w:rsidRDefault="008C5633" w:rsidP="008C5633">
            <w:pPr>
              <w:rPr>
                <w:rFonts w:ascii="Calibri" w:hAnsi="Calibri"/>
                <w:sz w:val="28"/>
                <w:szCs w:val="28"/>
              </w:rPr>
            </w:pPr>
            <w:r w:rsidRPr="008C5633">
              <w:rPr>
                <w:rFonts w:ascii="Calibri" w:hAnsi="Calibri"/>
                <w:sz w:val="28"/>
                <w:szCs w:val="28"/>
              </w:rPr>
              <w:t>And set me up in hope? But hush! no more.</w:t>
            </w:r>
          </w:p>
          <w:p w:rsidR="008C5633" w:rsidRDefault="008C5633" w:rsidP="008C5633">
            <w:pPr>
              <w:rPr>
                <w:rFonts w:ascii="Calibri" w:hAnsi="Calibri"/>
                <w:b/>
                <w:i/>
                <w:sz w:val="28"/>
                <w:szCs w:val="28"/>
              </w:rPr>
            </w:pPr>
          </w:p>
          <w:p w:rsidR="008C5633" w:rsidRPr="008C5633" w:rsidRDefault="008C5633" w:rsidP="008C5633">
            <w:pPr>
              <w:rPr>
                <w:rFonts w:ascii="Calibri" w:hAnsi="Calibri"/>
                <w:b/>
                <w:i/>
                <w:sz w:val="28"/>
                <w:szCs w:val="28"/>
              </w:rPr>
            </w:pPr>
            <w:r w:rsidRPr="008C5633">
              <w:rPr>
                <w:rFonts w:ascii="Calibri" w:hAnsi="Calibri"/>
                <w:b/>
                <w:i/>
                <w:sz w:val="28"/>
                <w:szCs w:val="28"/>
              </w:rPr>
              <w:t>Enter MACBETH, as king, LADY MACBETH, as queen, LENNOX, ROSS, Lords, Ladies, and Attendants</w:t>
            </w:r>
          </w:p>
          <w:p w:rsidR="008C5633" w:rsidRPr="008C5633" w:rsidRDefault="008C5633" w:rsidP="008C5633">
            <w:pPr>
              <w:rPr>
                <w:rFonts w:ascii="Calibri" w:hAnsi="Calibri"/>
                <w:sz w:val="28"/>
                <w:szCs w:val="28"/>
              </w:rPr>
            </w:pPr>
          </w:p>
          <w:p w:rsidR="008C5633" w:rsidRPr="008C5633" w:rsidRDefault="008C5633" w:rsidP="008C5633">
            <w:pPr>
              <w:rPr>
                <w:rFonts w:ascii="Calibri" w:hAnsi="Calibri"/>
                <w:b/>
                <w:sz w:val="28"/>
                <w:szCs w:val="28"/>
              </w:rPr>
            </w:pPr>
            <w:r w:rsidRPr="008C5633">
              <w:rPr>
                <w:rFonts w:ascii="Calibri" w:hAnsi="Calibri"/>
                <w:b/>
                <w:sz w:val="28"/>
                <w:szCs w:val="28"/>
              </w:rPr>
              <w:t>MACBETH</w:t>
            </w:r>
          </w:p>
          <w:p w:rsidR="008C5633" w:rsidRPr="008C5633" w:rsidRDefault="008C5633" w:rsidP="008C5633">
            <w:pPr>
              <w:rPr>
                <w:rFonts w:ascii="Calibri" w:hAnsi="Calibri"/>
                <w:sz w:val="28"/>
                <w:szCs w:val="28"/>
              </w:rPr>
            </w:pPr>
            <w:r w:rsidRPr="008C5633">
              <w:rPr>
                <w:rFonts w:ascii="Calibri" w:hAnsi="Calibri"/>
                <w:sz w:val="28"/>
                <w:szCs w:val="28"/>
              </w:rPr>
              <w:t>Here's our chief guest.</w:t>
            </w:r>
          </w:p>
          <w:p w:rsidR="008C5633" w:rsidRPr="008C5633" w:rsidRDefault="008C5633" w:rsidP="008C5633">
            <w:pPr>
              <w:rPr>
                <w:rFonts w:ascii="Calibri" w:hAnsi="Calibri"/>
                <w:b/>
                <w:sz w:val="28"/>
                <w:szCs w:val="28"/>
              </w:rPr>
            </w:pPr>
            <w:r w:rsidRPr="008C5633">
              <w:rPr>
                <w:rFonts w:ascii="Calibri" w:hAnsi="Calibri"/>
                <w:b/>
                <w:sz w:val="28"/>
                <w:szCs w:val="28"/>
              </w:rPr>
              <w:t>LADY MACBETH</w:t>
            </w:r>
          </w:p>
          <w:p w:rsidR="008C5633" w:rsidRPr="008C5633" w:rsidRDefault="008C5633" w:rsidP="008C5633">
            <w:pPr>
              <w:rPr>
                <w:rFonts w:ascii="Calibri" w:hAnsi="Calibri"/>
                <w:sz w:val="28"/>
                <w:szCs w:val="28"/>
              </w:rPr>
            </w:pPr>
            <w:r w:rsidRPr="008C5633">
              <w:rPr>
                <w:rFonts w:ascii="Calibri" w:hAnsi="Calibri"/>
                <w:sz w:val="28"/>
                <w:szCs w:val="28"/>
              </w:rPr>
              <w:t>If he had been forgotten,</w:t>
            </w:r>
          </w:p>
          <w:p w:rsidR="008C5633" w:rsidRPr="008C5633" w:rsidRDefault="008C5633" w:rsidP="008C5633">
            <w:pPr>
              <w:rPr>
                <w:rFonts w:ascii="Calibri" w:hAnsi="Calibri"/>
                <w:sz w:val="28"/>
                <w:szCs w:val="28"/>
              </w:rPr>
            </w:pPr>
            <w:r w:rsidRPr="008C5633">
              <w:rPr>
                <w:rFonts w:ascii="Calibri" w:hAnsi="Calibri"/>
                <w:sz w:val="28"/>
                <w:szCs w:val="28"/>
              </w:rPr>
              <w:t>It had been as a gap in our great feast,</w:t>
            </w:r>
          </w:p>
          <w:p w:rsidR="008C5633" w:rsidRPr="008C5633" w:rsidRDefault="008C5633" w:rsidP="008C5633">
            <w:pPr>
              <w:rPr>
                <w:rFonts w:ascii="Calibri" w:hAnsi="Calibri"/>
                <w:sz w:val="28"/>
                <w:szCs w:val="28"/>
              </w:rPr>
            </w:pPr>
            <w:r w:rsidRPr="008C5633">
              <w:rPr>
                <w:rFonts w:ascii="Calibri" w:hAnsi="Calibri"/>
                <w:sz w:val="28"/>
                <w:szCs w:val="28"/>
              </w:rPr>
              <w:t>And all-thing unbecoming.</w:t>
            </w:r>
          </w:p>
          <w:p w:rsidR="008C5633" w:rsidRPr="008C5633" w:rsidRDefault="008C5633" w:rsidP="008C5633">
            <w:pPr>
              <w:rPr>
                <w:rFonts w:ascii="Calibri" w:hAnsi="Calibri"/>
                <w:b/>
                <w:sz w:val="28"/>
                <w:szCs w:val="28"/>
              </w:rPr>
            </w:pPr>
            <w:r w:rsidRPr="008C5633">
              <w:rPr>
                <w:rFonts w:ascii="Calibri" w:hAnsi="Calibri"/>
                <w:b/>
                <w:sz w:val="28"/>
                <w:szCs w:val="28"/>
              </w:rPr>
              <w:t>MACBETH</w:t>
            </w:r>
          </w:p>
          <w:p w:rsidR="008C5633" w:rsidRPr="008C5633" w:rsidRDefault="008C5633" w:rsidP="008C5633">
            <w:pPr>
              <w:rPr>
                <w:rFonts w:ascii="Calibri" w:hAnsi="Calibri"/>
                <w:sz w:val="28"/>
                <w:szCs w:val="28"/>
              </w:rPr>
            </w:pPr>
            <w:r w:rsidRPr="008C5633">
              <w:rPr>
                <w:rFonts w:ascii="Calibri" w:hAnsi="Calibri"/>
                <w:sz w:val="28"/>
                <w:szCs w:val="28"/>
              </w:rPr>
              <w:t>To-night we hold a solemn supper sir,</w:t>
            </w:r>
          </w:p>
          <w:p w:rsidR="008C5633" w:rsidRPr="008C5633" w:rsidRDefault="008C5633" w:rsidP="008C5633">
            <w:pPr>
              <w:rPr>
                <w:rFonts w:ascii="Calibri" w:hAnsi="Calibri"/>
                <w:sz w:val="28"/>
                <w:szCs w:val="28"/>
              </w:rPr>
            </w:pPr>
            <w:r w:rsidRPr="008C5633">
              <w:rPr>
                <w:rFonts w:ascii="Calibri" w:hAnsi="Calibri"/>
                <w:sz w:val="28"/>
                <w:szCs w:val="28"/>
              </w:rPr>
              <w:t>And I'll request your presence.</w:t>
            </w:r>
          </w:p>
          <w:p w:rsidR="008C5633" w:rsidRPr="008C5633" w:rsidRDefault="008C5633" w:rsidP="008C5633">
            <w:pPr>
              <w:rPr>
                <w:rFonts w:ascii="Calibri" w:hAnsi="Calibri"/>
                <w:b/>
                <w:sz w:val="28"/>
                <w:szCs w:val="28"/>
              </w:rPr>
            </w:pPr>
            <w:r w:rsidRPr="008C5633">
              <w:rPr>
                <w:rFonts w:ascii="Calibri" w:hAnsi="Calibri"/>
                <w:b/>
                <w:sz w:val="28"/>
                <w:szCs w:val="28"/>
              </w:rPr>
              <w:t>BANQUO</w:t>
            </w:r>
          </w:p>
          <w:p w:rsidR="008C5633" w:rsidRPr="008C5633" w:rsidRDefault="008C5633" w:rsidP="008C5633">
            <w:pPr>
              <w:rPr>
                <w:rFonts w:ascii="Calibri" w:hAnsi="Calibri"/>
                <w:sz w:val="28"/>
                <w:szCs w:val="28"/>
              </w:rPr>
            </w:pPr>
            <w:r w:rsidRPr="008C5633">
              <w:rPr>
                <w:rFonts w:ascii="Calibri" w:hAnsi="Calibri"/>
                <w:sz w:val="28"/>
                <w:szCs w:val="28"/>
              </w:rPr>
              <w:t>Let your highness</w:t>
            </w:r>
          </w:p>
          <w:p w:rsidR="008C5633" w:rsidRPr="008C5633" w:rsidRDefault="008C5633" w:rsidP="008C5633">
            <w:pPr>
              <w:rPr>
                <w:rFonts w:ascii="Calibri" w:hAnsi="Calibri"/>
                <w:sz w:val="28"/>
                <w:szCs w:val="28"/>
              </w:rPr>
            </w:pPr>
            <w:r w:rsidRPr="008C5633">
              <w:rPr>
                <w:rFonts w:ascii="Calibri" w:hAnsi="Calibri"/>
                <w:sz w:val="28"/>
                <w:szCs w:val="28"/>
              </w:rPr>
              <w:t>Command upon me; to the which my duties</w:t>
            </w:r>
          </w:p>
          <w:p w:rsidR="008C5633" w:rsidRPr="008C5633" w:rsidRDefault="008C5633" w:rsidP="008C5633">
            <w:pPr>
              <w:rPr>
                <w:rFonts w:ascii="Calibri" w:hAnsi="Calibri"/>
                <w:sz w:val="28"/>
                <w:szCs w:val="28"/>
              </w:rPr>
            </w:pPr>
            <w:r w:rsidRPr="008C5633">
              <w:rPr>
                <w:rFonts w:ascii="Calibri" w:hAnsi="Calibri"/>
                <w:sz w:val="28"/>
                <w:szCs w:val="28"/>
              </w:rPr>
              <w:t>Are with a most indissoluble tie</w:t>
            </w:r>
          </w:p>
          <w:p w:rsidR="008C5633" w:rsidRDefault="008C5633" w:rsidP="008C5633">
            <w:pPr>
              <w:rPr>
                <w:rFonts w:ascii="Calibri" w:hAnsi="Calibri"/>
                <w:sz w:val="28"/>
                <w:szCs w:val="28"/>
              </w:rPr>
            </w:pPr>
            <w:r w:rsidRPr="008C5633">
              <w:rPr>
                <w:rFonts w:ascii="Calibri" w:hAnsi="Calibri"/>
                <w:sz w:val="28"/>
                <w:szCs w:val="28"/>
              </w:rPr>
              <w:t>For ever knit.</w:t>
            </w:r>
          </w:p>
        </w:tc>
        <w:tc>
          <w:tcPr>
            <w:tcW w:w="1134" w:type="dxa"/>
          </w:tcPr>
          <w:p w:rsidR="008C5633" w:rsidRDefault="008C5633" w:rsidP="008C5633">
            <w:pPr>
              <w:rPr>
                <w:rFonts w:ascii="Calibri" w:hAnsi="Calibri"/>
                <w:sz w:val="28"/>
                <w:szCs w:val="28"/>
              </w:rPr>
            </w:pPr>
          </w:p>
          <w:p w:rsidR="008C5633" w:rsidRDefault="008C5633" w:rsidP="008C5633">
            <w:pPr>
              <w:rPr>
                <w:rFonts w:ascii="Calibri" w:hAnsi="Calibri"/>
                <w:sz w:val="28"/>
                <w:szCs w:val="28"/>
              </w:rPr>
            </w:pPr>
          </w:p>
          <w:p w:rsidR="008C5633" w:rsidRDefault="008C5633" w:rsidP="008C5633">
            <w:pPr>
              <w:rPr>
                <w:rFonts w:ascii="Calibri" w:hAnsi="Calibri"/>
                <w:sz w:val="28"/>
                <w:szCs w:val="28"/>
              </w:rPr>
            </w:pPr>
          </w:p>
          <w:p w:rsidR="008C5633" w:rsidRDefault="008C5633" w:rsidP="008C5633">
            <w:pPr>
              <w:rPr>
                <w:rFonts w:ascii="Calibri" w:hAnsi="Calibri"/>
                <w:sz w:val="28"/>
                <w:szCs w:val="28"/>
              </w:rPr>
            </w:pPr>
          </w:p>
          <w:p w:rsidR="008C5633" w:rsidRDefault="008C5633" w:rsidP="008C5633">
            <w:pPr>
              <w:rPr>
                <w:rFonts w:ascii="Calibri" w:hAnsi="Calibri"/>
                <w:sz w:val="28"/>
                <w:szCs w:val="28"/>
              </w:rPr>
            </w:pPr>
          </w:p>
          <w:p w:rsidR="008C5633" w:rsidRPr="008C5633" w:rsidRDefault="008C5633" w:rsidP="008C5633">
            <w:pPr>
              <w:jc w:val="center"/>
              <w:rPr>
                <w:rFonts w:ascii="Calibri" w:hAnsi="Calibri"/>
                <w:b/>
                <w:sz w:val="28"/>
                <w:szCs w:val="28"/>
              </w:rPr>
            </w:pPr>
            <w:r w:rsidRPr="008C5633">
              <w:rPr>
                <w:rFonts w:ascii="Calibri" w:hAnsi="Calibri"/>
                <w:b/>
                <w:sz w:val="28"/>
                <w:szCs w:val="28"/>
              </w:rPr>
              <w:t>5</w:t>
            </w: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r w:rsidRPr="008C5633">
              <w:rPr>
                <w:rFonts w:ascii="Calibri" w:hAnsi="Calibri"/>
                <w:b/>
                <w:sz w:val="28"/>
                <w:szCs w:val="28"/>
              </w:rPr>
              <w:t>10</w:t>
            </w: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r w:rsidRPr="008C5633">
              <w:rPr>
                <w:rFonts w:ascii="Calibri" w:hAnsi="Calibri"/>
                <w:b/>
                <w:sz w:val="28"/>
                <w:szCs w:val="28"/>
              </w:rPr>
              <w:t>15</w:t>
            </w: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Pr="008C5633" w:rsidRDefault="008C5633" w:rsidP="008C5633">
            <w:pPr>
              <w:jc w:val="center"/>
              <w:rPr>
                <w:rFonts w:ascii="Calibri" w:hAnsi="Calibri"/>
                <w:b/>
                <w:sz w:val="28"/>
                <w:szCs w:val="28"/>
              </w:rPr>
            </w:pPr>
          </w:p>
          <w:p w:rsidR="008C5633" w:rsidRDefault="008C5633" w:rsidP="008C5633">
            <w:pPr>
              <w:jc w:val="center"/>
              <w:rPr>
                <w:rFonts w:ascii="Calibri" w:hAnsi="Calibri"/>
                <w:sz w:val="28"/>
                <w:szCs w:val="28"/>
              </w:rPr>
            </w:pPr>
            <w:r w:rsidRPr="008C5633">
              <w:rPr>
                <w:rFonts w:ascii="Calibri" w:hAnsi="Calibri"/>
                <w:b/>
                <w:sz w:val="28"/>
                <w:szCs w:val="28"/>
              </w:rPr>
              <w:t>20</w:t>
            </w:r>
          </w:p>
        </w:tc>
      </w:tr>
    </w:tbl>
    <w:p w:rsidR="008C5633" w:rsidRDefault="008C5633" w:rsidP="008C5633">
      <w:pPr>
        <w:rPr>
          <w:rFonts w:ascii="Calibri" w:hAnsi="Calibri"/>
          <w:sz w:val="28"/>
          <w:szCs w:val="28"/>
        </w:rPr>
      </w:pPr>
    </w:p>
    <w:p w:rsidR="00EA07C6" w:rsidRDefault="00EA07C6" w:rsidP="008C5633">
      <w:pPr>
        <w:rPr>
          <w:rFonts w:ascii="Calibri" w:hAnsi="Calibri"/>
          <w:sz w:val="28"/>
          <w:szCs w:val="28"/>
        </w:rPr>
      </w:pPr>
    </w:p>
    <w:p w:rsidR="00160CA5" w:rsidRDefault="008C5633" w:rsidP="008C5633">
      <w:pPr>
        <w:jc w:val="both"/>
        <w:rPr>
          <w:rFonts w:ascii="Calibri" w:hAnsi="Calibri"/>
          <w:sz w:val="28"/>
          <w:szCs w:val="28"/>
        </w:rPr>
      </w:pPr>
      <w:r w:rsidRPr="00160CA5">
        <w:rPr>
          <w:rFonts w:ascii="Calibri" w:hAnsi="Calibri"/>
          <w:b/>
          <w:sz w:val="28"/>
          <w:szCs w:val="28"/>
        </w:rPr>
        <w:t>Q1</w:t>
      </w:r>
      <w:r w:rsidRPr="008C5633">
        <w:rPr>
          <w:rFonts w:ascii="Calibri" w:hAnsi="Calibri"/>
          <w:sz w:val="28"/>
          <w:szCs w:val="28"/>
        </w:rPr>
        <w:t>: Starting with this conversation, explain</w:t>
      </w:r>
      <w:r w:rsidR="00160CA5">
        <w:rPr>
          <w:rFonts w:ascii="Calibri" w:hAnsi="Calibri"/>
          <w:sz w:val="28"/>
          <w:szCs w:val="28"/>
        </w:rPr>
        <w:t xml:space="preserve"> how Shakespeare presents the </w:t>
      </w:r>
    </w:p>
    <w:p w:rsidR="008C5633" w:rsidRPr="008C5633" w:rsidRDefault="00160CA5" w:rsidP="008C5633">
      <w:pPr>
        <w:jc w:val="both"/>
        <w:rPr>
          <w:rFonts w:ascii="Calibri" w:hAnsi="Calibri"/>
          <w:sz w:val="28"/>
          <w:szCs w:val="28"/>
        </w:rPr>
      </w:pPr>
      <w:r>
        <w:rPr>
          <w:rFonts w:ascii="Calibri" w:hAnsi="Calibri"/>
          <w:sz w:val="28"/>
          <w:szCs w:val="28"/>
        </w:rPr>
        <w:t xml:space="preserve">        </w:t>
      </w:r>
      <w:r w:rsidRPr="00370743">
        <w:rPr>
          <w:rFonts w:ascii="Calibri" w:hAnsi="Calibri"/>
          <w:b/>
          <w:sz w:val="28"/>
          <w:szCs w:val="28"/>
        </w:rPr>
        <w:t>relationship between Banquo and Macbeth</w:t>
      </w:r>
      <w:r w:rsidR="008C5633" w:rsidRPr="008C5633">
        <w:rPr>
          <w:rFonts w:ascii="Calibri" w:hAnsi="Calibri"/>
          <w:sz w:val="28"/>
          <w:szCs w:val="28"/>
        </w:rPr>
        <w:t>.</w:t>
      </w:r>
    </w:p>
    <w:p w:rsidR="008C5633" w:rsidRPr="008C5633" w:rsidRDefault="008C5633" w:rsidP="008C5633">
      <w:pPr>
        <w:jc w:val="both"/>
        <w:rPr>
          <w:rFonts w:ascii="Calibri" w:hAnsi="Calibri"/>
          <w:sz w:val="28"/>
          <w:szCs w:val="28"/>
        </w:rPr>
      </w:pPr>
      <w:r w:rsidRPr="008C5633">
        <w:rPr>
          <w:rFonts w:ascii="Calibri" w:hAnsi="Calibri"/>
          <w:sz w:val="28"/>
          <w:szCs w:val="28"/>
        </w:rPr>
        <w:t>Write about:</w:t>
      </w:r>
    </w:p>
    <w:p w:rsidR="008C5633" w:rsidRPr="008C5633" w:rsidRDefault="008C5633" w:rsidP="008C5633">
      <w:pPr>
        <w:jc w:val="both"/>
        <w:rPr>
          <w:rFonts w:ascii="Calibri" w:hAnsi="Calibri"/>
          <w:sz w:val="28"/>
          <w:szCs w:val="28"/>
        </w:rPr>
      </w:pPr>
      <w:r w:rsidRPr="008C5633">
        <w:rPr>
          <w:rFonts w:ascii="Calibri" w:hAnsi="Calibri"/>
          <w:sz w:val="28"/>
          <w:szCs w:val="28"/>
        </w:rPr>
        <w:t>• how S</w:t>
      </w:r>
      <w:r w:rsidR="00160CA5">
        <w:rPr>
          <w:rFonts w:ascii="Calibri" w:hAnsi="Calibri"/>
          <w:sz w:val="28"/>
          <w:szCs w:val="28"/>
        </w:rPr>
        <w:t>hakespeare presents their relationship in this conversation</w:t>
      </w:r>
    </w:p>
    <w:p w:rsidR="00EA07C6" w:rsidRDefault="008C5633" w:rsidP="002E56CB">
      <w:pPr>
        <w:jc w:val="both"/>
        <w:rPr>
          <w:rFonts w:ascii="Calibri" w:hAnsi="Calibri"/>
          <w:sz w:val="28"/>
          <w:szCs w:val="28"/>
        </w:rPr>
      </w:pPr>
      <w:r w:rsidRPr="008C5633">
        <w:rPr>
          <w:rFonts w:ascii="Calibri" w:hAnsi="Calibri"/>
          <w:sz w:val="28"/>
          <w:szCs w:val="28"/>
        </w:rPr>
        <w:t>• how S</w:t>
      </w:r>
      <w:r w:rsidR="00160CA5">
        <w:rPr>
          <w:rFonts w:ascii="Calibri" w:hAnsi="Calibri"/>
          <w:sz w:val="28"/>
          <w:szCs w:val="28"/>
        </w:rPr>
        <w:t>hakespeare presents the relationship</w:t>
      </w:r>
      <w:r w:rsidRPr="008C5633">
        <w:rPr>
          <w:rFonts w:ascii="Calibri" w:hAnsi="Calibri"/>
          <w:sz w:val="28"/>
          <w:szCs w:val="28"/>
        </w:rPr>
        <w:t xml:space="preserve"> elsewh</w:t>
      </w:r>
      <w:r w:rsidR="00160CA5">
        <w:rPr>
          <w:rFonts w:ascii="Calibri" w:hAnsi="Calibri"/>
          <w:sz w:val="28"/>
          <w:szCs w:val="28"/>
        </w:rPr>
        <w:t>ere in the play.</w:t>
      </w:r>
    </w:p>
    <w:p w:rsidR="00173F47" w:rsidRDefault="00173F47" w:rsidP="002E56CB">
      <w:pPr>
        <w:jc w:val="both"/>
        <w:rPr>
          <w:rFonts w:ascii="Calibri" w:hAnsi="Calibri"/>
          <w:b/>
          <w:i/>
          <w:sz w:val="28"/>
          <w:szCs w:val="28"/>
        </w:rPr>
      </w:pPr>
      <w:r w:rsidRPr="00173F47">
        <w:rPr>
          <w:rFonts w:ascii="Calibri" w:hAnsi="Calibri"/>
          <w:b/>
          <w:i/>
          <w:sz w:val="28"/>
          <w:szCs w:val="28"/>
        </w:rPr>
        <w:lastRenderedPageBreak/>
        <w:t>Things to think and write about:</w:t>
      </w:r>
    </w:p>
    <w:p w:rsidR="00173F47" w:rsidRDefault="00173F47" w:rsidP="002E56CB">
      <w:pPr>
        <w:jc w:val="both"/>
        <w:rPr>
          <w:rFonts w:ascii="Calibri" w:hAnsi="Calibri"/>
          <w:b/>
          <w:i/>
          <w:sz w:val="28"/>
          <w:szCs w:val="28"/>
        </w:rPr>
      </w:pPr>
    </w:p>
    <w:p w:rsidR="005917A9" w:rsidRDefault="005917A9" w:rsidP="002E56CB">
      <w:pPr>
        <w:jc w:val="both"/>
        <w:rPr>
          <w:rFonts w:ascii="Calibri" w:hAnsi="Calibri"/>
          <w:b/>
          <w:i/>
          <w:sz w:val="28"/>
          <w:szCs w:val="28"/>
        </w:rPr>
      </w:pPr>
    </w:p>
    <w:p w:rsidR="008810A5" w:rsidRPr="008810A5" w:rsidRDefault="008810A5" w:rsidP="002E56CB">
      <w:pPr>
        <w:jc w:val="both"/>
        <w:rPr>
          <w:rFonts w:ascii="Calibri" w:hAnsi="Calibri"/>
          <w:sz w:val="26"/>
          <w:szCs w:val="26"/>
        </w:rPr>
      </w:pPr>
      <w:r>
        <w:rPr>
          <w:rFonts w:ascii="Calibri" w:hAnsi="Calibri"/>
          <w:b/>
          <w:i/>
          <w:sz w:val="28"/>
          <w:szCs w:val="28"/>
        </w:rPr>
        <w:t xml:space="preserve">FIRST </w:t>
      </w:r>
      <w:r w:rsidRPr="000C5B7D">
        <w:rPr>
          <w:rFonts w:ascii="Calibri" w:hAnsi="Calibri"/>
          <w:b/>
          <w:i/>
          <w:sz w:val="28"/>
          <w:szCs w:val="28"/>
        </w:rPr>
        <w:t xml:space="preserve">– </w:t>
      </w:r>
      <w:r w:rsidRPr="000C5B7D">
        <w:rPr>
          <w:rFonts w:ascii="Calibri" w:hAnsi="Calibri"/>
          <w:b/>
          <w:sz w:val="26"/>
          <w:szCs w:val="26"/>
        </w:rPr>
        <w:t>Read the character analysis of Banquo</w:t>
      </w:r>
      <w:r w:rsidRPr="008810A5">
        <w:rPr>
          <w:rFonts w:ascii="Calibri" w:hAnsi="Calibri"/>
          <w:sz w:val="26"/>
          <w:szCs w:val="26"/>
        </w:rPr>
        <w:t xml:space="preserve">. Highlight </w:t>
      </w:r>
      <w:r w:rsidR="005917A9">
        <w:rPr>
          <w:rFonts w:ascii="Calibri" w:hAnsi="Calibri"/>
          <w:sz w:val="26"/>
          <w:szCs w:val="26"/>
        </w:rPr>
        <w:t xml:space="preserve">any </w:t>
      </w:r>
      <w:r w:rsidRPr="008810A5">
        <w:rPr>
          <w:rFonts w:ascii="Calibri" w:hAnsi="Calibri"/>
          <w:sz w:val="26"/>
          <w:szCs w:val="26"/>
        </w:rPr>
        <w:t xml:space="preserve">useful points. </w:t>
      </w:r>
    </w:p>
    <w:p w:rsidR="008810A5" w:rsidRPr="008810A5" w:rsidRDefault="008810A5" w:rsidP="008810A5">
      <w:pPr>
        <w:jc w:val="both"/>
        <w:rPr>
          <w:rFonts w:ascii="Calibri" w:hAnsi="Calibri"/>
          <w:sz w:val="26"/>
          <w:szCs w:val="26"/>
        </w:rPr>
      </w:pPr>
      <w:r w:rsidRPr="008810A5">
        <w:rPr>
          <w:rFonts w:ascii="Calibri" w:hAnsi="Calibri"/>
          <w:sz w:val="26"/>
          <w:szCs w:val="26"/>
        </w:rPr>
        <w:t xml:space="preserve">Think about </w:t>
      </w:r>
      <w:r w:rsidRPr="008810A5">
        <w:rPr>
          <w:rFonts w:ascii="Calibri" w:hAnsi="Calibri"/>
          <w:sz w:val="26"/>
          <w:szCs w:val="26"/>
          <w:u w:val="single"/>
        </w:rPr>
        <w:t>where</w:t>
      </w:r>
      <w:r w:rsidRPr="008810A5">
        <w:rPr>
          <w:rFonts w:ascii="Calibri" w:hAnsi="Calibri"/>
          <w:sz w:val="26"/>
          <w:szCs w:val="26"/>
        </w:rPr>
        <w:t xml:space="preserve"> and </w:t>
      </w:r>
      <w:r w:rsidRPr="008810A5">
        <w:rPr>
          <w:rFonts w:ascii="Calibri" w:hAnsi="Calibri"/>
          <w:sz w:val="26"/>
          <w:szCs w:val="26"/>
          <w:u w:val="single"/>
        </w:rPr>
        <w:t>how</w:t>
      </w:r>
      <w:r w:rsidRPr="008810A5">
        <w:rPr>
          <w:rFonts w:ascii="Calibri" w:hAnsi="Calibri"/>
          <w:sz w:val="26"/>
          <w:szCs w:val="26"/>
        </w:rPr>
        <w:t xml:space="preserve"> you might synthesise these </w:t>
      </w:r>
      <w:r>
        <w:rPr>
          <w:rFonts w:ascii="Calibri" w:hAnsi="Calibri"/>
          <w:sz w:val="26"/>
          <w:szCs w:val="26"/>
        </w:rPr>
        <w:t xml:space="preserve">points </w:t>
      </w:r>
      <w:r w:rsidRPr="008810A5">
        <w:rPr>
          <w:rFonts w:ascii="Calibri" w:hAnsi="Calibri"/>
          <w:sz w:val="26"/>
          <w:szCs w:val="26"/>
        </w:rPr>
        <w:t>in your response.</w:t>
      </w:r>
    </w:p>
    <w:p w:rsidR="00173F47" w:rsidRDefault="00173F47" w:rsidP="002E56CB">
      <w:pPr>
        <w:jc w:val="both"/>
        <w:rPr>
          <w:rFonts w:ascii="Calibri" w:hAnsi="Calibri"/>
          <w:sz w:val="24"/>
          <w:szCs w:val="24"/>
        </w:rPr>
      </w:pPr>
    </w:p>
    <w:p w:rsidR="005917A9" w:rsidRDefault="005917A9" w:rsidP="002E56CB">
      <w:pPr>
        <w:jc w:val="both"/>
        <w:rPr>
          <w:rFonts w:ascii="Calibri" w:hAnsi="Calibri"/>
          <w:sz w:val="24"/>
          <w:szCs w:val="24"/>
        </w:rPr>
      </w:pPr>
    </w:p>
    <w:p w:rsidR="00173F47" w:rsidRDefault="005917A9" w:rsidP="005917A9">
      <w:pPr>
        <w:pStyle w:val="ListParagraph"/>
        <w:numPr>
          <w:ilvl w:val="0"/>
          <w:numId w:val="2"/>
        </w:numPr>
        <w:jc w:val="both"/>
        <w:rPr>
          <w:rFonts w:ascii="Calibri" w:hAnsi="Calibri"/>
          <w:sz w:val="24"/>
          <w:szCs w:val="24"/>
        </w:rPr>
      </w:pPr>
      <w:r>
        <w:rPr>
          <w:rFonts w:ascii="Calibri" w:hAnsi="Calibri"/>
          <w:sz w:val="24"/>
          <w:szCs w:val="24"/>
        </w:rPr>
        <w:t>The relationship presented in this extract</w:t>
      </w:r>
      <w:r w:rsidR="00173F47">
        <w:rPr>
          <w:rFonts w:ascii="Calibri" w:hAnsi="Calibri"/>
          <w:sz w:val="24"/>
          <w:szCs w:val="24"/>
        </w:rPr>
        <w:t xml:space="preserve"> is one of </w:t>
      </w:r>
      <w:r w:rsidR="00173F47" w:rsidRPr="005917A9">
        <w:rPr>
          <w:rFonts w:ascii="Calibri" w:hAnsi="Calibri"/>
          <w:b/>
          <w:sz w:val="24"/>
          <w:szCs w:val="24"/>
        </w:rPr>
        <w:t>mutual</w:t>
      </w:r>
      <w:r w:rsidRPr="005917A9">
        <w:rPr>
          <w:rFonts w:ascii="Calibri" w:hAnsi="Calibri"/>
          <w:b/>
          <w:sz w:val="24"/>
          <w:szCs w:val="24"/>
        </w:rPr>
        <w:t xml:space="preserve"> - but unspoken -</w:t>
      </w:r>
      <w:r w:rsidR="00173F47" w:rsidRPr="005917A9">
        <w:rPr>
          <w:rFonts w:ascii="Calibri" w:hAnsi="Calibri"/>
          <w:b/>
          <w:sz w:val="24"/>
          <w:szCs w:val="24"/>
        </w:rPr>
        <w:t xml:space="preserve"> mistrust</w:t>
      </w:r>
      <w:r w:rsidR="00173F47">
        <w:rPr>
          <w:rFonts w:ascii="Calibri" w:hAnsi="Calibri"/>
          <w:sz w:val="24"/>
          <w:szCs w:val="24"/>
        </w:rPr>
        <w:t xml:space="preserve">. Look closely at </w:t>
      </w:r>
      <w:r w:rsidR="00173F47" w:rsidRPr="005917A9">
        <w:rPr>
          <w:rFonts w:ascii="Calibri" w:hAnsi="Calibri"/>
          <w:b/>
          <w:sz w:val="24"/>
          <w:szCs w:val="24"/>
        </w:rPr>
        <w:t>Banquo’s aside</w:t>
      </w:r>
      <w:r w:rsidR="00173F47">
        <w:rPr>
          <w:rFonts w:ascii="Calibri" w:hAnsi="Calibri"/>
          <w:sz w:val="24"/>
          <w:szCs w:val="24"/>
        </w:rPr>
        <w:t xml:space="preserve">, where he reflects on Macbeth’s recent gains. Explain what </w:t>
      </w:r>
      <w:r w:rsidR="00173F47" w:rsidRPr="005917A9">
        <w:rPr>
          <w:rFonts w:ascii="Calibri" w:hAnsi="Calibri"/>
          <w:sz w:val="24"/>
          <w:szCs w:val="24"/>
          <w:u w:val="single"/>
        </w:rPr>
        <w:t>emotion</w:t>
      </w:r>
      <w:r w:rsidR="00173F47">
        <w:rPr>
          <w:rFonts w:ascii="Calibri" w:hAnsi="Calibri"/>
          <w:sz w:val="24"/>
          <w:szCs w:val="24"/>
        </w:rPr>
        <w:t xml:space="preserve"> Banquo privately expresses here and what this conveys to the </w:t>
      </w:r>
      <w:r w:rsidR="00173F47" w:rsidRPr="005917A9">
        <w:rPr>
          <w:rFonts w:ascii="Calibri" w:hAnsi="Calibri"/>
          <w:b/>
          <w:sz w:val="24"/>
          <w:szCs w:val="24"/>
        </w:rPr>
        <w:t>audience</w:t>
      </w:r>
      <w:r w:rsidR="00173F47">
        <w:rPr>
          <w:rFonts w:ascii="Calibri" w:hAnsi="Calibri"/>
          <w:sz w:val="24"/>
          <w:szCs w:val="24"/>
        </w:rPr>
        <w:t xml:space="preserve"> about the reality of their relationship </w:t>
      </w:r>
      <w:r>
        <w:rPr>
          <w:rFonts w:ascii="Calibri" w:hAnsi="Calibri"/>
          <w:sz w:val="24"/>
          <w:szCs w:val="24"/>
        </w:rPr>
        <w:t xml:space="preserve">as friends </w:t>
      </w:r>
      <w:r w:rsidR="00173F47">
        <w:rPr>
          <w:rFonts w:ascii="Calibri" w:hAnsi="Calibri"/>
          <w:sz w:val="24"/>
          <w:szCs w:val="24"/>
        </w:rPr>
        <w:t>at this point in the play.</w:t>
      </w:r>
    </w:p>
    <w:p w:rsidR="00173F47" w:rsidRDefault="00173F47" w:rsidP="005917A9">
      <w:pPr>
        <w:ind w:left="360"/>
        <w:jc w:val="both"/>
        <w:rPr>
          <w:rFonts w:ascii="Calibri" w:hAnsi="Calibri"/>
          <w:sz w:val="24"/>
          <w:szCs w:val="24"/>
        </w:rPr>
      </w:pPr>
    </w:p>
    <w:p w:rsidR="005917A9" w:rsidRDefault="005917A9" w:rsidP="005917A9">
      <w:pPr>
        <w:ind w:left="360"/>
        <w:jc w:val="both"/>
        <w:rPr>
          <w:rFonts w:ascii="Calibri" w:hAnsi="Calibri"/>
          <w:sz w:val="24"/>
          <w:szCs w:val="24"/>
        </w:rPr>
      </w:pPr>
    </w:p>
    <w:p w:rsidR="00173F47" w:rsidRPr="008810A5" w:rsidRDefault="00173F47" w:rsidP="005917A9">
      <w:pPr>
        <w:pStyle w:val="ListParagraph"/>
        <w:numPr>
          <w:ilvl w:val="0"/>
          <w:numId w:val="2"/>
        </w:numPr>
        <w:jc w:val="both"/>
        <w:rPr>
          <w:rFonts w:ascii="Calibri" w:hAnsi="Calibri"/>
          <w:sz w:val="24"/>
          <w:szCs w:val="24"/>
        </w:rPr>
      </w:pPr>
      <w:r>
        <w:rPr>
          <w:rFonts w:ascii="Calibri" w:hAnsi="Calibri"/>
          <w:sz w:val="24"/>
          <w:szCs w:val="24"/>
        </w:rPr>
        <w:t xml:space="preserve">Macbeth’s reference to Banquo as the </w:t>
      </w:r>
      <w:r w:rsidRPr="008810A5">
        <w:rPr>
          <w:rFonts w:ascii="Calibri" w:hAnsi="Calibri"/>
          <w:b/>
          <w:sz w:val="24"/>
          <w:szCs w:val="24"/>
        </w:rPr>
        <w:t>“chief guest”</w:t>
      </w:r>
      <w:r>
        <w:rPr>
          <w:rFonts w:ascii="Calibri" w:hAnsi="Calibri"/>
          <w:sz w:val="24"/>
          <w:szCs w:val="24"/>
        </w:rPr>
        <w:t xml:space="preserve"> </w:t>
      </w:r>
      <w:r w:rsidR="005917A9">
        <w:rPr>
          <w:rFonts w:ascii="Calibri" w:hAnsi="Calibri"/>
          <w:sz w:val="24"/>
          <w:szCs w:val="24"/>
        </w:rPr>
        <w:t xml:space="preserve">at the </w:t>
      </w:r>
      <w:r w:rsidR="005917A9" w:rsidRPr="005917A9">
        <w:rPr>
          <w:rFonts w:ascii="Calibri" w:hAnsi="Calibri"/>
          <w:b/>
          <w:sz w:val="24"/>
          <w:szCs w:val="24"/>
        </w:rPr>
        <w:t>“solemn supper”</w:t>
      </w:r>
      <w:r>
        <w:rPr>
          <w:rFonts w:ascii="Calibri" w:hAnsi="Calibri"/>
          <w:sz w:val="24"/>
          <w:szCs w:val="24"/>
        </w:rPr>
        <w:t xml:space="preserve"> to be held later the same evening </w:t>
      </w:r>
      <w:r w:rsidR="008810A5">
        <w:rPr>
          <w:rFonts w:ascii="Calibri" w:hAnsi="Calibri"/>
          <w:sz w:val="24"/>
          <w:szCs w:val="24"/>
        </w:rPr>
        <w:t>–</w:t>
      </w:r>
      <w:r>
        <w:rPr>
          <w:rFonts w:ascii="Calibri" w:hAnsi="Calibri"/>
          <w:sz w:val="24"/>
          <w:szCs w:val="24"/>
        </w:rPr>
        <w:t xml:space="preserve"> </w:t>
      </w:r>
      <w:r w:rsidR="008810A5">
        <w:rPr>
          <w:rFonts w:ascii="Calibri" w:hAnsi="Calibri"/>
          <w:sz w:val="24"/>
          <w:szCs w:val="24"/>
        </w:rPr>
        <w:t>an</w:t>
      </w:r>
      <w:r w:rsidR="008810A5" w:rsidRPr="008810A5">
        <w:rPr>
          <w:rFonts w:ascii="Calibri" w:hAnsi="Calibri"/>
          <w:b/>
          <w:sz w:val="24"/>
          <w:szCs w:val="24"/>
        </w:rPr>
        <w:t xml:space="preserve"> ironic</w:t>
      </w:r>
      <w:r w:rsidR="008810A5">
        <w:rPr>
          <w:rFonts w:ascii="Calibri" w:hAnsi="Calibri"/>
          <w:sz w:val="24"/>
          <w:szCs w:val="24"/>
        </w:rPr>
        <w:t xml:space="preserve"> comment given Macbeth’s </w:t>
      </w:r>
      <w:r w:rsidR="008810A5" w:rsidRPr="005917A9">
        <w:rPr>
          <w:rFonts w:ascii="Calibri" w:hAnsi="Calibri"/>
          <w:b/>
          <w:sz w:val="24"/>
          <w:szCs w:val="24"/>
        </w:rPr>
        <w:t>soliloquy</w:t>
      </w:r>
      <w:r w:rsidR="008810A5">
        <w:rPr>
          <w:rFonts w:ascii="Calibri" w:hAnsi="Calibri"/>
          <w:sz w:val="24"/>
          <w:szCs w:val="24"/>
        </w:rPr>
        <w:t xml:space="preserve"> immediately after this conversation when he admits that his </w:t>
      </w:r>
      <w:r w:rsidR="008810A5" w:rsidRPr="008810A5">
        <w:rPr>
          <w:rFonts w:ascii="Calibri" w:hAnsi="Calibri"/>
          <w:b/>
          <w:sz w:val="24"/>
          <w:szCs w:val="24"/>
        </w:rPr>
        <w:t>“fears in Banquo stick deep”</w:t>
      </w:r>
      <w:r w:rsidR="005917A9">
        <w:rPr>
          <w:rFonts w:ascii="Calibri" w:hAnsi="Calibri"/>
          <w:b/>
          <w:sz w:val="24"/>
          <w:szCs w:val="24"/>
        </w:rPr>
        <w:t xml:space="preserve">, </w:t>
      </w:r>
      <w:r w:rsidR="005917A9" w:rsidRPr="005917A9">
        <w:rPr>
          <w:rFonts w:ascii="Calibri" w:hAnsi="Calibri"/>
          <w:sz w:val="24"/>
          <w:szCs w:val="24"/>
        </w:rPr>
        <w:t>followed by a plot to murder him.</w:t>
      </w:r>
    </w:p>
    <w:p w:rsidR="008810A5" w:rsidRDefault="008810A5" w:rsidP="005917A9">
      <w:pPr>
        <w:pStyle w:val="ListParagraph"/>
        <w:jc w:val="both"/>
        <w:rPr>
          <w:rFonts w:ascii="Calibri" w:hAnsi="Calibri"/>
          <w:sz w:val="24"/>
          <w:szCs w:val="24"/>
        </w:rPr>
      </w:pPr>
    </w:p>
    <w:p w:rsidR="005917A9" w:rsidRPr="008810A5" w:rsidRDefault="005917A9" w:rsidP="005917A9">
      <w:pPr>
        <w:pStyle w:val="ListParagraph"/>
        <w:jc w:val="both"/>
        <w:rPr>
          <w:rFonts w:ascii="Calibri" w:hAnsi="Calibri"/>
          <w:sz w:val="24"/>
          <w:szCs w:val="24"/>
        </w:rPr>
      </w:pPr>
    </w:p>
    <w:p w:rsidR="008810A5" w:rsidRDefault="008810A5" w:rsidP="005917A9">
      <w:pPr>
        <w:pStyle w:val="ListParagraph"/>
        <w:numPr>
          <w:ilvl w:val="0"/>
          <w:numId w:val="2"/>
        </w:numPr>
        <w:jc w:val="both"/>
        <w:rPr>
          <w:rFonts w:ascii="Calibri" w:hAnsi="Calibri"/>
          <w:sz w:val="24"/>
          <w:szCs w:val="24"/>
        </w:rPr>
      </w:pPr>
      <w:r>
        <w:rPr>
          <w:rFonts w:ascii="Calibri" w:hAnsi="Calibri"/>
          <w:sz w:val="24"/>
          <w:szCs w:val="24"/>
        </w:rPr>
        <w:t xml:space="preserve">Explain </w:t>
      </w:r>
      <w:r w:rsidRPr="005917A9">
        <w:rPr>
          <w:rFonts w:ascii="Calibri" w:hAnsi="Calibri"/>
          <w:b/>
          <w:sz w:val="24"/>
          <w:szCs w:val="24"/>
        </w:rPr>
        <w:t>Banquo’</w:t>
      </w:r>
      <w:r w:rsidR="005917A9">
        <w:rPr>
          <w:rFonts w:ascii="Calibri" w:hAnsi="Calibri"/>
          <w:b/>
          <w:sz w:val="24"/>
          <w:szCs w:val="24"/>
        </w:rPr>
        <w:t>s function</w:t>
      </w:r>
      <w:r>
        <w:rPr>
          <w:rFonts w:ascii="Calibri" w:hAnsi="Calibri"/>
          <w:sz w:val="24"/>
          <w:szCs w:val="24"/>
        </w:rPr>
        <w:t xml:space="preserve"> in the play. Discuss the qualities that Banquo and Macbeth have in common. </w:t>
      </w:r>
      <w:r w:rsidRPr="005917A9">
        <w:rPr>
          <w:rFonts w:ascii="Calibri" w:hAnsi="Calibri"/>
          <w:i/>
          <w:sz w:val="24"/>
          <w:szCs w:val="24"/>
        </w:rPr>
        <w:t>(Look at the first five lines of Macbeth’s soliloquy, Act 3 scene 1 lines 50 to 55, where Macbeth explains what those qualities are!)</w:t>
      </w:r>
      <w:r>
        <w:rPr>
          <w:rFonts w:ascii="Calibri" w:hAnsi="Calibri"/>
          <w:sz w:val="24"/>
          <w:szCs w:val="24"/>
        </w:rPr>
        <w:t xml:space="preserve"> Explain why Shakespeare presents these two characters as being so similar in many ways.</w:t>
      </w:r>
    </w:p>
    <w:p w:rsidR="008810A5" w:rsidRDefault="008810A5" w:rsidP="005917A9">
      <w:pPr>
        <w:pStyle w:val="ListParagraph"/>
        <w:jc w:val="both"/>
        <w:rPr>
          <w:rFonts w:ascii="Calibri" w:hAnsi="Calibri"/>
          <w:sz w:val="24"/>
          <w:szCs w:val="24"/>
        </w:rPr>
      </w:pPr>
    </w:p>
    <w:p w:rsidR="005917A9" w:rsidRPr="008810A5" w:rsidRDefault="005917A9" w:rsidP="005917A9">
      <w:pPr>
        <w:pStyle w:val="ListParagraph"/>
        <w:jc w:val="both"/>
        <w:rPr>
          <w:rFonts w:ascii="Calibri" w:hAnsi="Calibri"/>
          <w:sz w:val="24"/>
          <w:szCs w:val="24"/>
        </w:rPr>
      </w:pPr>
    </w:p>
    <w:p w:rsidR="008810A5" w:rsidRPr="005917A9" w:rsidRDefault="008810A5" w:rsidP="005917A9">
      <w:pPr>
        <w:pStyle w:val="ListParagraph"/>
        <w:numPr>
          <w:ilvl w:val="0"/>
          <w:numId w:val="2"/>
        </w:numPr>
        <w:jc w:val="both"/>
        <w:rPr>
          <w:rFonts w:ascii="Calibri" w:hAnsi="Calibri"/>
          <w:sz w:val="24"/>
          <w:szCs w:val="24"/>
        </w:rPr>
      </w:pPr>
      <w:r>
        <w:rPr>
          <w:rFonts w:ascii="Calibri" w:hAnsi="Calibri"/>
          <w:sz w:val="24"/>
          <w:szCs w:val="24"/>
        </w:rPr>
        <w:t xml:space="preserve">Now, explain the major difference between them and </w:t>
      </w:r>
      <w:r w:rsidR="005917A9">
        <w:rPr>
          <w:rFonts w:ascii="Calibri" w:hAnsi="Calibri"/>
          <w:sz w:val="24"/>
          <w:szCs w:val="24"/>
          <w:u w:val="single"/>
        </w:rPr>
        <w:t>in what way</w:t>
      </w:r>
      <w:r>
        <w:rPr>
          <w:rFonts w:ascii="Calibri" w:hAnsi="Calibri"/>
          <w:sz w:val="24"/>
          <w:szCs w:val="24"/>
        </w:rPr>
        <w:t xml:space="preserve"> Banquo’s </w:t>
      </w:r>
      <w:r w:rsidRPr="008810A5">
        <w:rPr>
          <w:rFonts w:ascii="Calibri" w:hAnsi="Calibri"/>
          <w:b/>
          <w:sz w:val="24"/>
          <w:szCs w:val="24"/>
        </w:rPr>
        <w:t>virtue</w:t>
      </w:r>
      <w:r>
        <w:rPr>
          <w:rFonts w:ascii="Calibri" w:hAnsi="Calibri"/>
          <w:sz w:val="24"/>
          <w:szCs w:val="24"/>
        </w:rPr>
        <w:t xml:space="preserve"> shapes the </w:t>
      </w:r>
      <w:r w:rsidRPr="005917A9">
        <w:rPr>
          <w:rFonts w:ascii="Calibri" w:hAnsi="Calibri"/>
          <w:b/>
          <w:sz w:val="24"/>
          <w:szCs w:val="24"/>
        </w:rPr>
        <w:t>audience’s</w:t>
      </w:r>
      <w:r>
        <w:rPr>
          <w:rFonts w:ascii="Calibri" w:hAnsi="Calibri"/>
          <w:sz w:val="24"/>
          <w:szCs w:val="24"/>
        </w:rPr>
        <w:t xml:space="preserve"> opinion of Macbeth’s </w:t>
      </w:r>
      <w:r w:rsidRPr="008810A5">
        <w:rPr>
          <w:rFonts w:ascii="Calibri" w:hAnsi="Calibri"/>
          <w:b/>
          <w:sz w:val="24"/>
          <w:szCs w:val="24"/>
        </w:rPr>
        <w:t>vice</w:t>
      </w:r>
      <w:r>
        <w:rPr>
          <w:rFonts w:ascii="Calibri" w:hAnsi="Calibri"/>
          <w:b/>
          <w:sz w:val="24"/>
          <w:szCs w:val="24"/>
        </w:rPr>
        <w:t xml:space="preserve">. </w:t>
      </w:r>
      <w:r w:rsidR="005917A9" w:rsidRPr="005917A9">
        <w:rPr>
          <w:rFonts w:ascii="Calibri" w:hAnsi="Calibri"/>
          <w:i/>
          <w:sz w:val="24"/>
          <w:szCs w:val="24"/>
        </w:rPr>
        <w:t xml:space="preserve">You might refer to the way the two men react differently to the witches and their predictions in Act 1 scene 3 to illustrate </w:t>
      </w:r>
      <w:r w:rsidR="005917A9" w:rsidRPr="005917A9">
        <w:rPr>
          <w:rFonts w:ascii="Calibri" w:hAnsi="Calibri"/>
          <w:i/>
          <w:sz w:val="24"/>
          <w:szCs w:val="24"/>
          <w:u w:val="single"/>
        </w:rPr>
        <w:t>how</w:t>
      </w:r>
      <w:r w:rsidR="005917A9">
        <w:rPr>
          <w:rFonts w:ascii="Calibri" w:hAnsi="Calibri"/>
          <w:i/>
          <w:sz w:val="24"/>
          <w:szCs w:val="24"/>
        </w:rPr>
        <w:t xml:space="preserve"> they are dissimilar in one</w:t>
      </w:r>
      <w:r w:rsidR="005917A9" w:rsidRPr="005917A9">
        <w:rPr>
          <w:rFonts w:ascii="Calibri" w:hAnsi="Calibri"/>
          <w:i/>
          <w:sz w:val="24"/>
          <w:szCs w:val="24"/>
        </w:rPr>
        <w:t xml:space="preserve"> very significant way.</w:t>
      </w:r>
    </w:p>
    <w:p w:rsidR="005917A9" w:rsidRPr="005917A9" w:rsidRDefault="005917A9" w:rsidP="005917A9">
      <w:pPr>
        <w:pStyle w:val="ListParagraph"/>
        <w:rPr>
          <w:rFonts w:ascii="Calibri" w:hAnsi="Calibri"/>
          <w:sz w:val="24"/>
          <w:szCs w:val="24"/>
        </w:rPr>
      </w:pPr>
    </w:p>
    <w:p w:rsidR="005917A9" w:rsidRPr="000C5B7D" w:rsidRDefault="000C5B7D" w:rsidP="000C5B7D">
      <w:pPr>
        <w:pStyle w:val="ListParagraph"/>
        <w:numPr>
          <w:ilvl w:val="0"/>
          <w:numId w:val="2"/>
        </w:numPr>
        <w:jc w:val="both"/>
        <w:rPr>
          <w:rFonts w:ascii="Calibri" w:hAnsi="Calibri"/>
          <w:sz w:val="24"/>
          <w:szCs w:val="24"/>
        </w:rPr>
      </w:pPr>
      <w:r>
        <w:rPr>
          <w:rFonts w:ascii="Calibri" w:hAnsi="Calibri"/>
          <w:sz w:val="24"/>
          <w:szCs w:val="24"/>
        </w:rPr>
        <w:t xml:space="preserve">You might discuss the </w:t>
      </w:r>
      <w:r w:rsidRPr="00023850">
        <w:rPr>
          <w:rFonts w:ascii="Calibri" w:hAnsi="Calibri"/>
          <w:b/>
          <w:sz w:val="24"/>
          <w:szCs w:val="24"/>
        </w:rPr>
        <w:t>significance</w:t>
      </w:r>
      <w:r w:rsidR="00023850">
        <w:rPr>
          <w:rFonts w:ascii="Calibri" w:hAnsi="Calibri"/>
          <w:sz w:val="24"/>
          <w:szCs w:val="24"/>
        </w:rPr>
        <w:t xml:space="preserve"> and the </w:t>
      </w:r>
      <w:r w:rsidR="00023850" w:rsidRPr="00023850">
        <w:rPr>
          <w:rFonts w:ascii="Calibri" w:hAnsi="Calibri"/>
          <w:b/>
          <w:sz w:val="24"/>
          <w:szCs w:val="24"/>
        </w:rPr>
        <w:t>irony</w:t>
      </w:r>
      <w:r>
        <w:rPr>
          <w:rFonts w:ascii="Calibri" w:hAnsi="Calibri"/>
          <w:sz w:val="24"/>
          <w:szCs w:val="24"/>
        </w:rPr>
        <w:t xml:space="preserve"> of Banquo’s ghost honouring Macbeth’s request, delivered in this extract: </w:t>
      </w:r>
      <w:r w:rsidRPr="000C5B7D">
        <w:rPr>
          <w:rFonts w:ascii="Calibri" w:hAnsi="Calibri"/>
          <w:b/>
          <w:i/>
          <w:sz w:val="24"/>
          <w:szCs w:val="24"/>
        </w:rPr>
        <w:t>“To-night we hold a solemn supper sir, / And I'll request your presence.”</w:t>
      </w:r>
      <w:r>
        <w:rPr>
          <w:rFonts w:ascii="Calibri" w:hAnsi="Calibri"/>
          <w:sz w:val="24"/>
          <w:szCs w:val="24"/>
        </w:rPr>
        <w:t xml:space="preserve"> Plagued by a guilty conscience, the betrayer is tormented by the ghost of </w:t>
      </w:r>
      <w:r w:rsidR="00C329FA">
        <w:rPr>
          <w:rFonts w:ascii="Calibri" w:hAnsi="Calibri"/>
          <w:sz w:val="24"/>
          <w:szCs w:val="24"/>
        </w:rPr>
        <w:t>his innocent victim. N</w:t>
      </w:r>
      <w:r>
        <w:rPr>
          <w:rFonts w:ascii="Calibri" w:hAnsi="Calibri"/>
          <w:sz w:val="24"/>
          <w:szCs w:val="24"/>
        </w:rPr>
        <w:t xml:space="preserve">one of the guests yet know Banquo is dead. </w:t>
      </w:r>
      <w:r w:rsidR="00C329FA">
        <w:rPr>
          <w:rFonts w:ascii="Calibri" w:hAnsi="Calibri"/>
          <w:sz w:val="24"/>
          <w:szCs w:val="24"/>
        </w:rPr>
        <w:t>Ironically, t</w:t>
      </w:r>
      <w:r>
        <w:rPr>
          <w:rFonts w:ascii="Calibri" w:hAnsi="Calibri"/>
          <w:sz w:val="24"/>
          <w:szCs w:val="24"/>
        </w:rPr>
        <w:t xml:space="preserve">he guests assume that Macbeth is being haunted by the ghost of someone else, perhaps Duncan. Macbeth’s seemingly bizarre conversation with </w:t>
      </w:r>
      <w:r w:rsidRPr="000C5B7D">
        <w:rPr>
          <w:rFonts w:ascii="Calibri" w:hAnsi="Calibri"/>
          <w:b/>
          <w:sz w:val="24"/>
          <w:szCs w:val="24"/>
        </w:rPr>
        <w:t>“a stool”</w:t>
      </w:r>
      <w:r>
        <w:rPr>
          <w:rFonts w:ascii="Calibri" w:hAnsi="Calibri"/>
          <w:sz w:val="24"/>
          <w:szCs w:val="24"/>
        </w:rPr>
        <w:t xml:space="preserve"> incriminate him in a murder and so Banquo’s initial suspicion in this extract, that Macbeth </w:t>
      </w:r>
      <w:r w:rsidRPr="000C5B7D">
        <w:rPr>
          <w:rFonts w:ascii="Calibri" w:hAnsi="Calibri"/>
          <w:b/>
          <w:sz w:val="24"/>
          <w:szCs w:val="24"/>
        </w:rPr>
        <w:t>“</w:t>
      </w:r>
      <w:proofErr w:type="spellStart"/>
      <w:r w:rsidRPr="000C5B7D">
        <w:rPr>
          <w:rFonts w:ascii="Calibri" w:hAnsi="Calibri"/>
          <w:b/>
          <w:sz w:val="24"/>
          <w:szCs w:val="24"/>
        </w:rPr>
        <w:t>play’dst</w:t>
      </w:r>
      <w:proofErr w:type="spellEnd"/>
      <w:r w:rsidRPr="000C5B7D">
        <w:rPr>
          <w:rFonts w:ascii="Calibri" w:hAnsi="Calibri"/>
          <w:b/>
          <w:sz w:val="24"/>
          <w:szCs w:val="24"/>
        </w:rPr>
        <w:t xml:space="preserve"> most foully”</w:t>
      </w:r>
      <w:r>
        <w:rPr>
          <w:rFonts w:ascii="Calibri" w:hAnsi="Calibri"/>
          <w:sz w:val="24"/>
          <w:szCs w:val="24"/>
        </w:rPr>
        <w:t xml:space="preserve"> for Duncan’s crown is a suspicion now entertained by all the guests at this supposedly </w:t>
      </w:r>
      <w:r w:rsidRPr="000C5B7D">
        <w:rPr>
          <w:rFonts w:ascii="Calibri" w:hAnsi="Calibri"/>
          <w:b/>
          <w:sz w:val="24"/>
          <w:szCs w:val="24"/>
        </w:rPr>
        <w:t>“solemn supper.”</w:t>
      </w:r>
    </w:p>
    <w:sectPr w:rsidR="005917A9" w:rsidRPr="000C5B7D" w:rsidSect="00E82B8A">
      <w:footerReference w:type="default" r:id="rId10"/>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215" w:rsidRDefault="00896215" w:rsidP="00EA07C6">
      <w:r>
        <w:separator/>
      </w:r>
    </w:p>
  </w:endnote>
  <w:endnote w:type="continuationSeparator" w:id="0">
    <w:p w:rsidR="00896215" w:rsidRDefault="00896215" w:rsidP="00EA0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672903"/>
      <w:docPartObj>
        <w:docPartGallery w:val="Page Numbers (Bottom of Page)"/>
        <w:docPartUnique/>
      </w:docPartObj>
    </w:sdtPr>
    <w:sdtEndPr>
      <w:rPr>
        <w:noProof/>
      </w:rPr>
    </w:sdtEndPr>
    <w:sdtContent>
      <w:p w:rsidR="00045CCF" w:rsidRDefault="00045CCF">
        <w:pPr>
          <w:pStyle w:val="Footer"/>
          <w:jc w:val="right"/>
        </w:pPr>
        <w:r>
          <w:fldChar w:fldCharType="begin"/>
        </w:r>
        <w:r>
          <w:instrText xml:space="preserve"> PAGE   \* MERGEFORMAT </w:instrText>
        </w:r>
        <w:r>
          <w:fldChar w:fldCharType="separate"/>
        </w:r>
        <w:r w:rsidR="00C329FA">
          <w:rPr>
            <w:noProof/>
          </w:rPr>
          <w:t>15</w:t>
        </w:r>
        <w:r>
          <w:rPr>
            <w:noProof/>
          </w:rPr>
          <w:fldChar w:fldCharType="end"/>
        </w:r>
      </w:p>
    </w:sdtContent>
  </w:sdt>
  <w:p w:rsidR="00045CCF" w:rsidRDefault="00045C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215" w:rsidRDefault="00896215" w:rsidP="00EA07C6">
      <w:r>
        <w:separator/>
      </w:r>
    </w:p>
  </w:footnote>
  <w:footnote w:type="continuationSeparator" w:id="0">
    <w:p w:rsidR="00896215" w:rsidRDefault="00896215" w:rsidP="00EA0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6226"/>
    <w:multiLevelType w:val="hybridMultilevel"/>
    <w:tmpl w:val="44E223F0"/>
    <w:lvl w:ilvl="0" w:tplc="256C2C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7B52D4"/>
    <w:multiLevelType w:val="hybridMultilevel"/>
    <w:tmpl w:val="78D0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1271A"/>
    <w:multiLevelType w:val="hybridMultilevel"/>
    <w:tmpl w:val="91A6210E"/>
    <w:lvl w:ilvl="0" w:tplc="256C2CC4">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1B96911"/>
    <w:multiLevelType w:val="hybridMultilevel"/>
    <w:tmpl w:val="F13400EA"/>
    <w:lvl w:ilvl="0" w:tplc="256C2C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D2355A"/>
    <w:multiLevelType w:val="hybridMultilevel"/>
    <w:tmpl w:val="BD04FA74"/>
    <w:lvl w:ilvl="0" w:tplc="256C2C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B8A"/>
    <w:rsid w:val="00023850"/>
    <w:rsid w:val="00036960"/>
    <w:rsid w:val="00045CCF"/>
    <w:rsid w:val="00097A2E"/>
    <w:rsid w:val="000A2D11"/>
    <w:rsid w:val="000C5B7D"/>
    <w:rsid w:val="000D34D0"/>
    <w:rsid w:val="000F4B10"/>
    <w:rsid w:val="00142726"/>
    <w:rsid w:val="00160CA5"/>
    <w:rsid w:val="00173F47"/>
    <w:rsid w:val="002E0BB2"/>
    <w:rsid w:val="002E56CB"/>
    <w:rsid w:val="002F37B8"/>
    <w:rsid w:val="00370743"/>
    <w:rsid w:val="003D5A4A"/>
    <w:rsid w:val="00443461"/>
    <w:rsid w:val="004E22C6"/>
    <w:rsid w:val="00546574"/>
    <w:rsid w:val="005917A9"/>
    <w:rsid w:val="006674DD"/>
    <w:rsid w:val="006C22ED"/>
    <w:rsid w:val="00727B25"/>
    <w:rsid w:val="007F55EA"/>
    <w:rsid w:val="00805941"/>
    <w:rsid w:val="008166E7"/>
    <w:rsid w:val="0087450B"/>
    <w:rsid w:val="008810A5"/>
    <w:rsid w:val="00896215"/>
    <w:rsid w:val="008C5633"/>
    <w:rsid w:val="008D4DB5"/>
    <w:rsid w:val="00942529"/>
    <w:rsid w:val="00946111"/>
    <w:rsid w:val="009B0ABF"/>
    <w:rsid w:val="009E554F"/>
    <w:rsid w:val="00A6451B"/>
    <w:rsid w:val="00A6738D"/>
    <w:rsid w:val="00AF09FB"/>
    <w:rsid w:val="00B12C07"/>
    <w:rsid w:val="00B12C1C"/>
    <w:rsid w:val="00BE4645"/>
    <w:rsid w:val="00C329FA"/>
    <w:rsid w:val="00C333EF"/>
    <w:rsid w:val="00C73E61"/>
    <w:rsid w:val="00CE13D6"/>
    <w:rsid w:val="00DB4CFE"/>
    <w:rsid w:val="00E16FEC"/>
    <w:rsid w:val="00E408F6"/>
    <w:rsid w:val="00E82B8A"/>
    <w:rsid w:val="00EA07C6"/>
    <w:rsid w:val="00F56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034A96-C2C9-49CD-BCC4-8D6FFE51C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2B8A"/>
    <w:rPr>
      <w:rFonts w:ascii="Tahoma" w:hAnsi="Tahoma" w:cs="Tahoma"/>
      <w:sz w:val="16"/>
      <w:szCs w:val="16"/>
    </w:rPr>
  </w:style>
  <w:style w:type="character" w:customStyle="1" w:styleId="BalloonTextChar">
    <w:name w:val="Balloon Text Char"/>
    <w:basedOn w:val="DefaultParagraphFont"/>
    <w:link w:val="BalloonText"/>
    <w:uiPriority w:val="99"/>
    <w:semiHidden/>
    <w:rsid w:val="00E82B8A"/>
    <w:rPr>
      <w:rFonts w:ascii="Tahoma" w:hAnsi="Tahoma" w:cs="Tahoma"/>
      <w:sz w:val="16"/>
      <w:szCs w:val="16"/>
    </w:rPr>
  </w:style>
  <w:style w:type="table" w:styleId="TableGrid">
    <w:name w:val="Table Grid"/>
    <w:basedOn w:val="TableNormal"/>
    <w:uiPriority w:val="59"/>
    <w:rsid w:val="00EA0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07C6"/>
    <w:pPr>
      <w:tabs>
        <w:tab w:val="center" w:pos="4513"/>
        <w:tab w:val="right" w:pos="9026"/>
      </w:tabs>
    </w:pPr>
  </w:style>
  <w:style w:type="character" w:customStyle="1" w:styleId="HeaderChar">
    <w:name w:val="Header Char"/>
    <w:basedOn w:val="DefaultParagraphFont"/>
    <w:link w:val="Header"/>
    <w:uiPriority w:val="99"/>
    <w:rsid w:val="00EA07C6"/>
  </w:style>
  <w:style w:type="paragraph" w:styleId="Footer">
    <w:name w:val="footer"/>
    <w:basedOn w:val="Normal"/>
    <w:link w:val="FooterChar"/>
    <w:uiPriority w:val="99"/>
    <w:unhideWhenUsed/>
    <w:rsid w:val="00EA07C6"/>
    <w:pPr>
      <w:tabs>
        <w:tab w:val="center" w:pos="4513"/>
        <w:tab w:val="right" w:pos="9026"/>
      </w:tabs>
    </w:pPr>
  </w:style>
  <w:style w:type="character" w:customStyle="1" w:styleId="FooterChar">
    <w:name w:val="Footer Char"/>
    <w:basedOn w:val="DefaultParagraphFont"/>
    <w:link w:val="Footer"/>
    <w:uiPriority w:val="99"/>
    <w:rsid w:val="00EA07C6"/>
  </w:style>
  <w:style w:type="paragraph" w:styleId="ListParagraph">
    <w:name w:val="List Paragraph"/>
    <w:basedOn w:val="Normal"/>
    <w:uiPriority w:val="34"/>
    <w:qFormat/>
    <w:rsid w:val="00A64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3538</Words>
  <Characters>20167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mathew</dc:creator>
  <cp:lastModifiedBy>Debra Connolly</cp:lastModifiedBy>
  <cp:revision>2</cp:revision>
  <cp:lastPrinted>2024-06-12T11:53:00Z</cp:lastPrinted>
  <dcterms:created xsi:type="dcterms:W3CDTF">2024-10-01T11:01:00Z</dcterms:created>
  <dcterms:modified xsi:type="dcterms:W3CDTF">2024-10-01T11:01:00Z</dcterms:modified>
</cp:coreProperties>
</file>