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1D15C" w14:textId="77777777" w:rsidR="00A600DC" w:rsidRPr="0074499A" w:rsidRDefault="00A600DC" w:rsidP="00A600DC">
      <w:pPr>
        <w:jc w:val="center"/>
        <w:rPr>
          <w:rFonts w:ascii="Leelawadee" w:hAnsi="Leelawadee" w:cs="Miriam"/>
          <w:color w:val="002060"/>
          <w:sz w:val="72"/>
          <w:szCs w:val="72"/>
        </w:rPr>
      </w:pPr>
      <w:r w:rsidRPr="0074499A">
        <w:rPr>
          <w:rFonts w:ascii="Leelawadee" w:hAnsi="Leelawadee" w:cs="Miriam"/>
          <w:color w:val="002060"/>
          <w:sz w:val="72"/>
          <w:szCs w:val="72"/>
        </w:rPr>
        <w:t>Emerson Park Academy</w:t>
      </w:r>
    </w:p>
    <w:p w14:paraId="0809A82B" w14:textId="77777777" w:rsidR="00A600DC" w:rsidRPr="0074499A" w:rsidRDefault="00A600DC" w:rsidP="00A600DC">
      <w:pPr>
        <w:rPr>
          <w:rFonts w:cs="Calibri"/>
          <w:b/>
          <w:sz w:val="40"/>
          <w:szCs w:val="40"/>
        </w:rPr>
      </w:pPr>
    </w:p>
    <w:p w14:paraId="758522C1" w14:textId="77777777" w:rsidR="00A600DC" w:rsidRDefault="00A600DC" w:rsidP="00A600DC">
      <w:pPr>
        <w:jc w:val="center"/>
        <w:rPr>
          <w:rFonts w:cs="Calibri"/>
          <w:b/>
          <w:sz w:val="96"/>
          <w:szCs w:val="96"/>
        </w:rPr>
      </w:pPr>
      <w:r>
        <w:rPr>
          <w:rFonts w:cs="Calibri"/>
          <w:b/>
          <w:noProof/>
          <w:sz w:val="96"/>
          <w:szCs w:val="96"/>
          <w:lang w:eastAsia="en-GB"/>
        </w:rPr>
        <w:drawing>
          <wp:inline distT="0" distB="0" distL="0" distR="0" wp14:anchorId="3B3EBE73" wp14:editId="711D2248">
            <wp:extent cx="1724660" cy="185801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4660" cy="1858010"/>
                    </a:xfrm>
                    <a:prstGeom prst="rect">
                      <a:avLst/>
                    </a:prstGeom>
                    <a:noFill/>
                    <a:ln>
                      <a:noFill/>
                    </a:ln>
                  </pic:spPr>
                </pic:pic>
              </a:graphicData>
            </a:graphic>
          </wp:inline>
        </w:drawing>
      </w:r>
    </w:p>
    <w:p w14:paraId="0F933B9B" w14:textId="77777777" w:rsidR="00A600DC" w:rsidRDefault="00A600DC" w:rsidP="00A600DC">
      <w:pPr>
        <w:jc w:val="center"/>
        <w:rPr>
          <w:rFonts w:ascii="Arial" w:hAnsi="Arial"/>
          <w:color w:val="000000"/>
        </w:rPr>
      </w:pPr>
    </w:p>
    <w:p w14:paraId="1E625598" w14:textId="77777777" w:rsidR="00A600DC" w:rsidRDefault="00A600DC" w:rsidP="00A600DC">
      <w:r>
        <w:rPr>
          <w:noProof/>
          <w:lang w:eastAsia="en-GB"/>
        </w:rPr>
        <mc:AlternateContent>
          <mc:Choice Requires="wps">
            <w:drawing>
              <wp:anchor distT="0" distB="0" distL="114300" distR="114300" simplePos="0" relativeHeight="251659264" behindDoc="0" locked="0" layoutInCell="1" allowOverlap="1" wp14:anchorId="05B92290" wp14:editId="2A6FB246">
                <wp:simplePos x="0" y="0"/>
                <wp:positionH relativeFrom="column">
                  <wp:posOffset>613458</wp:posOffset>
                </wp:positionH>
                <wp:positionV relativeFrom="paragraph">
                  <wp:posOffset>2982</wp:posOffset>
                </wp:positionV>
                <wp:extent cx="5372100" cy="2257063"/>
                <wp:effectExtent l="0" t="0" r="1905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257063"/>
                        </a:xfrm>
                        <a:prstGeom prst="rect">
                          <a:avLst/>
                        </a:prstGeom>
                        <a:solidFill>
                          <a:srgbClr val="C0C0C0">
                            <a:alpha val="70000"/>
                          </a:srgbClr>
                        </a:solidFill>
                        <a:ln w="12700">
                          <a:solidFill>
                            <a:srgbClr val="000000"/>
                          </a:solidFill>
                          <a:miter lim="800000"/>
                          <a:headEnd/>
                          <a:tailEnd/>
                        </a:ln>
                      </wps:spPr>
                      <wps:txbx>
                        <w:txbxContent>
                          <w:p w14:paraId="1A16F79B" w14:textId="77777777" w:rsidR="00A600DC" w:rsidRDefault="00A600DC" w:rsidP="00A600DC">
                            <w:pPr>
                              <w:jc w:val="center"/>
                              <w:rPr>
                                <w:rFonts w:ascii="Arial" w:hAnsi="Arial" w:cs="Arial"/>
                                <w:b/>
                                <w:sz w:val="28"/>
                                <w:szCs w:val="28"/>
                              </w:rPr>
                            </w:pPr>
                          </w:p>
                          <w:p w14:paraId="7E25B66B" w14:textId="77777777" w:rsidR="00A600DC" w:rsidRDefault="00A600DC" w:rsidP="00A600DC">
                            <w:pPr>
                              <w:jc w:val="center"/>
                              <w:rPr>
                                <w:rFonts w:ascii="Arial" w:hAnsi="Arial" w:cs="Arial"/>
                                <w:b/>
                                <w:sz w:val="28"/>
                                <w:szCs w:val="28"/>
                              </w:rPr>
                            </w:pPr>
                          </w:p>
                          <w:p w14:paraId="07D42128" w14:textId="77777777" w:rsidR="00A600DC" w:rsidRDefault="00A600DC" w:rsidP="00A600DC">
                            <w:pPr>
                              <w:jc w:val="center"/>
                              <w:rPr>
                                <w:rFonts w:ascii="Arial" w:hAnsi="Arial" w:cs="Arial"/>
                                <w:b/>
                                <w:sz w:val="28"/>
                                <w:szCs w:val="28"/>
                              </w:rPr>
                            </w:pPr>
                          </w:p>
                          <w:p w14:paraId="7008BFCA" w14:textId="77777777" w:rsidR="00A600DC" w:rsidRDefault="00A600DC" w:rsidP="00A600DC">
                            <w:pPr>
                              <w:jc w:val="center"/>
                            </w:pPr>
                            <w:r>
                              <w:rPr>
                                <w:rFonts w:ascii="Arial" w:hAnsi="Arial" w:cs="Arial"/>
                                <w:b/>
                                <w:sz w:val="52"/>
                                <w:szCs w:val="52"/>
                              </w:rPr>
                              <w:t>BEHAVIOUR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B92290" id="_x0000_t202" coordsize="21600,21600" o:spt="202" path="m,l,21600r21600,l21600,xe">
                <v:stroke joinstyle="miter"/>
                <v:path gradientshapeok="t" o:connecttype="rect"/>
              </v:shapetype>
              <v:shape id="Text Box 2" o:spid="_x0000_s1026" type="#_x0000_t202" style="position:absolute;margin-left:48.3pt;margin-top:.25pt;width:423pt;height:17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" fillcolor="silver" strokeweight="1pt">
                <v:fill opacity="46003f"/>
                <v:textbox>
                  <w:txbxContent>
                    <w:p w14:paraId="1A16F79B" w14:textId="77777777" w:rsidR="00A600DC" w:rsidRDefault="00A600DC" w:rsidP="00A600DC">
                      <w:pPr>
                        <w:jc w:val="center"/>
                        <w:rPr>
                          <w:rFonts w:ascii="Arial" w:hAnsi="Arial" w:cs="Arial"/>
                          <w:b/>
                          <w:sz w:val="28"/>
                          <w:szCs w:val="28"/>
                        </w:rPr>
                      </w:pPr>
                    </w:p>
                    <w:p w14:paraId="7E25B66B" w14:textId="77777777" w:rsidR="00A600DC" w:rsidRDefault="00A600DC" w:rsidP="00A600DC">
                      <w:pPr>
                        <w:jc w:val="center"/>
                        <w:rPr>
                          <w:rFonts w:ascii="Arial" w:hAnsi="Arial" w:cs="Arial"/>
                          <w:b/>
                          <w:sz w:val="28"/>
                          <w:szCs w:val="28"/>
                        </w:rPr>
                      </w:pPr>
                    </w:p>
                    <w:p w14:paraId="07D42128" w14:textId="77777777" w:rsidR="00A600DC" w:rsidRDefault="00A600DC" w:rsidP="00A600DC">
                      <w:pPr>
                        <w:jc w:val="center"/>
                        <w:rPr>
                          <w:rFonts w:ascii="Arial" w:hAnsi="Arial" w:cs="Arial"/>
                          <w:b/>
                          <w:sz w:val="28"/>
                          <w:szCs w:val="28"/>
                        </w:rPr>
                      </w:pPr>
                    </w:p>
                    <w:p w14:paraId="7008BFCA" w14:textId="77777777" w:rsidR="00A600DC" w:rsidRDefault="00A600DC" w:rsidP="00A600DC">
                      <w:pPr>
                        <w:jc w:val="center"/>
                      </w:pPr>
                      <w:r>
                        <w:rPr>
                          <w:rFonts w:ascii="Arial" w:hAnsi="Arial" w:cs="Arial"/>
                          <w:b/>
                          <w:sz w:val="52"/>
                          <w:szCs w:val="52"/>
                        </w:rPr>
                        <w:t>BEHAVIOUR POLICY</w:t>
                      </w:r>
                    </w:p>
                  </w:txbxContent>
                </v:textbox>
              </v:shape>
            </w:pict>
          </mc:Fallback>
        </mc:AlternateContent>
      </w:r>
    </w:p>
    <w:p w14:paraId="3D7A691B" w14:textId="77777777" w:rsidR="00A600DC" w:rsidRDefault="00A600DC" w:rsidP="00A600DC"/>
    <w:p w14:paraId="1C1F1630" w14:textId="77777777" w:rsidR="00A600DC" w:rsidRDefault="00A600DC" w:rsidP="00A600DC"/>
    <w:p w14:paraId="6FA3000F" w14:textId="77777777" w:rsidR="00A600DC" w:rsidRDefault="00A600DC" w:rsidP="00A600DC"/>
    <w:p w14:paraId="5B462A5F" w14:textId="77777777" w:rsidR="00A600DC" w:rsidRDefault="00A600DC" w:rsidP="00A600DC"/>
    <w:p w14:paraId="2DD46025" w14:textId="77777777" w:rsidR="00A600DC" w:rsidRDefault="00A600DC" w:rsidP="00A600DC"/>
    <w:p w14:paraId="477938EB" w14:textId="77777777" w:rsidR="00A600DC" w:rsidRDefault="00A600DC" w:rsidP="00A600DC"/>
    <w:p w14:paraId="1089622C" w14:textId="77777777" w:rsidR="00A600DC" w:rsidRDefault="00A600DC" w:rsidP="00A600DC"/>
    <w:p w14:paraId="0187DA73" w14:textId="77777777" w:rsidR="00A600DC" w:rsidRDefault="00A600DC" w:rsidP="00A600DC">
      <w:pPr>
        <w:rPr>
          <w:rFonts w:ascii="Arial" w:hAnsi="Arial" w:cs="Arial"/>
        </w:rPr>
      </w:pPr>
      <w:r>
        <w:rPr>
          <w:rFonts w:ascii="Arial" w:hAnsi="Arial" w:cs="Arial"/>
        </w:rPr>
        <w:t>ADOPTED: ___________________________ by Board of Directors</w:t>
      </w:r>
    </w:p>
    <w:p w14:paraId="53D4248D" w14:textId="77777777" w:rsidR="00A600DC" w:rsidRDefault="00A600DC" w:rsidP="00A600DC">
      <w:pPr>
        <w:rPr>
          <w:rFonts w:ascii="Arial" w:hAnsi="Arial" w:cs="Arial"/>
        </w:rPr>
      </w:pPr>
    </w:p>
    <w:p w14:paraId="0C8B0699" w14:textId="77777777" w:rsidR="00A600DC" w:rsidRDefault="00A600DC" w:rsidP="00A600DC">
      <w:pPr>
        <w:rPr>
          <w:rFonts w:ascii="Arial" w:hAnsi="Arial" w:cs="Arial"/>
        </w:rPr>
      </w:pPr>
      <w:r>
        <w:rPr>
          <w:rFonts w:ascii="Arial" w:hAnsi="Arial" w:cs="Arial"/>
        </w:rPr>
        <w:t>Date: _______________________________</w:t>
      </w:r>
    </w:p>
    <w:p w14:paraId="4C88E490" w14:textId="77777777" w:rsidR="00A600DC" w:rsidRDefault="00A600DC" w:rsidP="00A600DC">
      <w:pPr>
        <w:rPr>
          <w:rFonts w:ascii="Arial" w:hAnsi="Arial" w:cs="Arial"/>
        </w:rPr>
      </w:pPr>
    </w:p>
    <w:p w14:paraId="3AB53F01" w14:textId="77777777" w:rsidR="00A600DC" w:rsidRDefault="00A600DC" w:rsidP="00A600DC"/>
    <w:p w14:paraId="563EE945" w14:textId="17BF07FE" w:rsidR="00A600DC" w:rsidRDefault="00A600DC" w:rsidP="00A600DC">
      <w:r>
        <w:t>Reviewed:</w:t>
      </w:r>
      <w:r w:rsidR="008F45EE">
        <w:t xml:space="preserve"> </w:t>
      </w:r>
      <w:r w:rsidR="00FE488E">
        <w:t>January</w:t>
      </w:r>
      <w:r w:rsidR="00B36A26">
        <w:t xml:space="preserve"> 202</w:t>
      </w:r>
      <w:r w:rsidR="00FE488E">
        <w:t>5</w:t>
      </w:r>
    </w:p>
    <w:p w14:paraId="4687E916" w14:textId="4792BFA5" w:rsidR="00A600DC" w:rsidRDefault="00A600DC" w:rsidP="00A600DC">
      <w:pPr>
        <w:rPr>
          <w:rFonts w:ascii="Arial" w:hAnsi="Arial" w:cs="Arial"/>
        </w:rPr>
      </w:pPr>
      <w:r>
        <w:t>Next Review:</w:t>
      </w:r>
      <w:r w:rsidR="00FE488E">
        <w:t xml:space="preserve"> January 2026</w:t>
      </w:r>
    </w:p>
    <w:p w14:paraId="6705D5D8" w14:textId="77777777" w:rsidR="00A600DC" w:rsidRDefault="00A600DC">
      <w:pPr>
        <w:rPr>
          <w:rFonts w:ascii="Calibri" w:hAnsi="Calibri" w:cs="Calibri"/>
          <w:b/>
          <w:bCs/>
          <w:color w:val="000000"/>
        </w:rPr>
      </w:pPr>
      <w:r>
        <w:rPr>
          <w:b/>
          <w:bCs/>
        </w:rPr>
        <w:br w:type="page"/>
      </w:r>
    </w:p>
    <w:p w14:paraId="65E9AC0A" w14:textId="77777777" w:rsidR="00E653BA" w:rsidRPr="00AE2F28" w:rsidRDefault="00E653BA" w:rsidP="00E653BA">
      <w:pPr>
        <w:pStyle w:val="Default"/>
      </w:pPr>
      <w:r w:rsidRPr="00AE2F28">
        <w:rPr>
          <w:b/>
          <w:bCs/>
        </w:rPr>
        <w:lastRenderedPageBreak/>
        <w:t xml:space="preserve">A Statement of Purpose </w:t>
      </w:r>
    </w:p>
    <w:p w14:paraId="5C7BBECC" w14:textId="77777777" w:rsidR="00B31A62" w:rsidRPr="00AE2F28" w:rsidRDefault="00B31A62" w:rsidP="00E653BA">
      <w:pPr>
        <w:pStyle w:val="Default"/>
      </w:pPr>
    </w:p>
    <w:p w14:paraId="5079DD0A" w14:textId="4E102582" w:rsidR="00E653BA" w:rsidRPr="00AE2F28" w:rsidRDefault="00E653BA" w:rsidP="00E653BA">
      <w:pPr>
        <w:pStyle w:val="Default"/>
      </w:pPr>
      <w:r w:rsidRPr="00AE2F28">
        <w:t xml:space="preserve">Our behaviour policy helps us to create a caring, stimulating and secure environment in which staff and students can work and interact safely </w:t>
      </w:r>
      <w:r w:rsidR="00F42647" w:rsidRPr="00AE2F28">
        <w:t xml:space="preserve">whilst helping parents/careers to create polite, well-mannered young people who can contribute positively to society.  </w:t>
      </w:r>
    </w:p>
    <w:p w14:paraId="6E21A791" w14:textId="77777777" w:rsidR="00E653BA" w:rsidRPr="00AE2F28" w:rsidRDefault="00E653BA" w:rsidP="00E653BA">
      <w:pPr>
        <w:pStyle w:val="Default"/>
      </w:pPr>
    </w:p>
    <w:p w14:paraId="1C2644D6" w14:textId="77777777" w:rsidR="00E653BA" w:rsidRPr="00AE2F28" w:rsidRDefault="00E653BA" w:rsidP="00E653BA">
      <w:pPr>
        <w:pStyle w:val="Default"/>
      </w:pPr>
      <w:r w:rsidRPr="00AE2F28">
        <w:t xml:space="preserve">The overall aim of this policy is to create a clearly structured set of guidelines encompassing our expectations in terms of behaviour that is accessible to everyone, including visitors to the Academy and the local community. Underpinning the policy is our philosophical view that </w:t>
      </w:r>
      <w:r w:rsidR="00F42647" w:rsidRPr="00AE2F28">
        <w:t xml:space="preserve">poor </w:t>
      </w:r>
      <w:r w:rsidRPr="00AE2F28">
        <w:t xml:space="preserve">behaviour </w:t>
      </w:r>
      <w:r w:rsidR="00F42647" w:rsidRPr="00AE2F28">
        <w:t>in and outside school affects le</w:t>
      </w:r>
      <w:r w:rsidR="008505F3" w:rsidRPr="00AE2F28">
        <w:t>arning and the wellbeing of all,</w:t>
      </w:r>
      <w:r w:rsidR="00F42647" w:rsidRPr="00AE2F28">
        <w:t xml:space="preserve"> </w:t>
      </w:r>
      <w:r w:rsidR="008505F3" w:rsidRPr="00AE2F28">
        <w:t>alongside the principle that good manners and consideration for others will result in a student becoming a well-rounded, positive member of society. A strong system for rewards</w:t>
      </w:r>
      <w:r w:rsidRPr="00AE2F28">
        <w:t xml:space="preserve"> combined with a cle</w:t>
      </w:r>
      <w:r w:rsidR="008505F3" w:rsidRPr="00AE2F28">
        <w:t xml:space="preserve">ar and fair system of sanctions </w:t>
      </w:r>
      <w:r w:rsidRPr="00AE2F28">
        <w:t xml:space="preserve">and support for those who choose not to comply, forms the basis of this document. </w:t>
      </w:r>
    </w:p>
    <w:p w14:paraId="032B9399" w14:textId="77777777" w:rsidR="00E653BA" w:rsidRPr="00AE2F28" w:rsidRDefault="00E653BA" w:rsidP="00E653BA">
      <w:pPr>
        <w:pStyle w:val="Default"/>
      </w:pPr>
    </w:p>
    <w:p w14:paraId="39C9FD7E" w14:textId="77777777" w:rsidR="00E653BA" w:rsidRPr="00AE2F28" w:rsidRDefault="00E653BA" w:rsidP="00E653BA">
      <w:pPr>
        <w:pStyle w:val="Default"/>
      </w:pPr>
      <w:r w:rsidRPr="00AE2F28">
        <w:rPr>
          <w:b/>
          <w:bCs/>
        </w:rPr>
        <w:t xml:space="preserve">Aims and Objectives </w:t>
      </w:r>
    </w:p>
    <w:p w14:paraId="150EAB5C" w14:textId="77777777" w:rsidR="00E71E86" w:rsidRPr="00AE2F28" w:rsidRDefault="00E71E86" w:rsidP="00E653BA">
      <w:pPr>
        <w:pStyle w:val="Default"/>
      </w:pPr>
    </w:p>
    <w:p w14:paraId="6ED0B811" w14:textId="1255A1BB" w:rsidR="00E653BA" w:rsidRPr="00AE2F28" w:rsidRDefault="00E653BA" w:rsidP="001D3138">
      <w:pPr>
        <w:pStyle w:val="Default"/>
        <w:numPr>
          <w:ilvl w:val="0"/>
          <w:numId w:val="12"/>
        </w:numPr>
      </w:pPr>
      <w:r w:rsidRPr="00AE2F28">
        <w:t xml:space="preserve">To promote a positive learning atmosphere where good relationships, discipline and good order </w:t>
      </w:r>
    </w:p>
    <w:p w14:paraId="58326799" w14:textId="77777777" w:rsidR="00E653BA" w:rsidRPr="00AE2F28" w:rsidRDefault="00E653BA" w:rsidP="001D3138">
      <w:pPr>
        <w:pStyle w:val="Default"/>
        <w:numPr>
          <w:ilvl w:val="0"/>
          <w:numId w:val="12"/>
        </w:numPr>
      </w:pPr>
      <w:r w:rsidRPr="00AE2F28">
        <w:t xml:space="preserve">lead to excellence. </w:t>
      </w:r>
    </w:p>
    <w:p w14:paraId="20BD4980" w14:textId="6347EFB6" w:rsidR="00E71E86" w:rsidRPr="00AE2F28" w:rsidRDefault="00E71E86" w:rsidP="001D3138">
      <w:pPr>
        <w:pStyle w:val="Default"/>
        <w:numPr>
          <w:ilvl w:val="0"/>
          <w:numId w:val="12"/>
        </w:numPr>
      </w:pPr>
      <w:r w:rsidRPr="00AE2F28">
        <w:t xml:space="preserve">To create young adults who will be independent, polite, well-mannered, hardworking, positive members of society. </w:t>
      </w:r>
    </w:p>
    <w:p w14:paraId="18B98314" w14:textId="0E2F851D" w:rsidR="00E653BA" w:rsidRPr="00AE2F28" w:rsidRDefault="00E653BA" w:rsidP="001D3138">
      <w:pPr>
        <w:pStyle w:val="Default"/>
        <w:numPr>
          <w:ilvl w:val="0"/>
          <w:numId w:val="12"/>
        </w:numPr>
      </w:pPr>
      <w:r w:rsidRPr="00AE2F28">
        <w:t>To deliver a whole school approach and effective implemen</w:t>
      </w:r>
      <w:r w:rsidR="00E71E86" w:rsidRPr="00AE2F28">
        <w:t>tation of a policy of behaviour to ensure a clear, shared and consistent approach.</w:t>
      </w:r>
      <w:r w:rsidRPr="00AE2F28">
        <w:t xml:space="preserve"> </w:t>
      </w:r>
    </w:p>
    <w:p w14:paraId="1FE645FF" w14:textId="66BEFE78" w:rsidR="00E653BA" w:rsidRPr="00AE2F28" w:rsidRDefault="00E653BA" w:rsidP="001D3138">
      <w:pPr>
        <w:pStyle w:val="Default"/>
        <w:numPr>
          <w:ilvl w:val="0"/>
          <w:numId w:val="12"/>
        </w:numPr>
      </w:pPr>
      <w:r w:rsidRPr="00AE2F28">
        <w:t xml:space="preserve">To marginalise poor behaviour by celebrating good behaviour. </w:t>
      </w:r>
    </w:p>
    <w:p w14:paraId="17170A86" w14:textId="2F664540" w:rsidR="00385824" w:rsidRPr="00AE2F28" w:rsidRDefault="00385824" w:rsidP="001D3138">
      <w:pPr>
        <w:pStyle w:val="Default"/>
        <w:numPr>
          <w:ilvl w:val="0"/>
          <w:numId w:val="12"/>
        </w:numPr>
      </w:pPr>
      <w:r w:rsidRPr="00AE2F28">
        <w:t>Ensure that all members of staff are vigilant regarding behaviour and are aware of the sanctions available to deal with unacceptable behaviour.</w:t>
      </w:r>
    </w:p>
    <w:p w14:paraId="6E57E45D" w14:textId="3B3ECEE5" w:rsidR="000C35DB" w:rsidRPr="00AE2F28" w:rsidRDefault="000C35DB" w:rsidP="001D3138">
      <w:pPr>
        <w:pStyle w:val="Default"/>
        <w:numPr>
          <w:ilvl w:val="0"/>
          <w:numId w:val="12"/>
        </w:numPr>
      </w:pPr>
      <w:r w:rsidRPr="00AE2F28">
        <w:t>Consider the impact on each student’s behaviour on the school and wider community as a whole.</w:t>
      </w:r>
    </w:p>
    <w:p w14:paraId="3CE0B095" w14:textId="139D8300" w:rsidR="000C35DB" w:rsidRPr="00AE2F28" w:rsidRDefault="000C35DB" w:rsidP="001D3138">
      <w:pPr>
        <w:pStyle w:val="Default"/>
        <w:numPr>
          <w:ilvl w:val="0"/>
          <w:numId w:val="12"/>
        </w:numPr>
      </w:pPr>
      <w:r w:rsidRPr="00AE2F28">
        <w:t>Involve parents and governors, where legally required or appropriate.</w:t>
      </w:r>
    </w:p>
    <w:p w14:paraId="12E31415" w14:textId="6F2FFDD7" w:rsidR="006E1D46" w:rsidRPr="00AE2F28" w:rsidRDefault="000C35DB" w:rsidP="001D3138">
      <w:pPr>
        <w:pStyle w:val="Default"/>
        <w:numPr>
          <w:ilvl w:val="0"/>
          <w:numId w:val="12"/>
        </w:numPr>
      </w:pPr>
      <w:r w:rsidRPr="00AE2F28">
        <w:t xml:space="preserve">Utilise parental support </w:t>
      </w:r>
      <w:r w:rsidR="00231AB3" w:rsidRPr="00AE2F28">
        <w:t>and involvement whenever possible.</w:t>
      </w:r>
      <w:r w:rsidRPr="00AE2F28">
        <w:t xml:space="preserve"> </w:t>
      </w:r>
    </w:p>
    <w:p w14:paraId="2C8615D7" w14:textId="77777777" w:rsidR="00385824" w:rsidRPr="00AE2F28" w:rsidRDefault="00385824" w:rsidP="00E653BA">
      <w:pPr>
        <w:pStyle w:val="Default"/>
      </w:pPr>
    </w:p>
    <w:p w14:paraId="2F009307" w14:textId="13ECB568" w:rsidR="00E653BA" w:rsidRPr="00AE2F28" w:rsidRDefault="00E653BA" w:rsidP="00E653BA">
      <w:pPr>
        <w:pStyle w:val="Default"/>
      </w:pPr>
      <w:r w:rsidRPr="00AE2F28">
        <w:rPr>
          <w:b/>
          <w:bCs/>
        </w:rPr>
        <w:t xml:space="preserve">Overall guiding </w:t>
      </w:r>
      <w:r w:rsidR="00AE2F28">
        <w:rPr>
          <w:b/>
          <w:bCs/>
        </w:rPr>
        <w:t>p</w:t>
      </w:r>
      <w:r w:rsidRPr="00AE2F28">
        <w:rPr>
          <w:b/>
          <w:bCs/>
        </w:rPr>
        <w:t xml:space="preserve">rinciples for all staff. </w:t>
      </w:r>
    </w:p>
    <w:p w14:paraId="05DE15C5" w14:textId="77777777" w:rsidR="00C536B6" w:rsidRPr="00AE2F28" w:rsidRDefault="00C536B6" w:rsidP="00E653BA">
      <w:pPr>
        <w:pStyle w:val="Default"/>
        <w:rPr>
          <w:b/>
          <w:bCs/>
        </w:rPr>
      </w:pPr>
    </w:p>
    <w:p w14:paraId="441536AE" w14:textId="76BD962D" w:rsidR="00E653BA" w:rsidRDefault="00E653BA" w:rsidP="00E653BA">
      <w:pPr>
        <w:pStyle w:val="Default"/>
        <w:rPr>
          <w:b/>
          <w:bCs/>
        </w:rPr>
      </w:pPr>
      <w:r w:rsidRPr="00AE2F28">
        <w:rPr>
          <w:b/>
          <w:bCs/>
        </w:rPr>
        <w:t xml:space="preserve">Whenever possible staff </w:t>
      </w:r>
      <w:proofErr w:type="gramStart"/>
      <w:r w:rsidRPr="00AE2F28">
        <w:rPr>
          <w:b/>
          <w:bCs/>
        </w:rPr>
        <w:t>should:-</w:t>
      </w:r>
      <w:proofErr w:type="gramEnd"/>
      <w:r w:rsidRPr="00AE2F28">
        <w:rPr>
          <w:b/>
          <w:bCs/>
        </w:rPr>
        <w:t xml:space="preserve"> </w:t>
      </w:r>
    </w:p>
    <w:p w14:paraId="623740D2" w14:textId="77777777" w:rsidR="001D3138" w:rsidRPr="00AE2F28" w:rsidRDefault="001D3138" w:rsidP="00E653BA">
      <w:pPr>
        <w:pStyle w:val="Default"/>
      </w:pPr>
    </w:p>
    <w:p w14:paraId="7CDF8175" w14:textId="2EA99B51" w:rsidR="00E653BA" w:rsidRPr="00AE2F28" w:rsidRDefault="00E653BA" w:rsidP="001D3138">
      <w:pPr>
        <w:pStyle w:val="Default"/>
        <w:numPr>
          <w:ilvl w:val="0"/>
          <w:numId w:val="13"/>
        </w:numPr>
      </w:pPr>
      <w:r w:rsidRPr="00AE2F28">
        <w:t>Provide and maintain a disciplined, caring environment in which teachers c</w:t>
      </w:r>
      <w:r w:rsidR="00231AB3" w:rsidRPr="00AE2F28">
        <w:t>an teach and students can learn.</w:t>
      </w:r>
    </w:p>
    <w:p w14:paraId="257653F3" w14:textId="12BCAA77" w:rsidR="00E653BA" w:rsidRPr="00AE2F28" w:rsidRDefault="00E653BA" w:rsidP="001D3138">
      <w:pPr>
        <w:pStyle w:val="Default"/>
        <w:numPr>
          <w:ilvl w:val="0"/>
          <w:numId w:val="13"/>
        </w:numPr>
      </w:pPr>
      <w:r w:rsidRPr="00AE2F28">
        <w:t xml:space="preserve">Ensure that students understand that every teacher has the right to </w:t>
      </w:r>
      <w:r w:rsidR="00AE2F28" w:rsidRPr="00AE2F28">
        <w:t>teach,</w:t>
      </w:r>
      <w:r w:rsidRPr="00AE2F28">
        <w:t xml:space="preserve"> and every student has the right to learn, without disruption </w:t>
      </w:r>
    </w:p>
    <w:p w14:paraId="477F613A" w14:textId="301D71F4" w:rsidR="00E653BA" w:rsidRPr="00AE2F28" w:rsidRDefault="00E653BA" w:rsidP="001D3138">
      <w:pPr>
        <w:pStyle w:val="Default"/>
        <w:numPr>
          <w:ilvl w:val="0"/>
          <w:numId w:val="13"/>
        </w:numPr>
      </w:pPr>
      <w:r w:rsidRPr="00AE2F28">
        <w:t xml:space="preserve">Be alert to signs of bullying and harassment and act in accordance with the anti-bullying statement / policy </w:t>
      </w:r>
    </w:p>
    <w:p w14:paraId="7CC1C0A3" w14:textId="6B45E24E" w:rsidR="00231AB3" w:rsidRPr="00AE2F28" w:rsidRDefault="00231AB3" w:rsidP="001D3138">
      <w:pPr>
        <w:pStyle w:val="Default"/>
        <w:numPr>
          <w:ilvl w:val="0"/>
          <w:numId w:val="13"/>
        </w:numPr>
      </w:pPr>
      <w:r w:rsidRPr="00AE2F28">
        <w:t xml:space="preserve">Relay information to parents/carers when necessary.  </w:t>
      </w:r>
    </w:p>
    <w:p w14:paraId="300833DD" w14:textId="48E4BA0D" w:rsidR="00E653BA" w:rsidRPr="00AE2F28" w:rsidRDefault="00E653BA" w:rsidP="001D3138">
      <w:pPr>
        <w:pStyle w:val="Default"/>
        <w:numPr>
          <w:ilvl w:val="0"/>
          <w:numId w:val="13"/>
        </w:numPr>
      </w:pPr>
      <w:r w:rsidRPr="00AE2F28">
        <w:t xml:space="preserve">Promote/develop </w:t>
      </w:r>
      <w:r w:rsidR="00AE2F28">
        <w:t>g</w:t>
      </w:r>
      <w:r w:rsidR="00064B27" w:rsidRPr="00AE2F28">
        <w:t xml:space="preserve">ood manners and respect for all members of the school community. </w:t>
      </w:r>
    </w:p>
    <w:p w14:paraId="45BA687F" w14:textId="3737EE8C" w:rsidR="00E653BA" w:rsidRPr="00AE2F28" w:rsidRDefault="00E653BA" w:rsidP="001D3138">
      <w:pPr>
        <w:pStyle w:val="Default"/>
        <w:numPr>
          <w:ilvl w:val="0"/>
          <w:numId w:val="13"/>
        </w:numPr>
      </w:pPr>
      <w:r w:rsidRPr="00AE2F28">
        <w:t xml:space="preserve">Develop in students a sense of self-discipline and an acceptance of responsibility for their own actions </w:t>
      </w:r>
    </w:p>
    <w:p w14:paraId="26EC1205" w14:textId="3FB926B5" w:rsidR="00E653BA" w:rsidRPr="00AE2F28" w:rsidRDefault="00E653BA" w:rsidP="001D3138">
      <w:pPr>
        <w:pStyle w:val="Default"/>
        <w:numPr>
          <w:ilvl w:val="0"/>
          <w:numId w:val="13"/>
        </w:numPr>
      </w:pPr>
      <w:r w:rsidRPr="00AE2F28">
        <w:t xml:space="preserve">Be </w:t>
      </w:r>
      <w:r w:rsidR="00064B27" w:rsidRPr="00AE2F28">
        <w:t xml:space="preserve">prepared to differentiate classwork/ homework for all students allowing all to access work set. </w:t>
      </w:r>
      <w:r w:rsidRPr="00AE2F28">
        <w:t xml:space="preserve"> </w:t>
      </w:r>
    </w:p>
    <w:p w14:paraId="497C19FD" w14:textId="4DCE9861" w:rsidR="00E653BA" w:rsidRPr="00AE2F28" w:rsidRDefault="00E653BA" w:rsidP="001D3138">
      <w:pPr>
        <w:pStyle w:val="Default"/>
        <w:numPr>
          <w:ilvl w:val="0"/>
          <w:numId w:val="13"/>
        </w:numPr>
      </w:pPr>
      <w:r w:rsidRPr="00AE2F28">
        <w:t xml:space="preserve">Acknowledge that the maintaining of good behaviour within the academy is a shared responsibility </w:t>
      </w:r>
    </w:p>
    <w:p w14:paraId="38FDE663" w14:textId="6615E063" w:rsidR="00E653BA" w:rsidRPr="00AE2F28" w:rsidRDefault="00E653BA" w:rsidP="001D3138">
      <w:pPr>
        <w:pStyle w:val="Default"/>
        <w:numPr>
          <w:ilvl w:val="0"/>
          <w:numId w:val="13"/>
        </w:numPr>
      </w:pPr>
      <w:r w:rsidRPr="00AE2F28">
        <w:t xml:space="preserve">Ensure that positive behaviour is always recognised </w:t>
      </w:r>
    </w:p>
    <w:p w14:paraId="7F7C37E2" w14:textId="76B04658" w:rsidR="00E653BA" w:rsidRPr="00AE2F28" w:rsidRDefault="00E653BA" w:rsidP="001D3138">
      <w:pPr>
        <w:pStyle w:val="Default"/>
        <w:numPr>
          <w:ilvl w:val="0"/>
          <w:numId w:val="13"/>
        </w:numPr>
      </w:pPr>
      <w:r w:rsidRPr="00AE2F28">
        <w:t xml:space="preserve">Work with a positive, proactive and reflective approach to behaviour management </w:t>
      </w:r>
    </w:p>
    <w:p w14:paraId="739950A8" w14:textId="77777777" w:rsidR="001D3138" w:rsidRDefault="00E653BA" w:rsidP="00E653BA">
      <w:pPr>
        <w:pStyle w:val="Default"/>
        <w:numPr>
          <w:ilvl w:val="0"/>
          <w:numId w:val="13"/>
        </w:numPr>
      </w:pPr>
      <w:r w:rsidRPr="00AE2F28">
        <w:lastRenderedPageBreak/>
        <w:t xml:space="preserve">Fully understand this policy aims to ensure that it is consistently implemented throughout the academy </w:t>
      </w:r>
    </w:p>
    <w:p w14:paraId="1C861F63" w14:textId="5D649539" w:rsidR="00965EFF" w:rsidRPr="00AE2F28" w:rsidRDefault="00E653BA" w:rsidP="00E653BA">
      <w:pPr>
        <w:pStyle w:val="Default"/>
        <w:numPr>
          <w:ilvl w:val="0"/>
          <w:numId w:val="13"/>
        </w:numPr>
      </w:pPr>
      <w:r w:rsidRPr="00AE2F28">
        <w:t xml:space="preserve">Challenge radical and extreme views </w:t>
      </w:r>
      <w:r w:rsidR="00064B27" w:rsidRPr="00AE2F28">
        <w:t xml:space="preserve"> </w:t>
      </w:r>
    </w:p>
    <w:p w14:paraId="606EDC66" w14:textId="77777777" w:rsidR="00965EFF" w:rsidRPr="00AE2F28" w:rsidRDefault="00965EFF" w:rsidP="00E653BA">
      <w:pPr>
        <w:pStyle w:val="Default"/>
      </w:pPr>
    </w:p>
    <w:p w14:paraId="41C28CF4" w14:textId="46866DF1" w:rsidR="00DB59F5" w:rsidRDefault="00DB59F5" w:rsidP="00DB59F5">
      <w:pPr>
        <w:pStyle w:val="Default"/>
        <w:rPr>
          <w:b/>
          <w:bCs/>
          <w:color w:val="auto"/>
        </w:rPr>
      </w:pPr>
      <w:r w:rsidRPr="00AE2F28">
        <w:rPr>
          <w:b/>
          <w:bCs/>
          <w:color w:val="auto"/>
        </w:rPr>
        <w:t xml:space="preserve">Students </w:t>
      </w:r>
    </w:p>
    <w:p w14:paraId="2E34A3B9" w14:textId="77777777" w:rsidR="00DB59F5" w:rsidRPr="00AE2F28" w:rsidRDefault="00DB59F5" w:rsidP="00DB59F5">
      <w:pPr>
        <w:pStyle w:val="Default"/>
        <w:rPr>
          <w:color w:val="auto"/>
        </w:rPr>
      </w:pPr>
    </w:p>
    <w:p w14:paraId="5FA63180" w14:textId="77777777" w:rsidR="00DB59F5" w:rsidRPr="00AE2F28" w:rsidRDefault="00DB59F5" w:rsidP="00DB59F5">
      <w:pPr>
        <w:pStyle w:val="Default"/>
        <w:rPr>
          <w:color w:val="auto"/>
        </w:rPr>
      </w:pPr>
      <w:r w:rsidRPr="00AE2F28">
        <w:rPr>
          <w:color w:val="auto"/>
        </w:rPr>
        <w:t>Emerson Park Academy students will respond to the expectations placed on them by members of staff to help them to become polite, well mannered, hardworking, and positive members of society.</w:t>
      </w:r>
    </w:p>
    <w:p w14:paraId="05C5D292" w14:textId="77777777" w:rsidR="00DB59F5" w:rsidRPr="00AE2F28" w:rsidRDefault="00DB59F5" w:rsidP="00DB59F5">
      <w:pPr>
        <w:pStyle w:val="Default"/>
        <w:rPr>
          <w:color w:val="auto"/>
        </w:rPr>
      </w:pPr>
    </w:p>
    <w:p w14:paraId="112BE111" w14:textId="2AE444C9" w:rsidR="00DB59F5" w:rsidRDefault="00DB59F5" w:rsidP="00DB59F5">
      <w:pPr>
        <w:pStyle w:val="Default"/>
        <w:rPr>
          <w:b/>
          <w:bCs/>
          <w:color w:val="auto"/>
        </w:rPr>
      </w:pPr>
      <w:r w:rsidRPr="00AE2F28">
        <w:rPr>
          <w:b/>
          <w:bCs/>
          <w:color w:val="auto"/>
        </w:rPr>
        <w:t xml:space="preserve">Students </w:t>
      </w:r>
      <w:proofErr w:type="gramStart"/>
      <w:r w:rsidRPr="00AE2F28">
        <w:rPr>
          <w:b/>
          <w:bCs/>
          <w:color w:val="auto"/>
        </w:rPr>
        <w:t>should:-</w:t>
      </w:r>
      <w:proofErr w:type="gramEnd"/>
      <w:r w:rsidRPr="00AE2F28">
        <w:rPr>
          <w:b/>
          <w:bCs/>
          <w:color w:val="auto"/>
        </w:rPr>
        <w:t xml:space="preserve"> </w:t>
      </w:r>
    </w:p>
    <w:p w14:paraId="122F957C" w14:textId="77777777" w:rsidR="00DB59F5" w:rsidRDefault="00DB59F5" w:rsidP="00DB59F5">
      <w:pPr>
        <w:pStyle w:val="Default"/>
        <w:rPr>
          <w:b/>
          <w:bCs/>
          <w:color w:val="auto"/>
        </w:rPr>
      </w:pPr>
    </w:p>
    <w:p w14:paraId="5B65FB3A" w14:textId="7405D707" w:rsidR="00DB59F5" w:rsidRPr="00DB59F5" w:rsidRDefault="00DB59F5" w:rsidP="00DB59F5">
      <w:pPr>
        <w:pStyle w:val="Default"/>
        <w:numPr>
          <w:ilvl w:val="0"/>
          <w:numId w:val="11"/>
        </w:numPr>
        <w:rPr>
          <w:color w:val="auto"/>
        </w:rPr>
      </w:pPr>
      <w:r w:rsidRPr="00DB59F5">
        <w:rPr>
          <w:color w:val="auto"/>
        </w:rPr>
        <w:t>To follow reasonable instructions by school staff, obey school rules and accept sanctions in an appropriate way.</w:t>
      </w:r>
    </w:p>
    <w:p w14:paraId="78CE5B12" w14:textId="77777777" w:rsidR="00DB59F5" w:rsidRPr="00AE2F28" w:rsidRDefault="00DB59F5" w:rsidP="00DB59F5">
      <w:pPr>
        <w:pStyle w:val="Default"/>
        <w:numPr>
          <w:ilvl w:val="0"/>
          <w:numId w:val="11"/>
        </w:numPr>
        <w:rPr>
          <w:rFonts w:ascii="Cambria" w:hAnsi="Cambria" w:cs="Cambria"/>
          <w:color w:val="auto"/>
        </w:rPr>
      </w:pPr>
      <w:r w:rsidRPr="00AE2F28">
        <w:rPr>
          <w:color w:val="auto"/>
        </w:rPr>
        <w:t>Take positive action to promote appropriate behaviour amongst their peers at Emerson Park Academy.</w:t>
      </w:r>
      <w:r w:rsidRPr="00AE2F28">
        <w:rPr>
          <w:rFonts w:ascii="Cambria" w:hAnsi="Cambria" w:cs="Cambria"/>
          <w:color w:val="auto"/>
        </w:rPr>
        <w:t xml:space="preserve"> </w:t>
      </w:r>
    </w:p>
    <w:p w14:paraId="1F88AF29" w14:textId="77777777" w:rsidR="00DB59F5" w:rsidRPr="00AE2F28" w:rsidRDefault="00DB59F5" w:rsidP="00DB59F5">
      <w:pPr>
        <w:pStyle w:val="Default"/>
        <w:numPr>
          <w:ilvl w:val="0"/>
          <w:numId w:val="11"/>
        </w:numPr>
        <w:rPr>
          <w:color w:val="auto"/>
        </w:rPr>
      </w:pPr>
      <w:r w:rsidRPr="00AE2F28">
        <w:rPr>
          <w:color w:val="auto"/>
        </w:rPr>
        <w:t xml:space="preserve">Support staff and the Academy in their/its aim of achieving outstanding learning in and outside of all lessons through excellent behaviour and unwavering manners and respect. </w:t>
      </w:r>
    </w:p>
    <w:p w14:paraId="59B487D7" w14:textId="77777777" w:rsidR="00DB59F5" w:rsidRPr="00AE2F28" w:rsidRDefault="00DB59F5" w:rsidP="00DB59F5">
      <w:pPr>
        <w:pStyle w:val="Default"/>
        <w:numPr>
          <w:ilvl w:val="0"/>
          <w:numId w:val="11"/>
        </w:numPr>
        <w:rPr>
          <w:color w:val="auto"/>
        </w:rPr>
      </w:pPr>
      <w:r>
        <w:rPr>
          <w:color w:val="auto"/>
        </w:rPr>
        <w:t>E</w:t>
      </w:r>
      <w:r w:rsidRPr="00AE2F28">
        <w:rPr>
          <w:color w:val="auto"/>
        </w:rPr>
        <w:t>nsure they are punctual to school and to all lessons.</w:t>
      </w:r>
    </w:p>
    <w:p w14:paraId="7DCC3C09" w14:textId="77777777" w:rsidR="00DB59F5" w:rsidRPr="00AE2F28" w:rsidRDefault="00DB59F5" w:rsidP="00DB59F5">
      <w:pPr>
        <w:pStyle w:val="Default"/>
        <w:numPr>
          <w:ilvl w:val="0"/>
          <w:numId w:val="11"/>
        </w:numPr>
        <w:rPr>
          <w:color w:val="auto"/>
        </w:rPr>
      </w:pPr>
      <w:r w:rsidRPr="00AE2F28">
        <w:rPr>
          <w:color w:val="auto"/>
        </w:rPr>
        <w:t>Attend school with the correct equipment for all lessons.</w:t>
      </w:r>
    </w:p>
    <w:p w14:paraId="63299994" w14:textId="77777777" w:rsidR="00DB59F5" w:rsidRPr="00AE2F28" w:rsidRDefault="00DB59F5" w:rsidP="00DB59F5">
      <w:pPr>
        <w:pStyle w:val="Default"/>
        <w:numPr>
          <w:ilvl w:val="0"/>
          <w:numId w:val="11"/>
        </w:numPr>
        <w:rPr>
          <w:color w:val="auto"/>
        </w:rPr>
      </w:pPr>
      <w:r w:rsidRPr="00AE2F28">
        <w:rPr>
          <w:color w:val="auto"/>
        </w:rPr>
        <w:t xml:space="preserve">Follow instructions first time given by any member of staff. </w:t>
      </w:r>
    </w:p>
    <w:p w14:paraId="4DF5C058" w14:textId="77777777" w:rsidR="00DB59F5" w:rsidRPr="00AE2F28" w:rsidRDefault="00DB59F5" w:rsidP="00DB59F5">
      <w:pPr>
        <w:pStyle w:val="Default"/>
        <w:numPr>
          <w:ilvl w:val="0"/>
          <w:numId w:val="11"/>
        </w:numPr>
        <w:rPr>
          <w:color w:val="auto"/>
        </w:rPr>
      </w:pPr>
      <w:r w:rsidRPr="00AE2F28">
        <w:rPr>
          <w:color w:val="auto"/>
        </w:rPr>
        <w:t xml:space="preserve">Keep hands and other objects to themselves. </w:t>
      </w:r>
    </w:p>
    <w:p w14:paraId="67E0DA4A" w14:textId="6C98543B" w:rsidR="00DB59F5" w:rsidRPr="00AE2F28" w:rsidRDefault="00DB59F5" w:rsidP="00DB59F5">
      <w:pPr>
        <w:pStyle w:val="Default"/>
        <w:numPr>
          <w:ilvl w:val="0"/>
          <w:numId w:val="11"/>
        </w:numPr>
        <w:rPr>
          <w:color w:val="auto"/>
        </w:rPr>
      </w:pPr>
      <w:r w:rsidRPr="00AE2F28">
        <w:rPr>
          <w:color w:val="auto"/>
        </w:rPr>
        <w:t>Always comply with the school’s uniform policy. (Refer to Uniform Policy)</w:t>
      </w:r>
    </w:p>
    <w:p w14:paraId="79394F7C" w14:textId="77777777" w:rsidR="00C536B6" w:rsidRPr="00AE2F28" w:rsidRDefault="00C536B6" w:rsidP="00E653BA">
      <w:pPr>
        <w:pStyle w:val="Default"/>
        <w:rPr>
          <w:b/>
        </w:rPr>
      </w:pPr>
    </w:p>
    <w:p w14:paraId="3B44F9F0" w14:textId="77777777" w:rsidR="00DB59F5" w:rsidRDefault="00DB59F5" w:rsidP="00E653BA">
      <w:pPr>
        <w:pStyle w:val="Default"/>
        <w:rPr>
          <w:b/>
        </w:rPr>
      </w:pPr>
    </w:p>
    <w:p w14:paraId="180A212E" w14:textId="3D46772E" w:rsidR="00E653BA" w:rsidRPr="00AE2F28" w:rsidRDefault="00965EFF" w:rsidP="00E653BA">
      <w:pPr>
        <w:pStyle w:val="Default"/>
        <w:rPr>
          <w:b/>
        </w:rPr>
      </w:pPr>
      <w:r w:rsidRPr="00AE2F28">
        <w:rPr>
          <w:b/>
        </w:rPr>
        <w:t>Parent</w:t>
      </w:r>
      <w:r w:rsidR="001D3138">
        <w:rPr>
          <w:b/>
        </w:rPr>
        <w:t xml:space="preserve"> </w:t>
      </w:r>
      <w:r w:rsidR="00DB59F5">
        <w:rPr>
          <w:b/>
        </w:rPr>
        <w:t>r</w:t>
      </w:r>
      <w:r w:rsidR="001D3138">
        <w:rPr>
          <w:b/>
        </w:rPr>
        <w:t xml:space="preserve">esponsibilities </w:t>
      </w:r>
    </w:p>
    <w:p w14:paraId="36C7C459" w14:textId="77777777" w:rsidR="001D3138" w:rsidRDefault="001D3138" w:rsidP="001D3138">
      <w:pPr>
        <w:pStyle w:val="Default"/>
        <w:rPr>
          <w:b/>
        </w:rPr>
      </w:pPr>
    </w:p>
    <w:p w14:paraId="48B5A545" w14:textId="7C3BDFBC" w:rsidR="001D3138" w:rsidRDefault="00DB59F5" w:rsidP="00DB59F5">
      <w:pPr>
        <w:pStyle w:val="NormalWeb"/>
        <w:numPr>
          <w:ilvl w:val="0"/>
          <w:numId w:val="14"/>
        </w:numPr>
        <w:spacing w:before="0" w:beforeAutospacing="0" w:after="0" w:afterAutospacing="0"/>
        <w:textAlignment w:val="baseline"/>
        <w:rPr>
          <w:rFonts w:ascii="Calibri" w:eastAsiaTheme="minorHAnsi" w:hAnsi="Calibri" w:cs="Calibri"/>
          <w:color w:val="000000"/>
          <w:lang w:eastAsia="en-US"/>
        </w:rPr>
      </w:pPr>
      <w:r w:rsidRPr="00DB59F5">
        <w:rPr>
          <w:rFonts w:ascii="Calibri" w:eastAsiaTheme="minorHAnsi" w:hAnsi="Calibri" w:cs="Calibri"/>
          <w:color w:val="000000"/>
          <w:lang w:eastAsia="en-US"/>
        </w:rPr>
        <w:t>To respect the school’s behaviour policy and the disciplinary authority of school staff.</w:t>
      </w:r>
    </w:p>
    <w:p w14:paraId="32A47923" w14:textId="51D72A59" w:rsidR="00DB59F5" w:rsidRPr="00DB59F5" w:rsidRDefault="00DB59F5" w:rsidP="00DB59F5">
      <w:pPr>
        <w:pStyle w:val="NormalWeb"/>
        <w:numPr>
          <w:ilvl w:val="0"/>
          <w:numId w:val="14"/>
        </w:numPr>
        <w:spacing w:before="0" w:beforeAutospacing="0" w:after="0" w:afterAutospacing="0"/>
        <w:textAlignment w:val="baseline"/>
        <w:rPr>
          <w:rFonts w:ascii="Calibri" w:eastAsiaTheme="minorHAnsi" w:hAnsi="Calibri" w:cs="Calibri"/>
          <w:color w:val="000000"/>
          <w:lang w:eastAsia="en-US"/>
        </w:rPr>
      </w:pPr>
      <w:r>
        <w:rPr>
          <w:rFonts w:ascii="Calibri" w:eastAsiaTheme="minorHAnsi" w:hAnsi="Calibri" w:cs="Calibri"/>
          <w:color w:val="000000"/>
          <w:lang w:eastAsia="en-US"/>
        </w:rPr>
        <w:t xml:space="preserve">To support school sanctions and </w:t>
      </w:r>
      <w:r w:rsidRPr="00DB59F5">
        <w:rPr>
          <w:rFonts w:ascii="Calibri" w:eastAsiaTheme="minorHAnsi" w:hAnsi="Calibri" w:cs="Calibri"/>
          <w:color w:val="000000"/>
          <w:lang w:eastAsia="en-US"/>
        </w:rPr>
        <w:t>ensure that their child follows reasonable instructions by school staff and adheres to school rules.</w:t>
      </w:r>
    </w:p>
    <w:p w14:paraId="64F5E0B0" w14:textId="77777777" w:rsidR="00142454" w:rsidRPr="00AE2F28" w:rsidRDefault="00142454" w:rsidP="001D3138">
      <w:pPr>
        <w:pStyle w:val="Default"/>
        <w:numPr>
          <w:ilvl w:val="0"/>
          <w:numId w:val="14"/>
        </w:numPr>
      </w:pPr>
      <w:r w:rsidRPr="00AE2F28">
        <w:t>Parents are expected to set a good example to all students by behaving in an adult, mature and amicable fashion at all times they are present on the school’s site or outside the gates, and during conversations with members of staff.</w:t>
      </w:r>
    </w:p>
    <w:p w14:paraId="47B9B02E" w14:textId="798E9DC3" w:rsidR="00142454" w:rsidRPr="00AE2F28" w:rsidRDefault="00142454" w:rsidP="001D3138">
      <w:pPr>
        <w:pStyle w:val="Default"/>
        <w:numPr>
          <w:ilvl w:val="0"/>
          <w:numId w:val="14"/>
        </w:numPr>
      </w:pPr>
      <w:r w:rsidRPr="00AE2F28">
        <w:t xml:space="preserve">Parents have implied permission to enter and be on the school site while their children are registered students at the school. Where parents behave in an unacceptable way while on the school’s site or outside its gates, the Headteacher is able to withdraw their implied permission to enter and be on the </w:t>
      </w:r>
      <w:r w:rsidR="00DB59F5" w:rsidRPr="00AE2F28">
        <w:t>school’s</w:t>
      </w:r>
      <w:r w:rsidRPr="00AE2F28">
        <w:t xml:space="preserve"> site. </w:t>
      </w:r>
    </w:p>
    <w:p w14:paraId="39A8B24C" w14:textId="77777777" w:rsidR="004D36DA" w:rsidRPr="00AE2F28" w:rsidRDefault="00142454" w:rsidP="001D3138">
      <w:pPr>
        <w:pStyle w:val="Default"/>
        <w:numPr>
          <w:ilvl w:val="0"/>
          <w:numId w:val="14"/>
        </w:numPr>
      </w:pPr>
      <w:r w:rsidRPr="00AE2F28">
        <w:t>Parents should keep correspondence contact details up-to-date (any changed details should be given to reception) as the school will use the details given for all correspondence, including e-mails giving notice of</w:t>
      </w:r>
      <w:r w:rsidR="004D36DA" w:rsidRPr="00AE2F28">
        <w:t xml:space="preserve"> sanctions, dates and duration. This cannot be used as to excuse a student from taking part in a sanction. </w:t>
      </w:r>
    </w:p>
    <w:p w14:paraId="17CCE26E" w14:textId="77777777" w:rsidR="00231AB3" w:rsidRPr="00AE2F28" w:rsidRDefault="00231AB3" w:rsidP="00E653BA">
      <w:pPr>
        <w:pStyle w:val="Default"/>
      </w:pPr>
    </w:p>
    <w:p w14:paraId="00ACBB07" w14:textId="77777777" w:rsidR="001C3D45" w:rsidRPr="001C3D45" w:rsidRDefault="001C3D45" w:rsidP="001C3D45">
      <w:pPr>
        <w:pStyle w:val="Default"/>
        <w:rPr>
          <w:rFonts w:cstheme="minorBidi"/>
          <w:color w:val="auto"/>
        </w:rPr>
      </w:pPr>
      <w:r w:rsidRPr="001C3D45">
        <w:rPr>
          <w:rFonts w:cstheme="minorBidi"/>
          <w:b/>
          <w:bCs/>
          <w:color w:val="auto"/>
        </w:rPr>
        <w:t xml:space="preserve">Rewards </w:t>
      </w:r>
    </w:p>
    <w:p w14:paraId="7D8FA8CC" w14:textId="77777777" w:rsidR="001C3D45" w:rsidRPr="001C3D45" w:rsidRDefault="001C3D45" w:rsidP="001C3D45">
      <w:pPr>
        <w:pStyle w:val="Default"/>
        <w:rPr>
          <w:color w:val="auto"/>
        </w:rPr>
      </w:pPr>
    </w:p>
    <w:p w14:paraId="6E7B790E" w14:textId="00FAF3E8" w:rsidR="001C3D45" w:rsidRPr="001C3D45" w:rsidRDefault="001C3D45" w:rsidP="001C3D45">
      <w:pPr>
        <w:pStyle w:val="Default"/>
        <w:rPr>
          <w:color w:val="auto"/>
        </w:rPr>
      </w:pPr>
      <w:r w:rsidRPr="001C3D45">
        <w:rPr>
          <w:color w:val="auto"/>
        </w:rPr>
        <w:t xml:space="preserve">Students attending Emerson Park Academy are expected to behave in an appropriate manner as a minimum expectation. We praise and reward students for exceptional behaviour, social skills and outstanding work throughout the day in a variety of ways: </w:t>
      </w:r>
    </w:p>
    <w:p w14:paraId="11E003BA" w14:textId="77777777" w:rsidR="001C3D45" w:rsidRPr="001C3D45" w:rsidRDefault="001C3D45" w:rsidP="001C3D45">
      <w:pPr>
        <w:pStyle w:val="Default"/>
        <w:rPr>
          <w:color w:val="auto"/>
        </w:rPr>
      </w:pPr>
    </w:p>
    <w:p w14:paraId="4DE634A0" w14:textId="77777777" w:rsidR="00A97DA6" w:rsidRDefault="001C3D45" w:rsidP="001C3D45">
      <w:pPr>
        <w:pStyle w:val="Default"/>
        <w:numPr>
          <w:ilvl w:val="0"/>
          <w:numId w:val="16"/>
        </w:numPr>
        <w:rPr>
          <w:color w:val="auto"/>
        </w:rPr>
      </w:pPr>
      <w:r w:rsidRPr="001C3D45">
        <w:rPr>
          <w:color w:val="auto"/>
        </w:rPr>
        <w:t>PRIDE points – certificates &amp; badges</w:t>
      </w:r>
    </w:p>
    <w:p w14:paraId="27BFD423" w14:textId="21D191EC" w:rsidR="001C3D45" w:rsidRPr="001C3D45" w:rsidRDefault="00A97DA6" w:rsidP="001C3D45">
      <w:pPr>
        <w:pStyle w:val="Default"/>
        <w:numPr>
          <w:ilvl w:val="0"/>
          <w:numId w:val="16"/>
        </w:numPr>
        <w:rPr>
          <w:color w:val="auto"/>
        </w:rPr>
      </w:pPr>
      <w:r>
        <w:rPr>
          <w:color w:val="auto"/>
        </w:rPr>
        <w:t>Verbal praise</w:t>
      </w:r>
      <w:r w:rsidR="001C3D45" w:rsidRPr="001C3D45">
        <w:rPr>
          <w:color w:val="auto"/>
        </w:rPr>
        <w:t xml:space="preserve"> </w:t>
      </w:r>
    </w:p>
    <w:p w14:paraId="0539FA3E" w14:textId="18C42D09" w:rsidR="001C3D45" w:rsidRPr="001C3D45" w:rsidRDefault="001C3D45" w:rsidP="001C3D45">
      <w:pPr>
        <w:pStyle w:val="Default"/>
        <w:numPr>
          <w:ilvl w:val="0"/>
          <w:numId w:val="16"/>
        </w:numPr>
        <w:rPr>
          <w:color w:val="auto"/>
        </w:rPr>
      </w:pPr>
      <w:r w:rsidRPr="001C3D45">
        <w:rPr>
          <w:color w:val="auto"/>
        </w:rPr>
        <w:t>Phone calls home/</w:t>
      </w:r>
      <w:r>
        <w:rPr>
          <w:color w:val="auto"/>
        </w:rPr>
        <w:t>Go4schools notification</w:t>
      </w:r>
      <w:r w:rsidRPr="001C3D45">
        <w:rPr>
          <w:color w:val="auto"/>
        </w:rPr>
        <w:t xml:space="preserve"> </w:t>
      </w:r>
    </w:p>
    <w:p w14:paraId="21825C72" w14:textId="779EBD2E" w:rsidR="001C3D45" w:rsidRPr="001C3D45" w:rsidRDefault="001C3D45" w:rsidP="001C3D45">
      <w:pPr>
        <w:pStyle w:val="Default"/>
        <w:numPr>
          <w:ilvl w:val="0"/>
          <w:numId w:val="16"/>
        </w:numPr>
        <w:rPr>
          <w:color w:val="auto"/>
        </w:rPr>
      </w:pPr>
      <w:r>
        <w:rPr>
          <w:color w:val="auto"/>
        </w:rPr>
        <w:t>Prize Giving Evening</w:t>
      </w:r>
      <w:r w:rsidRPr="001C3D45">
        <w:rPr>
          <w:color w:val="auto"/>
        </w:rPr>
        <w:t xml:space="preserve"> </w:t>
      </w:r>
    </w:p>
    <w:p w14:paraId="21213D82" w14:textId="00ED400B" w:rsidR="001C3D45" w:rsidRDefault="001C3D45" w:rsidP="001C3D45">
      <w:pPr>
        <w:pStyle w:val="Default"/>
        <w:numPr>
          <w:ilvl w:val="0"/>
          <w:numId w:val="16"/>
        </w:numPr>
        <w:rPr>
          <w:color w:val="auto"/>
        </w:rPr>
      </w:pPr>
      <w:r w:rsidRPr="001C3D45">
        <w:rPr>
          <w:color w:val="auto"/>
        </w:rPr>
        <w:lastRenderedPageBreak/>
        <w:t xml:space="preserve">Stickers, postcards, certificates, prizes </w:t>
      </w:r>
    </w:p>
    <w:p w14:paraId="28BE8ADD" w14:textId="4AE556C5" w:rsidR="001C3D45" w:rsidRDefault="001C3D45" w:rsidP="001C3D45">
      <w:pPr>
        <w:pStyle w:val="Default"/>
        <w:numPr>
          <w:ilvl w:val="0"/>
          <w:numId w:val="16"/>
        </w:numPr>
        <w:rPr>
          <w:color w:val="auto"/>
        </w:rPr>
      </w:pPr>
      <w:r>
        <w:rPr>
          <w:color w:val="auto"/>
        </w:rPr>
        <w:t xml:space="preserve">Head of Year </w:t>
      </w:r>
      <w:r w:rsidR="00D33BCC">
        <w:rPr>
          <w:color w:val="auto"/>
        </w:rPr>
        <w:t>r</w:t>
      </w:r>
      <w:r>
        <w:rPr>
          <w:color w:val="auto"/>
        </w:rPr>
        <w:t xml:space="preserve">ewards </w:t>
      </w:r>
      <w:r w:rsidR="00D33BCC">
        <w:rPr>
          <w:color w:val="auto"/>
        </w:rPr>
        <w:t>b</w:t>
      </w:r>
      <w:r>
        <w:rPr>
          <w:color w:val="auto"/>
        </w:rPr>
        <w:t>reakfast</w:t>
      </w:r>
    </w:p>
    <w:p w14:paraId="739F9E19" w14:textId="32C5CD4D" w:rsidR="001C3D45" w:rsidRPr="001C3D45" w:rsidRDefault="001C3D45" w:rsidP="001C3D45">
      <w:pPr>
        <w:pStyle w:val="Default"/>
        <w:numPr>
          <w:ilvl w:val="0"/>
          <w:numId w:val="16"/>
        </w:numPr>
        <w:rPr>
          <w:color w:val="auto"/>
        </w:rPr>
      </w:pPr>
      <w:r>
        <w:rPr>
          <w:color w:val="auto"/>
        </w:rPr>
        <w:t>Lunch passes</w:t>
      </w:r>
    </w:p>
    <w:p w14:paraId="134171A1" w14:textId="55B886B5" w:rsidR="001C3D45" w:rsidRPr="001C3D45" w:rsidRDefault="001C3D45" w:rsidP="001C3D45">
      <w:pPr>
        <w:pStyle w:val="Default"/>
        <w:numPr>
          <w:ilvl w:val="0"/>
          <w:numId w:val="16"/>
        </w:numPr>
        <w:rPr>
          <w:color w:val="auto"/>
        </w:rPr>
      </w:pPr>
      <w:r w:rsidRPr="001C3D45">
        <w:rPr>
          <w:color w:val="auto"/>
        </w:rPr>
        <w:t xml:space="preserve">Jack Petchey </w:t>
      </w:r>
      <w:r w:rsidR="00D33BCC">
        <w:rPr>
          <w:color w:val="auto"/>
        </w:rPr>
        <w:t>a</w:t>
      </w:r>
      <w:r w:rsidRPr="001C3D45">
        <w:rPr>
          <w:color w:val="auto"/>
        </w:rPr>
        <w:t xml:space="preserve">ward </w:t>
      </w:r>
      <w:r w:rsidR="00D33BCC">
        <w:rPr>
          <w:color w:val="auto"/>
        </w:rPr>
        <w:t>w</w:t>
      </w:r>
      <w:r w:rsidRPr="001C3D45">
        <w:rPr>
          <w:color w:val="auto"/>
        </w:rPr>
        <w:t xml:space="preserve">inners </w:t>
      </w:r>
    </w:p>
    <w:p w14:paraId="50B0F951" w14:textId="0C4FBFC5" w:rsidR="001C3D45" w:rsidRDefault="001C3D45" w:rsidP="001C3D45">
      <w:pPr>
        <w:pStyle w:val="Default"/>
        <w:numPr>
          <w:ilvl w:val="0"/>
          <w:numId w:val="16"/>
        </w:numPr>
        <w:rPr>
          <w:color w:val="auto"/>
        </w:rPr>
      </w:pPr>
      <w:r w:rsidRPr="001C3D45">
        <w:rPr>
          <w:color w:val="auto"/>
        </w:rPr>
        <w:t xml:space="preserve">Subject </w:t>
      </w:r>
      <w:r w:rsidR="00D33BCC">
        <w:rPr>
          <w:color w:val="auto"/>
        </w:rPr>
        <w:t>c</w:t>
      </w:r>
      <w:r w:rsidRPr="001C3D45">
        <w:rPr>
          <w:color w:val="auto"/>
        </w:rPr>
        <w:t xml:space="preserve">ompetitions </w:t>
      </w:r>
    </w:p>
    <w:p w14:paraId="7178F845" w14:textId="4ECF8D10" w:rsidR="001C3D45" w:rsidRPr="001C3D45" w:rsidRDefault="001C3D45" w:rsidP="001C3D45">
      <w:pPr>
        <w:pStyle w:val="Default"/>
        <w:numPr>
          <w:ilvl w:val="0"/>
          <w:numId w:val="16"/>
        </w:numPr>
        <w:rPr>
          <w:color w:val="auto"/>
        </w:rPr>
      </w:pPr>
      <w:r w:rsidRPr="001C3D45">
        <w:rPr>
          <w:color w:val="auto"/>
        </w:rPr>
        <w:t xml:space="preserve">Achievement boards </w:t>
      </w:r>
    </w:p>
    <w:p w14:paraId="48D96A53" w14:textId="43B7E587" w:rsidR="001C3D45" w:rsidRPr="001C3D45" w:rsidRDefault="001C3D45" w:rsidP="001C3D45">
      <w:pPr>
        <w:pStyle w:val="Default"/>
        <w:numPr>
          <w:ilvl w:val="0"/>
          <w:numId w:val="16"/>
        </w:numPr>
        <w:rPr>
          <w:color w:val="auto"/>
        </w:rPr>
      </w:pPr>
      <w:r w:rsidRPr="001C3D45">
        <w:rPr>
          <w:color w:val="auto"/>
        </w:rPr>
        <w:t xml:space="preserve">Celebration assemblies </w:t>
      </w:r>
    </w:p>
    <w:p w14:paraId="57D0C459" w14:textId="63561315" w:rsidR="001C3D45" w:rsidRDefault="001C3D45" w:rsidP="001C3D45">
      <w:pPr>
        <w:pStyle w:val="Default"/>
        <w:numPr>
          <w:ilvl w:val="0"/>
          <w:numId w:val="16"/>
        </w:numPr>
        <w:rPr>
          <w:color w:val="auto"/>
        </w:rPr>
      </w:pPr>
      <w:r w:rsidRPr="001C3D45">
        <w:rPr>
          <w:color w:val="auto"/>
        </w:rPr>
        <w:t xml:space="preserve">Displays of work </w:t>
      </w:r>
    </w:p>
    <w:p w14:paraId="7827002A" w14:textId="0B3E4EE9" w:rsidR="00BE3AD8" w:rsidRDefault="00BE3AD8" w:rsidP="00BE3AD8">
      <w:pPr>
        <w:pStyle w:val="Default"/>
        <w:rPr>
          <w:color w:val="auto"/>
        </w:rPr>
      </w:pPr>
    </w:p>
    <w:p w14:paraId="4DA91F53" w14:textId="35FC892A" w:rsidR="00BE3AD8" w:rsidRDefault="007D6F4E" w:rsidP="00BE3AD8">
      <w:pPr>
        <w:pStyle w:val="Default"/>
        <w:rPr>
          <w:color w:val="auto"/>
        </w:rPr>
      </w:pPr>
      <w:r>
        <w:rPr>
          <w:color w:val="auto"/>
        </w:rPr>
        <w:t>PRIDE points are allocated for the following reasons:</w:t>
      </w:r>
    </w:p>
    <w:p w14:paraId="522E07AD" w14:textId="77777777" w:rsidR="00FD1FEB" w:rsidRDefault="00FD1FEB" w:rsidP="00BE3AD8">
      <w:pPr>
        <w:pStyle w:val="Default"/>
        <w:rPr>
          <w:color w:val="auto"/>
        </w:rPr>
      </w:pPr>
    </w:p>
    <w:tbl>
      <w:tblPr>
        <w:tblW w:w="5807" w:type="dxa"/>
        <w:tblInd w:w="-5" w:type="dxa"/>
        <w:tblLook w:val="04A0" w:firstRow="1" w:lastRow="0" w:firstColumn="1" w:lastColumn="0" w:noHBand="0" w:noVBand="1"/>
      </w:tblPr>
      <w:tblGrid>
        <w:gridCol w:w="4800"/>
        <w:gridCol w:w="1007"/>
      </w:tblGrid>
      <w:tr w:rsidR="00BE3AD8" w:rsidRPr="008A0CC9" w14:paraId="2B78DE44" w14:textId="77777777" w:rsidTr="00BE3AD8">
        <w:trPr>
          <w:trHeight w:val="288"/>
        </w:trPr>
        <w:tc>
          <w:tcPr>
            <w:tcW w:w="480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DDA3AC6"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Positive Statements</w:t>
            </w:r>
          </w:p>
        </w:tc>
        <w:tc>
          <w:tcPr>
            <w:tcW w:w="1007" w:type="dxa"/>
            <w:tcBorders>
              <w:top w:val="single" w:sz="4" w:space="0" w:color="auto"/>
              <w:left w:val="single" w:sz="4" w:space="0" w:color="auto"/>
              <w:bottom w:val="single" w:sz="4" w:space="0" w:color="auto"/>
              <w:right w:val="single" w:sz="4" w:space="0" w:color="auto"/>
            </w:tcBorders>
            <w:shd w:val="clear" w:color="000000" w:fill="BFBFBF"/>
          </w:tcPr>
          <w:p w14:paraId="280D90CD"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Pride Points</w:t>
            </w:r>
          </w:p>
        </w:tc>
      </w:tr>
      <w:tr w:rsidR="00BE3AD8" w:rsidRPr="008A0CC9" w14:paraId="362F3C37"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56F3AFB8"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Excellent classwork </w:t>
            </w:r>
          </w:p>
        </w:tc>
        <w:tc>
          <w:tcPr>
            <w:tcW w:w="1007" w:type="dxa"/>
            <w:tcBorders>
              <w:top w:val="nil"/>
              <w:left w:val="single" w:sz="4" w:space="0" w:color="auto"/>
              <w:bottom w:val="single" w:sz="4" w:space="0" w:color="auto"/>
              <w:right w:val="single" w:sz="4" w:space="0" w:color="auto"/>
            </w:tcBorders>
          </w:tcPr>
          <w:p w14:paraId="5DA8F797"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7FB199B7"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4D25D416"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Excellent homework </w:t>
            </w:r>
          </w:p>
        </w:tc>
        <w:tc>
          <w:tcPr>
            <w:tcW w:w="1007" w:type="dxa"/>
            <w:tcBorders>
              <w:top w:val="nil"/>
              <w:left w:val="single" w:sz="4" w:space="0" w:color="auto"/>
              <w:bottom w:val="single" w:sz="4" w:space="0" w:color="auto"/>
              <w:right w:val="single" w:sz="4" w:space="0" w:color="auto"/>
            </w:tcBorders>
          </w:tcPr>
          <w:p w14:paraId="3F461C1F"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639CF3CE"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5B62F41F"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Significant improvement/progress </w:t>
            </w:r>
          </w:p>
        </w:tc>
        <w:tc>
          <w:tcPr>
            <w:tcW w:w="1007" w:type="dxa"/>
            <w:tcBorders>
              <w:top w:val="nil"/>
              <w:left w:val="single" w:sz="4" w:space="0" w:color="auto"/>
              <w:bottom w:val="single" w:sz="4" w:space="0" w:color="auto"/>
              <w:right w:val="single" w:sz="4" w:space="0" w:color="auto"/>
            </w:tcBorders>
          </w:tcPr>
          <w:p w14:paraId="7E3C1FCD"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7AB43C77"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17421B40"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Excellent class participation </w:t>
            </w:r>
          </w:p>
        </w:tc>
        <w:tc>
          <w:tcPr>
            <w:tcW w:w="1007" w:type="dxa"/>
            <w:tcBorders>
              <w:top w:val="nil"/>
              <w:left w:val="single" w:sz="4" w:space="0" w:color="auto"/>
              <w:bottom w:val="single" w:sz="4" w:space="0" w:color="auto"/>
              <w:right w:val="single" w:sz="4" w:space="0" w:color="auto"/>
            </w:tcBorders>
          </w:tcPr>
          <w:p w14:paraId="5E1C31ED"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24CEE1D0"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6F80AC98"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Outstanding effort </w:t>
            </w:r>
          </w:p>
        </w:tc>
        <w:tc>
          <w:tcPr>
            <w:tcW w:w="1007" w:type="dxa"/>
            <w:tcBorders>
              <w:top w:val="nil"/>
              <w:left w:val="single" w:sz="4" w:space="0" w:color="auto"/>
              <w:bottom w:val="single" w:sz="4" w:space="0" w:color="auto"/>
              <w:right w:val="single" w:sz="4" w:space="0" w:color="auto"/>
            </w:tcBorders>
          </w:tcPr>
          <w:p w14:paraId="366A3DBA"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1D422E08"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2FB9A8DA"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Contribution to school life </w:t>
            </w:r>
          </w:p>
        </w:tc>
        <w:tc>
          <w:tcPr>
            <w:tcW w:w="1007" w:type="dxa"/>
            <w:tcBorders>
              <w:top w:val="nil"/>
              <w:left w:val="single" w:sz="4" w:space="0" w:color="auto"/>
              <w:bottom w:val="single" w:sz="4" w:space="0" w:color="auto"/>
              <w:right w:val="single" w:sz="4" w:space="0" w:color="auto"/>
            </w:tcBorders>
          </w:tcPr>
          <w:p w14:paraId="008F8732"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519CAF69"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0EECAA79"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Perseverance and commitment </w:t>
            </w:r>
          </w:p>
        </w:tc>
        <w:tc>
          <w:tcPr>
            <w:tcW w:w="1007" w:type="dxa"/>
            <w:tcBorders>
              <w:top w:val="nil"/>
              <w:left w:val="single" w:sz="4" w:space="0" w:color="auto"/>
              <w:bottom w:val="single" w:sz="4" w:space="0" w:color="auto"/>
              <w:right w:val="single" w:sz="4" w:space="0" w:color="auto"/>
            </w:tcBorders>
          </w:tcPr>
          <w:p w14:paraId="2854A077"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BE3AD8" w:rsidRPr="008A0CC9" w14:paraId="4265895A"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03023DDB"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Excellent Teamwork </w:t>
            </w:r>
          </w:p>
        </w:tc>
        <w:tc>
          <w:tcPr>
            <w:tcW w:w="1007" w:type="dxa"/>
            <w:tcBorders>
              <w:top w:val="nil"/>
              <w:left w:val="single" w:sz="4" w:space="0" w:color="auto"/>
              <w:bottom w:val="single" w:sz="4" w:space="0" w:color="auto"/>
              <w:right w:val="single" w:sz="4" w:space="0" w:color="auto"/>
            </w:tcBorders>
          </w:tcPr>
          <w:p w14:paraId="080BA92B"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+1</w:t>
            </w:r>
          </w:p>
        </w:tc>
      </w:tr>
      <w:tr w:rsidR="006F5F74" w:rsidRPr="008A0CC9" w14:paraId="40168D5C"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tcPr>
          <w:p w14:paraId="3358DAEE" w14:textId="669A3AC7" w:rsidR="006F5F74" w:rsidRPr="00BE3AD8" w:rsidRDefault="006F5F74" w:rsidP="00916870">
            <w:pPr>
              <w:spacing w:after="0" w:line="240" w:lineRule="auto"/>
              <w:rPr>
                <w:rFonts w:ascii="Calibri" w:hAnsi="Calibri" w:cs="Calibri"/>
                <w:sz w:val="24"/>
                <w:szCs w:val="24"/>
              </w:rPr>
            </w:pPr>
            <w:r>
              <w:rPr>
                <w:rFonts w:ascii="Calibri" w:hAnsi="Calibri" w:cs="Calibri"/>
                <w:sz w:val="24"/>
                <w:szCs w:val="24"/>
              </w:rPr>
              <w:t>Helpful to staff/pupil</w:t>
            </w:r>
          </w:p>
        </w:tc>
        <w:tc>
          <w:tcPr>
            <w:tcW w:w="1007" w:type="dxa"/>
            <w:tcBorders>
              <w:top w:val="nil"/>
              <w:left w:val="single" w:sz="4" w:space="0" w:color="auto"/>
              <w:bottom w:val="single" w:sz="4" w:space="0" w:color="auto"/>
              <w:right w:val="single" w:sz="4" w:space="0" w:color="auto"/>
            </w:tcBorders>
          </w:tcPr>
          <w:p w14:paraId="72D3BD6A" w14:textId="7A6095BB" w:rsidR="006F5F74" w:rsidRPr="00BE3AD8" w:rsidRDefault="006F5F74" w:rsidP="00916870">
            <w:pPr>
              <w:spacing w:after="0" w:line="240" w:lineRule="auto"/>
              <w:jc w:val="center"/>
              <w:rPr>
                <w:rFonts w:ascii="Calibri" w:hAnsi="Calibri" w:cs="Calibri"/>
                <w:sz w:val="24"/>
                <w:szCs w:val="24"/>
              </w:rPr>
            </w:pPr>
            <w:r>
              <w:rPr>
                <w:rFonts w:ascii="Calibri" w:hAnsi="Calibri" w:cs="Calibri"/>
                <w:sz w:val="24"/>
                <w:szCs w:val="24"/>
              </w:rPr>
              <w:t>+1</w:t>
            </w:r>
          </w:p>
        </w:tc>
      </w:tr>
      <w:tr w:rsidR="006F5F74" w:rsidRPr="008A0CC9" w14:paraId="40FF1B29"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tcPr>
          <w:p w14:paraId="6D4F0491" w14:textId="30C35D23" w:rsidR="006F5F74" w:rsidRDefault="006F5F74" w:rsidP="00916870">
            <w:pPr>
              <w:spacing w:after="0" w:line="240" w:lineRule="auto"/>
              <w:rPr>
                <w:rFonts w:ascii="Calibri" w:hAnsi="Calibri" w:cs="Calibri"/>
                <w:sz w:val="24"/>
                <w:szCs w:val="24"/>
              </w:rPr>
            </w:pPr>
            <w:r>
              <w:rPr>
                <w:rFonts w:ascii="Calibri" w:hAnsi="Calibri" w:cs="Calibri"/>
                <w:sz w:val="24"/>
                <w:szCs w:val="24"/>
              </w:rPr>
              <w:t xml:space="preserve">Volunteering </w:t>
            </w:r>
          </w:p>
        </w:tc>
        <w:tc>
          <w:tcPr>
            <w:tcW w:w="1007" w:type="dxa"/>
            <w:tcBorders>
              <w:top w:val="nil"/>
              <w:left w:val="single" w:sz="4" w:space="0" w:color="auto"/>
              <w:bottom w:val="single" w:sz="4" w:space="0" w:color="auto"/>
              <w:right w:val="single" w:sz="4" w:space="0" w:color="auto"/>
            </w:tcBorders>
          </w:tcPr>
          <w:p w14:paraId="0B6F1ED9" w14:textId="0424865F" w:rsidR="006F5F74" w:rsidRDefault="006F5F74" w:rsidP="00916870">
            <w:pPr>
              <w:spacing w:after="0" w:line="240" w:lineRule="auto"/>
              <w:jc w:val="center"/>
              <w:rPr>
                <w:rFonts w:ascii="Calibri" w:hAnsi="Calibri" w:cs="Calibri"/>
                <w:sz w:val="24"/>
                <w:szCs w:val="24"/>
              </w:rPr>
            </w:pPr>
            <w:r>
              <w:rPr>
                <w:rFonts w:ascii="Calibri" w:hAnsi="Calibri" w:cs="Calibri"/>
                <w:sz w:val="24"/>
                <w:szCs w:val="24"/>
              </w:rPr>
              <w:t>+2</w:t>
            </w:r>
          </w:p>
        </w:tc>
      </w:tr>
      <w:tr w:rsidR="006F5F74" w:rsidRPr="008A0CC9" w14:paraId="5DE335A7"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tcPr>
          <w:p w14:paraId="5C2BA05C" w14:textId="4B5B0F52" w:rsidR="006F5F74" w:rsidRDefault="006F5F74" w:rsidP="00916870">
            <w:pPr>
              <w:spacing w:after="0" w:line="240" w:lineRule="auto"/>
              <w:rPr>
                <w:rFonts w:ascii="Calibri" w:hAnsi="Calibri" w:cs="Calibri"/>
                <w:sz w:val="24"/>
                <w:szCs w:val="24"/>
              </w:rPr>
            </w:pPr>
            <w:r>
              <w:rPr>
                <w:rFonts w:ascii="Calibri" w:hAnsi="Calibri" w:cs="Calibri"/>
                <w:sz w:val="24"/>
                <w:szCs w:val="24"/>
              </w:rPr>
              <w:t>Received a Golden Ticket</w:t>
            </w:r>
          </w:p>
        </w:tc>
        <w:tc>
          <w:tcPr>
            <w:tcW w:w="1007" w:type="dxa"/>
            <w:tcBorders>
              <w:top w:val="nil"/>
              <w:left w:val="single" w:sz="4" w:space="0" w:color="auto"/>
              <w:bottom w:val="single" w:sz="4" w:space="0" w:color="auto"/>
              <w:right w:val="single" w:sz="4" w:space="0" w:color="auto"/>
            </w:tcBorders>
          </w:tcPr>
          <w:p w14:paraId="10B3D446" w14:textId="42B17FAE" w:rsidR="006F5F74" w:rsidRDefault="006F5F74" w:rsidP="00916870">
            <w:pPr>
              <w:spacing w:after="0" w:line="240" w:lineRule="auto"/>
              <w:jc w:val="center"/>
              <w:rPr>
                <w:rFonts w:ascii="Calibri" w:hAnsi="Calibri" w:cs="Calibri"/>
                <w:sz w:val="24"/>
                <w:szCs w:val="24"/>
              </w:rPr>
            </w:pPr>
            <w:r>
              <w:rPr>
                <w:rFonts w:ascii="Calibri" w:hAnsi="Calibri" w:cs="Calibri"/>
                <w:sz w:val="24"/>
                <w:szCs w:val="24"/>
              </w:rPr>
              <w:t>+2</w:t>
            </w:r>
          </w:p>
        </w:tc>
      </w:tr>
      <w:tr w:rsidR="00BE3AD8" w:rsidRPr="008A0CC9" w14:paraId="04536F4F"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4C530B0A"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Attendance above 96% for a month (FT only) </w:t>
            </w:r>
          </w:p>
        </w:tc>
        <w:tc>
          <w:tcPr>
            <w:tcW w:w="1007" w:type="dxa"/>
            <w:tcBorders>
              <w:top w:val="nil"/>
              <w:left w:val="single" w:sz="4" w:space="0" w:color="auto"/>
              <w:bottom w:val="single" w:sz="4" w:space="0" w:color="auto"/>
              <w:right w:val="single" w:sz="4" w:space="0" w:color="auto"/>
            </w:tcBorders>
          </w:tcPr>
          <w:p w14:paraId="28DB68E2"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+3</w:t>
            </w:r>
          </w:p>
        </w:tc>
      </w:tr>
      <w:tr w:rsidR="00BE3AD8" w:rsidRPr="008A0CC9" w14:paraId="0B38764C" w14:textId="77777777" w:rsidTr="00BE3AD8">
        <w:trPr>
          <w:trHeight w:val="288"/>
        </w:trPr>
        <w:tc>
          <w:tcPr>
            <w:tcW w:w="4800" w:type="dxa"/>
            <w:tcBorders>
              <w:top w:val="nil"/>
              <w:left w:val="single" w:sz="4" w:space="0" w:color="auto"/>
              <w:bottom w:val="single" w:sz="4" w:space="0" w:color="auto"/>
              <w:right w:val="single" w:sz="4" w:space="0" w:color="auto"/>
            </w:tcBorders>
            <w:shd w:val="clear" w:color="auto" w:fill="auto"/>
            <w:noWrap/>
            <w:vAlign w:val="bottom"/>
            <w:hideMark/>
          </w:tcPr>
          <w:p w14:paraId="0FE1EEF0" w14:textId="77777777" w:rsidR="00BE3AD8" w:rsidRPr="00BE3AD8" w:rsidRDefault="00BE3AD8" w:rsidP="00916870">
            <w:pPr>
              <w:spacing w:after="0" w:line="240" w:lineRule="auto"/>
              <w:rPr>
                <w:rFonts w:ascii="Calibri" w:hAnsi="Calibri" w:cs="Calibri"/>
                <w:sz w:val="24"/>
                <w:szCs w:val="24"/>
              </w:rPr>
            </w:pPr>
            <w:r w:rsidRPr="00BE3AD8">
              <w:rPr>
                <w:rFonts w:ascii="Calibri" w:hAnsi="Calibri" w:cs="Calibri"/>
                <w:sz w:val="24"/>
                <w:szCs w:val="24"/>
              </w:rPr>
              <w:t xml:space="preserve">Good week at school (FT only) </w:t>
            </w:r>
          </w:p>
        </w:tc>
        <w:tc>
          <w:tcPr>
            <w:tcW w:w="1007" w:type="dxa"/>
            <w:tcBorders>
              <w:top w:val="nil"/>
              <w:left w:val="single" w:sz="4" w:space="0" w:color="auto"/>
              <w:bottom w:val="single" w:sz="4" w:space="0" w:color="auto"/>
              <w:right w:val="single" w:sz="4" w:space="0" w:color="auto"/>
            </w:tcBorders>
          </w:tcPr>
          <w:p w14:paraId="69981A5E" w14:textId="77777777" w:rsidR="00BE3AD8" w:rsidRPr="00BE3AD8" w:rsidRDefault="00BE3AD8" w:rsidP="00916870">
            <w:pPr>
              <w:spacing w:after="0" w:line="240" w:lineRule="auto"/>
              <w:jc w:val="center"/>
              <w:rPr>
                <w:rFonts w:ascii="Calibri" w:hAnsi="Calibri" w:cs="Calibri"/>
                <w:sz w:val="24"/>
                <w:szCs w:val="24"/>
              </w:rPr>
            </w:pPr>
            <w:r w:rsidRPr="00BE3AD8">
              <w:rPr>
                <w:rFonts w:ascii="Calibri" w:hAnsi="Calibri" w:cs="Calibri"/>
                <w:sz w:val="24"/>
                <w:szCs w:val="24"/>
              </w:rPr>
              <w:t>+3</w:t>
            </w:r>
          </w:p>
        </w:tc>
      </w:tr>
    </w:tbl>
    <w:p w14:paraId="2CEA26AB" w14:textId="77777777" w:rsidR="00BE3AD8" w:rsidRPr="001C3D45" w:rsidRDefault="00BE3AD8" w:rsidP="00BE3AD8">
      <w:pPr>
        <w:pStyle w:val="Default"/>
        <w:rPr>
          <w:color w:val="auto"/>
        </w:rPr>
      </w:pPr>
    </w:p>
    <w:p w14:paraId="67D41C27" w14:textId="77777777" w:rsidR="006F5F74" w:rsidRDefault="006F5F74" w:rsidP="00E653BA">
      <w:pPr>
        <w:pStyle w:val="Default"/>
        <w:rPr>
          <w:color w:val="auto"/>
        </w:rPr>
      </w:pPr>
    </w:p>
    <w:p w14:paraId="19E35961" w14:textId="2E7C0B8E" w:rsidR="00FD1FEB" w:rsidRPr="00745256" w:rsidRDefault="00016D67" w:rsidP="00E653BA">
      <w:pPr>
        <w:pStyle w:val="Default"/>
      </w:pPr>
      <w:r w:rsidRPr="00A97DA6">
        <w:t xml:space="preserve"> </w:t>
      </w:r>
      <w:r>
        <w:rPr>
          <w:b/>
          <w:bCs/>
          <w:color w:val="auto"/>
        </w:rPr>
        <w:t>Poor behaviour types</w:t>
      </w:r>
    </w:p>
    <w:p w14:paraId="4C5FEBFC" w14:textId="1869209B" w:rsidR="00016D67" w:rsidRDefault="00016D67" w:rsidP="00E653BA">
      <w:pPr>
        <w:pStyle w:val="Default"/>
        <w:rPr>
          <w:b/>
          <w:bCs/>
          <w:color w:val="auto"/>
        </w:rPr>
      </w:pPr>
    </w:p>
    <w:p w14:paraId="1414A491" w14:textId="19F79515" w:rsidR="00016D67" w:rsidRPr="00016D67" w:rsidRDefault="00016D67" w:rsidP="00E653BA">
      <w:pPr>
        <w:pStyle w:val="Default"/>
        <w:rPr>
          <w:color w:val="auto"/>
        </w:rPr>
      </w:pPr>
      <w:r w:rsidRPr="00016D67">
        <w:rPr>
          <w:color w:val="auto"/>
        </w:rPr>
        <w:t xml:space="preserve">Behaviour incidents are recorded in Go4schools </w:t>
      </w:r>
      <w:r>
        <w:rPr>
          <w:color w:val="auto"/>
        </w:rPr>
        <w:t>and when allocated are visible to students and parents. Below is the list of behaviour types used by the school.</w:t>
      </w:r>
    </w:p>
    <w:p w14:paraId="1E6CDEB0" w14:textId="77777777" w:rsidR="00016D67" w:rsidRDefault="00016D67" w:rsidP="00E653BA">
      <w:pPr>
        <w:pStyle w:val="Default"/>
        <w:rPr>
          <w:b/>
          <w:bCs/>
          <w:color w:val="auto"/>
        </w:rPr>
      </w:pPr>
    </w:p>
    <w:p w14:paraId="79227641" w14:textId="77777777" w:rsidR="00016D67" w:rsidRDefault="00016D67" w:rsidP="00E653BA">
      <w:pPr>
        <w:pStyle w:val="Default"/>
        <w:rPr>
          <w:b/>
          <w:bCs/>
          <w:color w:val="auto"/>
        </w:rPr>
      </w:pPr>
    </w:p>
    <w:tbl>
      <w:tblPr>
        <w:tblW w:w="7036" w:type="dxa"/>
        <w:tblInd w:w="-5" w:type="dxa"/>
        <w:tblLook w:val="04A0" w:firstRow="1" w:lastRow="0" w:firstColumn="1" w:lastColumn="0" w:noHBand="0" w:noVBand="1"/>
      </w:tblPr>
      <w:tblGrid>
        <w:gridCol w:w="5954"/>
        <w:gridCol w:w="1082"/>
      </w:tblGrid>
      <w:tr w:rsidR="00FD1FEB" w:rsidRPr="00016D67" w14:paraId="0741C746"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B28E95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Behaviour Types</w:t>
            </w:r>
          </w:p>
        </w:tc>
        <w:tc>
          <w:tcPr>
            <w:tcW w:w="1082" w:type="dxa"/>
            <w:tcBorders>
              <w:top w:val="single" w:sz="4" w:space="0" w:color="auto"/>
              <w:left w:val="nil"/>
              <w:bottom w:val="single" w:sz="4" w:space="0" w:color="auto"/>
              <w:right w:val="single" w:sz="4" w:space="0" w:color="auto"/>
            </w:tcBorders>
            <w:shd w:val="clear" w:color="000000" w:fill="A6A6A6"/>
            <w:noWrap/>
            <w:vAlign w:val="bottom"/>
            <w:hideMark/>
          </w:tcPr>
          <w:p w14:paraId="6B8C7A6E"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Negative points</w:t>
            </w:r>
          </w:p>
        </w:tc>
      </w:tr>
      <w:tr w:rsidR="00FD1FEB" w:rsidRPr="00016D67" w14:paraId="06FEA9A9"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01867EE8" w14:textId="626AABCD"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Missing equipment</w:t>
            </w:r>
            <w:r w:rsidR="00E7058C">
              <w:rPr>
                <w:rFonts w:ascii="Calibri" w:hAnsi="Calibri" w:cs="Calibri"/>
                <w:color w:val="000000"/>
                <w:sz w:val="24"/>
                <w:szCs w:val="24"/>
              </w:rPr>
              <w:t xml:space="preserve"> </w:t>
            </w:r>
          </w:p>
        </w:tc>
        <w:tc>
          <w:tcPr>
            <w:tcW w:w="1082" w:type="dxa"/>
            <w:tcBorders>
              <w:top w:val="nil"/>
              <w:left w:val="nil"/>
              <w:bottom w:val="single" w:sz="4" w:space="0" w:color="auto"/>
              <w:right w:val="single" w:sz="4" w:space="0" w:color="auto"/>
            </w:tcBorders>
            <w:shd w:val="clear" w:color="auto" w:fill="auto"/>
            <w:noWrap/>
            <w:vAlign w:val="bottom"/>
            <w:hideMark/>
          </w:tcPr>
          <w:p w14:paraId="1FBF3FC8" w14:textId="1A32F77D" w:rsidR="00FD1FEB" w:rsidRPr="00D339F0" w:rsidRDefault="00CD5186" w:rsidP="00916870">
            <w:pPr>
              <w:spacing w:after="0" w:line="240" w:lineRule="auto"/>
              <w:jc w:val="center"/>
              <w:rPr>
                <w:rFonts w:ascii="Calibri" w:hAnsi="Calibri" w:cs="Calibri"/>
                <w:color w:val="000000"/>
                <w:sz w:val="24"/>
                <w:szCs w:val="24"/>
              </w:rPr>
            </w:pPr>
            <w:r>
              <w:rPr>
                <w:rFonts w:ascii="Calibri" w:hAnsi="Calibri" w:cs="Calibri"/>
                <w:color w:val="000000"/>
                <w:sz w:val="24"/>
                <w:szCs w:val="24"/>
              </w:rPr>
              <w:t>-1</w:t>
            </w:r>
          </w:p>
        </w:tc>
      </w:tr>
      <w:tr w:rsidR="00FD1FEB" w:rsidRPr="00016D67" w14:paraId="18BDFD60"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72BF7ABE" w14:textId="4384202D"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Not following instructions</w:t>
            </w:r>
            <w:r w:rsidR="008F45EE">
              <w:rPr>
                <w:rFonts w:ascii="Calibri" w:hAnsi="Calibri" w:cs="Calibri"/>
                <w:color w:val="000000"/>
                <w:sz w:val="24"/>
                <w:szCs w:val="24"/>
              </w:rPr>
              <w:t xml:space="preserve"> (classroom based)</w:t>
            </w:r>
          </w:p>
        </w:tc>
        <w:tc>
          <w:tcPr>
            <w:tcW w:w="1082" w:type="dxa"/>
            <w:tcBorders>
              <w:top w:val="nil"/>
              <w:left w:val="nil"/>
              <w:bottom w:val="single" w:sz="4" w:space="0" w:color="auto"/>
              <w:right w:val="single" w:sz="4" w:space="0" w:color="auto"/>
            </w:tcBorders>
            <w:shd w:val="clear" w:color="auto" w:fill="auto"/>
            <w:noWrap/>
            <w:vAlign w:val="bottom"/>
            <w:hideMark/>
          </w:tcPr>
          <w:p w14:paraId="36D4B203"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0499EFB1"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4BAE0F03" w14:textId="2D8592BE"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Late to lesson</w:t>
            </w:r>
          </w:p>
        </w:tc>
        <w:tc>
          <w:tcPr>
            <w:tcW w:w="1082" w:type="dxa"/>
            <w:tcBorders>
              <w:top w:val="nil"/>
              <w:left w:val="nil"/>
              <w:bottom w:val="single" w:sz="4" w:space="0" w:color="auto"/>
              <w:right w:val="single" w:sz="4" w:space="0" w:color="auto"/>
            </w:tcBorders>
            <w:shd w:val="clear" w:color="auto" w:fill="auto"/>
            <w:noWrap/>
            <w:vAlign w:val="bottom"/>
            <w:hideMark/>
          </w:tcPr>
          <w:p w14:paraId="6F82B65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162CE68E"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208D02E3" w14:textId="25AF1B70"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Lack of effort/insufficient work completed</w:t>
            </w:r>
          </w:p>
        </w:tc>
        <w:tc>
          <w:tcPr>
            <w:tcW w:w="1082" w:type="dxa"/>
            <w:tcBorders>
              <w:top w:val="nil"/>
              <w:left w:val="nil"/>
              <w:bottom w:val="single" w:sz="4" w:space="0" w:color="auto"/>
              <w:right w:val="single" w:sz="4" w:space="0" w:color="auto"/>
            </w:tcBorders>
            <w:shd w:val="clear" w:color="auto" w:fill="auto"/>
            <w:noWrap/>
            <w:vAlign w:val="bottom"/>
            <w:hideMark/>
          </w:tcPr>
          <w:p w14:paraId="5CB49109"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76DA6D95" w14:textId="77777777" w:rsidTr="00CD5186">
        <w:trPr>
          <w:trHeight w:val="288"/>
        </w:trPr>
        <w:tc>
          <w:tcPr>
            <w:tcW w:w="5954" w:type="dxa"/>
            <w:tcBorders>
              <w:top w:val="nil"/>
              <w:left w:val="single" w:sz="4" w:space="0" w:color="auto"/>
              <w:bottom w:val="nil"/>
              <w:right w:val="single" w:sz="4" w:space="0" w:color="auto"/>
            </w:tcBorders>
            <w:shd w:val="clear" w:color="auto" w:fill="auto"/>
            <w:noWrap/>
            <w:vAlign w:val="bottom"/>
          </w:tcPr>
          <w:p w14:paraId="539598B9" w14:textId="69AEDC11"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Failed to complete H/W</w:t>
            </w:r>
          </w:p>
        </w:tc>
        <w:tc>
          <w:tcPr>
            <w:tcW w:w="1082" w:type="dxa"/>
            <w:tcBorders>
              <w:top w:val="nil"/>
              <w:left w:val="nil"/>
              <w:bottom w:val="nil"/>
              <w:right w:val="single" w:sz="4" w:space="0" w:color="auto"/>
            </w:tcBorders>
            <w:shd w:val="clear" w:color="auto" w:fill="auto"/>
            <w:noWrap/>
            <w:vAlign w:val="bottom"/>
            <w:hideMark/>
          </w:tcPr>
          <w:p w14:paraId="2D10C175"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63D31822"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AE34B" w14:textId="69027A4C"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Answering teacher back</w:t>
            </w:r>
          </w:p>
        </w:tc>
        <w:tc>
          <w:tcPr>
            <w:tcW w:w="1082" w:type="dxa"/>
            <w:tcBorders>
              <w:top w:val="single" w:sz="4" w:space="0" w:color="auto"/>
              <w:left w:val="nil"/>
              <w:bottom w:val="single" w:sz="4" w:space="0" w:color="auto"/>
              <w:right w:val="single" w:sz="4" w:space="0" w:color="auto"/>
            </w:tcBorders>
            <w:shd w:val="clear" w:color="auto" w:fill="auto"/>
            <w:noWrap/>
            <w:vAlign w:val="bottom"/>
            <w:hideMark/>
          </w:tcPr>
          <w:p w14:paraId="1ADE78F5"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2BC3EA9B"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3451B4FB"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Failed to attend break/lunch time detention</w:t>
            </w:r>
          </w:p>
        </w:tc>
        <w:tc>
          <w:tcPr>
            <w:tcW w:w="1082" w:type="dxa"/>
            <w:tcBorders>
              <w:top w:val="nil"/>
              <w:left w:val="nil"/>
              <w:bottom w:val="single" w:sz="4" w:space="0" w:color="auto"/>
              <w:right w:val="single" w:sz="4" w:space="0" w:color="auto"/>
            </w:tcBorders>
            <w:shd w:val="clear" w:color="auto" w:fill="auto"/>
            <w:noWrap/>
            <w:vAlign w:val="bottom"/>
            <w:hideMark/>
          </w:tcPr>
          <w:p w14:paraId="3D98D8DA"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1DC622E6"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160BF3C2"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Failed to attend teacher detention (after school)</w:t>
            </w:r>
          </w:p>
        </w:tc>
        <w:tc>
          <w:tcPr>
            <w:tcW w:w="1082" w:type="dxa"/>
            <w:tcBorders>
              <w:top w:val="nil"/>
              <w:left w:val="nil"/>
              <w:bottom w:val="single" w:sz="4" w:space="0" w:color="auto"/>
              <w:right w:val="single" w:sz="4" w:space="0" w:color="auto"/>
            </w:tcBorders>
            <w:shd w:val="clear" w:color="auto" w:fill="auto"/>
            <w:noWrap/>
            <w:vAlign w:val="bottom"/>
            <w:hideMark/>
          </w:tcPr>
          <w:p w14:paraId="63931CD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0B4A6822"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55358D46"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 xml:space="preserve">Failed to attend </w:t>
            </w:r>
            <w:proofErr w:type="spellStart"/>
            <w:r w:rsidRPr="00D339F0">
              <w:rPr>
                <w:rFonts w:ascii="Calibri" w:hAnsi="Calibri" w:cs="Calibri"/>
                <w:color w:val="000000"/>
                <w:sz w:val="24"/>
                <w:szCs w:val="24"/>
              </w:rPr>
              <w:t>HoF</w:t>
            </w:r>
            <w:proofErr w:type="spellEnd"/>
            <w:r w:rsidRPr="00D339F0">
              <w:rPr>
                <w:rFonts w:ascii="Calibri" w:hAnsi="Calibri" w:cs="Calibri"/>
                <w:color w:val="000000"/>
                <w:sz w:val="24"/>
                <w:szCs w:val="24"/>
              </w:rPr>
              <w:t>/</w:t>
            </w:r>
            <w:proofErr w:type="spellStart"/>
            <w:r w:rsidRPr="00D339F0">
              <w:rPr>
                <w:rFonts w:ascii="Calibri" w:hAnsi="Calibri" w:cs="Calibri"/>
                <w:color w:val="000000"/>
                <w:sz w:val="24"/>
                <w:szCs w:val="24"/>
              </w:rPr>
              <w:t>HoY</w:t>
            </w:r>
            <w:proofErr w:type="spellEnd"/>
            <w:r w:rsidRPr="00D339F0">
              <w:rPr>
                <w:rFonts w:ascii="Calibri" w:hAnsi="Calibri" w:cs="Calibri"/>
                <w:color w:val="000000"/>
                <w:sz w:val="24"/>
                <w:szCs w:val="24"/>
              </w:rPr>
              <w:t xml:space="preserve"> detention</w:t>
            </w:r>
          </w:p>
        </w:tc>
        <w:tc>
          <w:tcPr>
            <w:tcW w:w="1082" w:type="dxa"/>
            <w:tcBorders>
              <w:top w:val="nil"/>
              <w:left w:val="nil"/>
              <w:bottom w:val="single" w:sz="4" w:space="0" w:color="auto"/>
              <w:right w:val="single" w:sz="4" w:space="0" w:color="auto"/>
            </w:tcBorders>
            <w:shd w:val="clear" w:color="auto" w:fill="auto"/>
            <w:noWrap/>
            <w:vAlign w:val="bottom"/>
            <w:hideMark/>
          </w:tcPr>
          <w:p w14:paraId="0279875B"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206CD968"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40898B10"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Failed to attend SLT detention</w:t>
            </w:r>
          </w:p>
        </w:tc>
        <w:tc>
          <w:tcPr>
            <w:tcW w:w="1082" w:type="dxa"/>
            <w:tcBorders>
              <w:top w:val="nil"/>
              <w:left w:val="nil"/>
              <w:bottom w:val="single" w:sz="4" w:space="0" w:color="auto"/>
              <w:right w:val="single" w:sz="4" w:space="0" w:color="auto"/>
            </w:tcBorders>
            <w:shd w:val="clear" w:color="auto" w:fill="auto"/>
            <w:noWrap/>
            <w:vAlign w:val="bottom"/>
            <w:hideMark/>
          </w:tcPr>
          <w:p w14:paraId="77A8C3CF"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-1</w:t>
            </w:r>
          </w:p>
        </w:tc>
      </w:tr>
      <w:tr w:rsidR="00FD1FEB" w:rsidRPr="00016D67" w14:paraId="6BBCE364"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0ADD3257"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 xml:space="preserve">Persistently missing equipment </w:t>
            </w:r>
          </w:p>
        </w:tc>
        <w:tc>
          <w:tcPr>
            <w:tcW w:w="1082" w:type="dxa"/>
            <w:tcBorders>
              <w:top w:val="nil"/>
              <w:left w:val="nil"/>
              <w:bottom w:val="single" w:sz="4" w:space="0" w:color="auto"/>
              <w:right w:val="single" w:sz="4" w:space="0" w:color="auto"/>
            </w:tcBorders>
            <w:shd w:val="clear" w:color="auto" w:fill="auto"/>
            <w:noWrap/>
            <w:vAlign w:val="bottom"/>
            <w:hideMark/>
          </w:tcPr>
          <w:p w14:paraId="62E0F8FD"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6C337B08"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486C593B"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Persistently late to lessons</w:t>
            </w:r>
          </w:p>
        </w:tc>
        <w:tc>
          <w:tcPr>
            <w:tcW w:w="1082" w:type="dxa"/>
            <w:tcBorders>
              <w:top w:val="nil"/>
              <w:left w:val="nil"/>
              <w:bottom w:val="single" w:sz="4" w:space="0" w:color="auto"/>
              <w:right w:val="single" w:sz="4" w:space="0" w:color="auto"/>
            </w:tcBorders>
            <w:shd w:val="clear" w:color="auto" w:fill="auto"/>
            <w:noWrap/>
            <w:vAlign w:val="bottom"/>
            <w:hideMark/>
          </w:tcPr>
          <w:p w14:paraId="7FA80778"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3564C167"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0E03C63D" w14:textId="712E1402"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Persistent failure to follow instructions</w:t>
            </w:r>
            <w:r w:rsidR="008F45EE">
              <w:rPr>
                <w:rFonts w:ascii="Calibri" w:hAnsi="Calibri" w:cs="Calibri"/>
                <w:color w:val="000000"/>
                <w:sz w:val="24"/>
                <w:szCs w:val="24"/>
              </w:rPr>
              <w:t xml:space="preserve"> (classroom based)</w:t>
            </w:r>
          </w:p>
        </w:tc>
        <w:tc>
          <w:tcPr>
            <w:tcW w:w="1082" w:type="dxa"/>
            <w:tcBorders>
              <w:top w:val="nil"/>
              <w:left w:val="nil"/>
              <w:bottom w:val="single" w:sz="4" w:space="0" w:color="auto"/>
              <w:right w:val="single" w:sz="4" w:space="0" w:color="auto"/>
            </w:tcBorders>
            <w:shd w:val="clear" w:color="auto" w:fill="auto"/>
            <w:noWrap/>
            <w:vAlign w:val="bottom"/>
            <w:hideMark/>
          </w:tcPr>
          <w:p w14:paraId="41D8CE07"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4E107719"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755C649B"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Persistent failure to complete H/W</w:t>
            </w:r>
          </w:p>
        </w:tc>
        <w:tc>
          <w:tcPr>
            <w:tcW w:w="1082" w:type="dxa"/>
            <w:tcBorders>
              <w:top w:val="nil"/>
              <w:left w:val="nil"/>
              <w:bottom w:val="single" w:sz="4" w:space="0" w:color="auto"/>
              <w:right w:val="single" w:sz="4" w:space="0" w:color="auto"/>
            </w:tcBorders>
            <w:shd w:val="clear" w:color="auto" w:fill="auto"/>
            <w:noWrap/>
            <w:vAlign w:val="bottom"/>
            <w:hideMark/>
          </w:tcPr>
          <w:p w14:paraId="748C867E"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5757C20E"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68B5E680"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lastRenderedPageBreak/>
              <w:t>Inappropriate language towards a student</w:t>
            </w:r>
          </w:p>
        </w:tc>
        <w:tc>
          <w:tcPr>
            <w:tcW w:w="1082" w:type="dxa"/>
            <w:tcBorders>
              <w:top w:val="nil"/>
              <w:left w:val="nil"/>
              <w:bottom w:val="single" w:sz="4" w:space="0" w:color="auto"/>
              <w:right w:val="single" w:sz="4" w:space="0" w:color="auto"/>
            </w:tcBorders>
            <w:shd w:val="clear" w:color="auto" w:fill="auto"/>
            <w:noWrap/>
            <w:vAlign w:val="bottom"/>
            <w:hideMark/>
          </w:tcPr>
          <w:p w14:paraId="2558B65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6ECB4749"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5CBC717F"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Disruptive behaviour</w:t>
            </w:r>
          </w:p>
        </w:tc>
        <w:tc>
          <w:tcPr>
            <w:tcW w:w="1082" w:type="dxa"/>
            <w:tcBorders>
              <w:top w:val="nil"/>
              <w:left w:val="nil"/>
              <w:bottom w:val="single" w:sz="4" w:space="0" w:color="auto"/>
              <w:right w:val="single" w:sz="4" w:space="0" w:color="auto"/>
            </w:tcBorders>
            <w:shd w:val="clear" w:color="auto" w:fill="auto"/>
            <w:noWrap/>
            <w:vAlign w:val="bottom"/>
            <w:hideMark/>
          </w:tcPr>
          <w:p w14:paraId="445AE9E1"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0E41A995"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077AA09A"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Vandalism (minor damage)</w:t>
            </w:r>
          </w:p>
        </w:tc>
        <w:tc>
          <w:tcPr>
            <w:tcW w:w="1082" w:type="dxa"/>
            <w:tcBorders>
              <w:top w:val="nil"/>
              <w:left w:val="nil"/>
              <w:bottom w:val="single" w:sz="4" w:space="0" w:color="auto"/>
              <w:right w:val="single" w:sz="4" w:space="0" w:color="auto"/>
            </w:tcBorders>
            <w:shd w:val="clear" w:color="auto" w:fill="auto"/>
            <w:noWrap/>
            <w:vAlign w:val="bottom"/>
            <w:hideMark/>
          </w:tcPr>
          <w:p w14:paraId="066FE8C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-2</w:t>
            </w:r>
          </w:p>
        </w:tc>
      </w:tr>
      <w:tr w:rsidR="00FD1FEB" w:rsidRPr="00016D67" w14:paraId="229BD684"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08136EB5"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Truancy from lesson/part lesson</w:t>
            </w:r>
          </w:p>
        </w:tc>
        <w:tc>
          <w:tcPr>
            <w:tcW w:w="1082" w:type="dxa"/>
            <w:tcBorders>
              <w:top w:val="nil"/>
              <w:left w:val="nil"/>
              <w:bottom w:val="single" w:sz="4" w:space="0" w:color="auto"/>
              <w:right w:val="single" w:sz="4" w:space="0" w:color="auto"/>
            </w:tcBorders>
            <w:shd w:val="clear" w:color="auto" w:fill="auto"/>
            <w:noWrap/>
            <w:vAlign w:val="bottom"/>
            <w:hideMark/>
          </w:tcPr>
          <w:p w14:paraId="6C8AC45B"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-3</w:t>
            </w:r>
          </w:p>
        </w:tc>
      </w:tr>
      <w:tr w:rsidR="00FD1FEB" w:rsidRPr="00016D67" w14:paraId="20E90FC6"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4F813861"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Persistent disruptive behaviour</w:t>
            </w:r>
          </w:p>
        </w:tc>
        <w:tc>
          <w:tcPr>
            <w:tcW w:w="1082" w:type="dxa"/>
            <w:tcBorders>
              <w:top w:val="nil"/>
              <w:left w:val="nil"/>
              <w:bottom w:val="single" w:sz="4" w:space="0" w:color="auto"/>
              <w:right w:val="single" w:sz="4" w:space="0" w:color="auto"/>
            </w:tcBorders>
            <w:shd w:val="clear" w:color="auto" w:fill="auto"/>
            <w:noWrap/>
            <w:vAlign w:val="bottom"/>
            <w:hideMark/>
          </w:tcPr>
          <w:p w14:paraId="2B5CC472"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-3</w:t>
            </w:r>
          </w:p>
        </w:tc>
      </w:tr>
      <w:tr w:rsidR="00FD1FEB" w:rsidRPr="00016D67" w14:paraId="5F573F26"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280EE7E9"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Late after the AM register has closed</w:t>
            </w:r>
          </w:p>
        </w:tc>
        <w:tc>
          <w:tcPr>
            <w:tcW w:w="1082" w:type="dxa"/>
            <w:tcBorders>
              <w:top w:val="nil"/>
              <w:left w:val="nil"/>
              <w:bottom w:val="single" w:sz="4" w:space="0" w:color="auto"/>
              <w:right w:val="single" w:sz="4" w:space="0" w:color="auto"/>
            </w:tcBorders>
            <w:shd w:val="clear" w:color="auto" w:fill="auto"/>
            <w:noWrap/>
            <w:vAlign w:val="bottom"/>
            <w:hideMark/>
          </w:tcPr>
          <w:p w14:paraId="5EE3AC5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-3</w:t>
            </w:r>
          </w:p>
        </w:tc>
      </w:tr>
      <w:tr w:rsidR="00FD1FEB" w:rsidRPr="00016D67" w14:paraId="1D7BC192"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4C8580CE"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2x late in a week</w:t>
            </w:r>
          </w:p>
        </w:tc>
        <w:tc>
          <w:tcPr>
            <w:tcW w:w="1082" w:type="dxa"/>
            <w:tcBorders>
              <w:top w:val="nil"/>
              <w:left w:val="nil"/>
              <w:bottom w:val="single" w:sz="4" w:space="0" w:color="auto"/>
              <w:right w:val="single" w:sz="4" w:space="0" w:color="auto"/>
            </w:tcBorders>
            <w:shd w:val="clear" w:color="auto" w:fill="auto"/>
            <w:noWrap/>
            <w:vAlign w:val="bottom"/>
            <w:hideMark/>
          </w:tcPr>
          <w:p w14:paraId="38AB44D0"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-3</w:t>
            </w:r>
          </w:p>
        </w:tc>
      </w:tr>
      <w:tr w:rsidR="00FD1FEB" w:rsidRPr="00016D67" w14:paraId="1DD378B7"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2FBDC7FF"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Theft</w:t>
            </w:r>
          </w:p>
        </w:tc>
        <w:tc>
          <w:tcPr>
            <w:tcW w:w="1082" w:type="dxa"/>
            <w:tcBorders>
              <w:top w:val="nil"/>
              <w:left w:val="nil"/>
              <w:bottom w:val="single" w:sz="4" w:space="0" w:color="auto"/>
              <w:right w:val="single" w:sz="4" w:space="0" w:color="auto"/>
            </w:tcBorders>
            <w:shd w:val="clear" w:color="auto" w:fill="auto"/>
            <w:noWrap/>
            <w:vAlign w:val="bottom"/>
            <w:hideMark/>
          </w:tcPr>
          <w:p w14:paraId="1EAE3FD4"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-4</w:t>
            </w:r>
          </w:p>
        </w:tc>
      </w:tr>
      <w:tr w:rsidR="00FD1FEB" w:rsidRPr="00016D67" w14:paraId="61E4A423"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54CAD002" w14:textId="69356493" w:rsidR="00FD1FEB" w:rsidRPr="00D339F0" w:rsidRDefault="006F5F74" w:rsidP="00916870">
            <w:pPr>
              <w:spacing w:after="0" w:line="240" w:lineRule="auto"/>
              <w:rPr>
                <w:rFonts w:ascii="Calibri" w:hAnsi="Calibri" w:cs="Calibri"/>
                <w:color w:val="000000"/>
                <w:sz w:val="24"/>
                <w:szCs w:val="24"/>
              </w:rPr>
            </w:pPr>
            <w:r>
              <w:rPr>
                <w:rFonts w:ascii="Calibri" w:hAnsi="Calibri" w:cs="Calibri"/>
                <w:color w:val="000000"/>
                <w:sz w:val="24"/>
                <w:szCs w:val="24"/>
              </w:rPr>
              <w:t>Possession of a vape/cigarette</w:t>
            </w:r>
          </w:p>
        </w:tc>
        <w:tc>
          <w:tcPr>
            <w:tcW w:w="1082" w:type="dxa"/>
            <w:tcBorders>
              <w:top w:val="nil"/>
              <w:left w:val="nil"/>
              <w:bottom w:val="single" w:sz="4" w:space="0" w:color="auto"/>
              <w:right w:val="single" w:sz="4" w:space="0" w:color="auto"/>
            </w:tcBorders>
            <w:shd w:val="clear" w:color="auto" w:fill="auto"/>
            <w:noWrap/>
            <w:vAlign w:val="bottom"/>
            <w:hideMark/>
          </w:tcPr>
          <w:p w14:paraId="039ABA2B"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-4</w:t>
            </w:r>
          </w:p>
        </w:tc>
      </w:tr>
      <w:tr w:rsidR="00FD1FEB" w:rsidRPr="00016D67" w14:paraId="41E013CA"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1B79CC7A"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Selling prohibited goods</w:t>
            </w:r>
          </w:p>
        </w:tc>
        <w:tc>
          <w:tcPr>
            <w:tcW w:w="1082" w:type="dxa"/>
            <w:tcBorders>
              <w:top w:val="nil"/>
              <w:left w:val="nil"/>
              <w:bottom w:val="single" w:sz="4" w:space="0" w:color="auto"/>
              <w:right w:val="single" w:sz="4" w:space="0" w:color="auto"/>
            </w:tcBorders>
            <w:shd w:val="clear" w:color="auto" w:fill="auto"/>
            <w:noWrap/>
            <w:vAlign w:val="bottom"/>
            <w:hideMark/>
          </w:tcPr>
          <w:p w14:paraId="2AA61E2B"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-4</w:t>
            </w:r>
          </w:p>
        </w:tc>
      </w:tr>
      <w:tr w:rsidR="00FD1FEB" w:rsidRPr="00016D67" w14:paraId="191F5F7A"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553603E9"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Physical aggression towards another student</w:t>
            </w:r>
          </w:p>
        </w:tc>
        <w:tc>
          <w:tcPr>
            <w:tcW w:w="1082" w:type="dxa"/>
            <w:tcBorders>
              <w:top w:val="nil"/>
              <w:left w:val="nil"/>
              <w:bottom w:val="single" w:sz="4" w:space="0" w:color="auto"/>
              <w:right w:val="single" w:sz="4" w:space="0" w:color="auto"/>
            </w:tcBorders>
            <w:shd w:val="clear" w:color="auto" w:fill="auto"/>
            <w:noWrap/>
            <w:vAlign w:val="bottom"/>
            <w:hideMark/>
          </w:tcPr>
          <w:p w14:paraId="1440E860"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-4</w:t>
            </w:r>
          </w:p>
        </w:tc>
      </w:tr>
      <w:tr w:rsidR="00FD1FEB" w:rsidRPr="00016D67" w14:paraId="03271667"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639E926D"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Inappropriate language towards an adult</w:t>
            </w:r>
          </w:p>
        </w:tc>
        <w:tc>
          <w:tcPr>
            <w:tcW w:w="1082" w:type="dxa"/>
            <w:tcBorders>
              <w:top w:val="nil"/>
              <w:left w:val="nil"/>
              <w:bottom w:val="single" w:sz="4" w:space="0" w:color="auto"/>
              <w:right w:val="single" w:sz="4" w:space="0" w:color="auto"/>
            </w:tcBorders>
            <w:shd w:val="clear" w:color="auto" w:fill="auto"/>
            <w:noWrap/>
            <w:vAlign w:val="bottom"/>
            <w:hideMark/>
          </w:tcPr>
          <w:p w14:paraId="556447E6"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-4</w:t>
            </w:r>
          </w:p>
        </w:tc>
      </w:tr>
      <w:tr w:rsidR="00FD1FEB" w:rsidRPr="00016D67" w14:paraId="7C380000"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17FE4AEF" w14:textId="77777777" w:rsidR="00FD1FEB" w:rsidRPr="00D339F0" w:rsidRDefault="00FD1FEB" w:rsidP="00916870">
            <w:pPr>
              <w:spacing w:after="0" w:line="240" w:lineRule="auto"/>
              <w:rPr>
                <w:rFonts w:ascii="Calibri" w:hAnsi="Calibri" w:cs="Calibri"/>
                <w:color w:val="000000"/>
                <w:sz w:val="24"/>
                <w:szCs w:val="24"/>
              </w:rPr>
            </w:pPr>
            <w:r w:rsidRPr="00D339F0">
              <w:rPr>
                <w:rFonts w:ascii="Calibri" w:hAnsi="Calibri" w:cs="Calibri"/>
                <w:color w:val="000000"/>
                <w:sz w:val="24"/>
                <w:szCs w:val="24"/>
              </w:rPr>
              <w:t>Bullying</w:t>
            </w:r>
          </w:p>
        </w:tc>
        <w:tc>
          <w:tcPr>
            <w:tcW w:w="1082" w:type="dxa"/>
            <w:tcBorders>
              <w:top w:val="nil"/>
              <w:left w:val="nil"/>
              <w:bottom w:val="single" w:sz="4" w:space="0" w:color="auto"/>
              <w:right w:val="single" w:sz="4" w:space="0" w:color="auto"/>
            </w:tcBorders>
            <w:shd w:val="clear" w:color="auto" w:fill="auto"/>
            <w:noWrap/>
            <w:vAlign w:val="bottom"/>
          </w:tcPr>
          <w:p w14:paraId="118D7E6E" w14:textId="77777777" w:rsidR="00FD1FEB" w:rsidRPr="00D339F0" w:rsidRDefault="00FD1FEB" w:rsidP="00916870">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-4</w:t>
            </w:r>
          </w:p>
        </w:tc>
      </w:tr>
      <w:tr w:rsidR="006F5F74" w:rsidRPr="00016D67" w14:paraId="16418BFE"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787A9279" w14:textId="2C0606A1" w:rsidR="006F5F74" w:rsidRPr="00D339F0" w:rsidRDefault="006F5F74" w:rsidP="00916870">
            <w:pPr>
              <w:spacing w:after="0" w:line="240" w:lineRule="auto"/>
              <w:rPr>
                <w:rFonts w:ascii="Calibri" w:hAnsi="Calibri" w:cs="Calibri"/>
                <w:color w:val="000000"/>
                <w:sz w:val="24"/>
                <w:szCs w:val="24"/>
              </w:rPr>
            </w:pPr>
            <w:r>
              <w:rPr>
                <w:rFonts w:ascii="Calibri" w:hAnsi="Calibri" w:cs="Calibri"/>
                <w:color w:val="000000"/>
                <w:sz w:val="24"/>
                <w:szCs w:val="24"/>
              </w:rPr>
              <w:t>Refusing to handover a prohibited item</w:t>
            </w:r>
          </w:p>
        </w:tc>
        <w:tc>
          <w:tcPr>
            <w:tcW w:w="1082" w:type="dxa"/>
            <w:tcBorders>
              <w:top w:val="nil"/>
              <w:left w:val="nil"/>
              <w:bottom w:val="single" w:sz="4" w:space="0" w:color="auto"/>
              <w:right w:val="single" w:sz="4" w:space="0" w:color="auto"/>
            </w:tcBorders>
            <w:shd w:val="clear" w:color="auto" w:fill="auto"/>
            <w:noWrap/>
            <w:vAlign w:val="bottom"/>
          </w:tcPr>
          <w:p w14:paraId="11521D7A" w14:textId="6E773698" w:rsidR="006F5F74" w:rsidRPr="00D339F0" w:rsidRDefault="006F5F74" w:rsidP="00916870">
            <w:pPr>
              <w:spacing w:after="0" w:line="240" w:lineRule="auto"/>
              <w:jc w:val="center"/>
              <w:rPr>
                <w:rFonts w:ascii="Calibri" w:hAnsi="Calibri" w:cs="Calibri"/>
                <w:color w:val="000000"/>
                <w:sz w:val="24"/>
                <w:szCs w:val="24"/>
              </w:rPr>
            </w:pPr>
            <w:r>
              <w:rPr>
                <w:rFonts w:ascii="Calibri" w:hAnsi="Calibri" w:cs="Calibri"/>
                <w:color w:val="000000"/>
                <w:sz w:val="24"/>
                <w:szCs w:val="24"/>
              </w:rPr>
              <w:t>-4</w:t>
            </w:r>
          </w:p>
        </w:tc>
      </w:tr>
      <w:tr w:rsidR="00D823E6" w:rsidRPr="00016D67" w14:paraId="575F933F"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4E921" w14:textId="404E1AB2" w:rsidR="00D823E6" w:rsidRPr="00D339F0" w:rsidRDefault="00D823E6" w:rsidP="00D823E6">
            <w:pPr>
              <w:spacing w:after="0" w:line="240" w:lineRule="auto"/>
              <w:rPr>
                <w:rFonts w:ascii="Calibri" w:hAnsi="Calibri" w:cs="Calibri"/>
                <w:color w:val="000000"/>
                <w:sz w:val="24"/>
                <w:szCs w:val="24"/>
              </w:rPr>
            </w:pPr>
            <w:bookmarkStart w:id="0" w:name="_Hlk127524180"/>
            <w:r w:rsidRPr="00D339F0">
              <w:rPr>
                <w:rFonts w:ascii="Calibri" w:hAnsi="Calibri" w:cs="Calibri"/>
                <w:color w:val="000000"/>
                <w:sz w:val="24"/>
                <w:szCs w:val="24"/>
              </w:rPr>
              <w:t xml:space="preserve">*1 </w:t>
            </w:r>
            <w:bookmarkEnd w:id="0"/>
            <w:r w:rsidRPr="00D339F0">
              <w:rPr>
                <w:rFonts w:ascii="Calibri" w:hAnsi="Calibri" w:cs="Calibri"/>
                <w:color w:val="000000"/>
                <w:sz w:val="24"/>
                <w:szCs w:val="24"/>
              </w:rPr>
              <w:t>Serious failure to comply</w:t>
            </w:r>
          </w:p>
        </w:tc>
        <w:tc>
          <w:tcPr>
            <w:tcW w:w="1082" w:type="dxa"/>
            <w:tcBorders>
              <w:top w:val="single" w:sz="4" w:space="0" w:color="auto"/>
              <w:left w:val="nil"/>
              <w:bottom w:val="single" w:sz="4" w:space="0" w:color="auto"/>
              <w:right w:val="single" w:sz="4" w:space="0" w:color="auto"/>
            </w:tcBorders>
            <w:shd w:val="clear" w:color="auto" w:fill="auto"/>
            <w:noWrap/>
            <w:vAlign w:val="bottom"/>
          </w:tcPr>
          <w:p w14:paraId="39504478" w14:textId="4BD2390A"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w:t>
            </w:r>
            <w:r w:rsidR="006F5F74">
              <w:rPr>
                <w:rFonts w:ascii="Calibri" w:hAnsi="Calibri" w:cs="Calibri"/>
                <w:color w:val="000000"/>
                <w:sz w:val="24"/>
                <w:szCs w:val="24"/>
              </w:rPr>
              <w:t>4</w:t>
            </w:r>
          </w:p>
        </w:tc>
      </w:tr>
      <w:tr w:rsidR="00D823E6" w:rsidRPr="00016D67" w14:paraId="58F3AD54"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0C80F" w14:textId="2A652416"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*1 Inappropriate behaviour</w:t>
            </w:r>
          </w:p>
        </w:tc>
        <w:tc>
          <w:tcPr>
            <w:tcW w:w="1082" w:type="dxa"/>
            <w:tcBorders>
              <w:top w:val="single" w:sz="4" w:space="0" w:color="auto"/>
              <w:left w:val="nil"/>
              <w:bottom w:val="single" w:sz="4" w:space="0" w:color="auto"/>
              <w:right w:val="single" w:sz="4" w:space="0" w:color="auto"/>
            </w:tcBorders>
            <w:shd w:val="clear" w:color="auto" w:fill="auto"/>
            <w:noWrap/>
            <w:vAlign w:val="bottom"/>
          </w:tcPr>
          <w:p w14:paraId="1B2797B5" w14:textId="55D9D0AB"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w:t>
            </w:r>
            <w:r w:rsidR="006F5F74">
              <w:rPr>
                <w:rFonts w:ascii="Calibri" w:hAnsi="Calibri" w:cs="Calibri"/>
                <w:color w:val="000000"/>
                <w:sz w:val="24"/>
                <w:szCs w:val="24"/>
              </w:rPr>
              <w:t>4</w:t>
            </w:r>
          </w:p>
        </w:tc>
      </w:tr>
      <w:tr w:rsidR="00D823E6" w:rsidRPr="00016D67" w14:paraId="2A1AF852"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174D60A9" w14:textId="041E55C7"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Vandalism (significant damage)</w:t>
            </w:r>
          </w:p>
        </w:tc>
        <w:tc>
          <w:tcPr>
            <w:tcW w:w="1082" w:type="dxa"/>
            <w:tcBorders>
              <w:top w:val="nil"/>
              <w:left w:val="nil"/>
              <w:bottom w:val="single" w:sz="4" w:space="0" w:color="auto"/>
              <w:right w:val="single" w:sz="4" w:space="0" w:color="auto"/>
            </w:tcBorders>
            <w:shd w:val="clear" w:color="auto" w:fill="auto"/>
            <w:noWrap/>
            <w:vAlign w:val="bottom"/>
          </w:tcPr>
          <w:p w14:paraId="0E81F183" w14:textId="1ACD69EB"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-5</w:t>
            </w:r>
          </w:p>
        </w:tc>
      </w:tr>
      <w:tr w:rsidR="006F5F74" w:rsidRPr="00016D67" w14:paraId="43439FDF"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11682CB4" w14:textId="55A1600E" w:rsidR="006F5F74" w:rsidRPr="00D339F0" w:rsidRDefault="006F5F74" w:rsidP="00D823E6">
            <w:pPr>
              <w:spacing w:after="0" w:line="240" w:lineRule="auto"/>
              <w:rPr>
                <w:rFonts w:ascii="Calibri" w:hAnsi="Calibri" w:cs="Calibri"/>
                <w:color w:val="000000"/>
                <w:sz w:val="24"/>
                <w:szCs w:val="24"/>
              </w:rPr>
            </w:pPr>
            <w:r>
              <w:rPr>
                <w:rFonts w:ascii="Calibri" w:hAnsi="Calibri" w:cs="Calibri"/>
                <w:color w:val="000000"/>
                <w:sz w:val="24"/>
                <w:szCs w:val="24"/>
              </w:rPr>
              <w:t>Vaping/smoking</w:t>
            </w:r>
          </w:p>
        </w:tc>
        <w:tc>
          <w:tcPr>
            <w:tcW w:w="1082" w:type="dxa"/>
            <w:tcBorders>
              <w:top w:val="nil"/>
              <w:left w:val="nil"/>
              <w:bottom w:val="single" w:sz="4" w:space="0" w:color="auto"/>
              <w:right w:val="single" w:sz="4" w:space="0" w:color="auto"/>
            </w:tcBorders>
            <w:shd w:val="clear" w:color="auto" w:fill="auto"/>
            <w:noWrap/>
            <w:vAlign w:val="bottom"/>
          </w:tcPr>
          <w:p w14:paraId="6487A7F7" w14:textId="26A5E534" w:rsidR="006F5F74" w:rsidRPr="00D339F0" w:rsidRDefault="006F5F74" w:rsidP="00D823E6">
            <w:pPr>
              <w:spacing w:after="0" w:line="240" w:lineRule="auto"/>
              <w:jc w:val="center"/>
              <w:rPr>
                <w:rFonts w:ascii="Calibri" w:hAnsi="Calibri" w:cs="Calibri"/>
                <w:color w:val="000000"/>
                <w:sz w:val="24"/>
                <w:szCs w:val="24"/>
              </w:rPr>
            </w:pPr>
            <w:r>
              <w:rPr>
                <w:rFonts w:ascii="Calibri" w:hAnsi="Calibri" w:cs="Calibri"/>
                <w:color w:val="000000"/>
                <w:sz w:val="24"/>
                <w:szCs w:val="24"/>
              </w:rPr>
              <w:t>-5</w:t>
            </w:r>
          </w:p>
        </w:tc>
      </w:tr>
      <w:tr w:rsidR="00D823E6" w:rsidRPr="00016D67" w14:paraId="1CDCFA28"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67B53170" w14:textId="55651FCE"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Swearing at a teacher</w:t>
            </w:r>
          </w:p>
        </w:tc>
        <w:tc>
          <w:tcPr>
            <w:tcW w:w="1082" w:type="dxa"/>
            <w:tcBorders>
              <w:top w:val="nil"/>
              <w:left w:val="nil"/>
              <w:bottom w:val="single" w:sz="4" w:space="0" w:color="auto"/>
              <w:right w:val="single" w:sz="4" w:space="0" w:color="auto"/>
            </w:tcBorders>
            <w:shd w:val="clear" w:color="auto" w:fill="auto"/>
            <w:noWrap/>
            <w:vAlign w:val="bottom"/>
          </w:tcPr>
          <w:p w14:paraId="2D3672C0" w14:textId="23820DF6"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-5</w:t>
            </w:r>
          </w:p>
        </w:tc>
      </w:tr>
      <w:tr w:rsidR="00D823E6" w:rsidRPr="00016D67" w14:paraId="6A08D9C7" w14:textId="77777777" w:rsidTr="00CD5186">
        <w:trPr>
          <w:trHeight w:val="288"/>
        </w:trPr>
        <w:tc>
          <w:tcPr>
            <w:tcW w:w="5954" w:type="dxa"/>
            <w:tcBorders>
              <w:top w:val="nil"/>
              <w:left w:val="single" w:sz="4" w:space="0" w:color="auto"/>
              <w:bottom w:val="single" w:sz="4" w:space="0" w:color="auto"/>
              <w:right w:val="single" w:sz="4" w:space="0" w:color="auto"/>
            </w:tcBorders>
            <w:shd w:val="clear" w:color="auto" w:fill="auto"/>
            <w:noWrap/>
            <w:vAlign w:val="bottom"/>
          </w:tcPr>
          <w:p w14:paraId="6475922B" w14:textId="4F5E4DF7"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Physical fight</w:t>
            </w:r>
          </w:p>
        </w:tc>
        <w:tc>
          <w:tcPr>
            <w:tcW w:w="1082" w:type="dxa"/>
            <w:tcBorders>
              <w:top w:val="nil"/>
              <w:left w:val="nil"/>
              <w:bottom w:val="single" w:sz="4" w:space="0" w:color="auto"/>
              <w:right w:val="single" w:sz="4" w:space="0" w:color="auto"/>
            </w:tcBorders>
            <w:shd w:val="clear" w:color="auto" w:fill="auto"/>
            <w:noWrap/>
            <w:vAlign w:val="bottom"/>
          </w:tcPr>
          <w:p w14:paraId="0D7559F6" w14:textId="6FE1CE06"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-5</w:t>
            </w:r>
          </w:p>
        </w:tc>
      </w:tr>
      <w:tr w:rsidR="00D823E6" w:rsidRPr="00016D67" w14:paraId="59F4082C"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795F6" w14:textId="44A9BF74"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Physical aggression towards an adult</w:t>
            </w:r>
          </w:p>
        </w:tc>
        <w:tc>
          <w:tcPr>
            <w:tcW w:w="1082" w:type="dxa"/>
            <w:tcBorders>
              <w:top w:val="single" w:sz="4" w:space="0" w:color="auto"/>
              <w:left w:val="nil"/>
              <w:bottom w:val="single" w:sz="4" w:space="0" w:color="auto"/>
              <w:right w:val="single" w:sz="4" w:space="0" w:color="auto"/>
            </w:tcBorders>
            <w:shd w:val="clear" w:color="auto" w:fill="auto"/>
            <w:noWrap/>
            <w:vAlign w:val="bottom"/>
          </w:tcPr>
          <w:p w14:paraId="0260E313" w14:textId="3F22A7F9"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-5</w:t>
            </w:r>
          </w:p>
        </w:tc>
      </w:tr>
      <w:tr w:rsidR="00E7058C" w:rsidRPr="00016D67" w14:paraId="310056CA"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A7B25E" w14:textId="5E6E7AFB" w:rsidR="00E7058C" w:rsidRPr="00D339F0" w:rsidRDefault="00E7058C" w:rsidP="00D823E6">
            <w:pPr>
              <w:spacing w:after="0" w:line="240" w:lineRule="auto"/>
              <w:rPr>
                <w:rFonts w:ascii="Calibri" w:hAnsi="Calibri" w:cs="Calibri"/>
                <w:color w:val="000000"/>
                <w:sz w:val="24"/>
                <w:szCs w:val="24"/>
              </w:rPr>
            </w:pPr>
            <w:r>
              <w:rPr>
                <w:rFonts w:ascii="Calibri" w:hAnsi="Calibri" w:cs="Calibri"/>
                <w:color w:val="000000"/>
                <w:sz w:val="24"/>
                <w:szCs w:val="24"/>
              </w:rPr>
              <w:t>Racist remarks</w:t>
            </w:r>
          </w:p>
        </w:tc>
        <w:tc>
          <w:tcPr>
            <w:tcW w:w="1082" w:type="dxa"/>
            <w:tcBorders>
              <w:top w:val="single" w:sz="4" w:space="0" w:color="auto"/>
              <w:left w:val="nil"/>
              <w:bottom w:val="single" w:sz="4" w:space="0" w:color="auto"/>
              <w:right w:val="single" w:sz="4" w:space="0" w:color="auto"/>
            </w:tcBorders>
            <w:shd w:val="clear" w:color="auto" w:fill="auto"/>
            <w:noWrap/>
            <w:vAlign w:val="bottom"/>
          </w:tcPr>
          <w:p w14:paraId="72729663" w14:textId="38ED4E09" w:rsidR="00E7058C" w:rsidRPr="00D339F0" w:rsidRDefault="00E7058C" w:rsidP="00D823E6">
            <w:pPr>
              <w:spacing w:after="0" w:line="240" w:lineRule="auto"/>
              <w:jc w:val="center"/>
              <w:rPr>
                <w:rFonts w:ascii="Calibri" w:hAnsi="Calibri" w:cs="Calibri"/>
                <w:color w:val="000000"/>
                <w:sz w:val="24"/>
                <w:szCs w:val="24"/>
              </w:rPr>
            </w:pPr>
            <w:r>
              <w:rPr>
                <w:rFonts w:ascii="Calibri" w:hAnsi="Calibri" w:cs="Calibri"/>
                <w:color w:val="000000"/>
                <w:sz w:val="24"/>
                <w:szCs w:val="24"/>
              </w:rPr>
              <w:t>-5</w:t>
            </w:r>
          </w:p>
        </w:tc>
      </w:tr>
      <w:tr w:rsidR="00D823E6" w:rsidRPr="00016D67" w14:paraId="660E99C5"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A69A4" w14:textId="2F92C556"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Sexual Harassment</w:t>
            </w:r>
          </w:p>
        </w:tc>
        <w:tc>
          <w:tcPr>
            <w:tcW w:w="1082" w:type="dxa"/>
            <w:tcBorders>
              <w:top w:val="single" w:sz="4" w:space="0" w:color="auto"/>
              <w:left w:val="nil"/>
              <w:bottom w:val="single" w:sz="4" w:space="0" w:color="auto"/>
              <w:right w:val="single" w:sz="4" w:space="0" w:color="auto"/>
            </w:tcBorders>
            <w:shd w:val="clear" w:color="auto" w:fill="auto"/>
            <w:noWrap/>
            <w:vAlign w:val="bottom"/>
          </w:tcPr>
          <w:p w14:paraId="18E3610B" w14:textId="2CA951D4"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-5</w:t>
            </w:r>
          </w:p>
        </w:tc>
      </w:tr>
      <w:tr w:rsidR="00D823E6" w:rsidRPr="00016D67" w14:paraId="3B4E7952" w14:textId="77777777" w:rsidTr="00CD5186">
        <w:trPr>
          <w:trHeight w:val="288"/>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E02F1" w14:textId="76B506D5" w:rsidR="00D823E6" w:rsidRPr="00D339F0" w:rsidRDefault="00D823E6" w:rsidP="00D823E6">
            <w:pPr>
              <w:spacing w:after="0" w:line="240" w:lineRule="auto"/>
              <w:rPr>
                <w:rFonts w:ascii="Calibri" w:hAnsi="Calibri" w:cs="Calibri"/>
                <w:color w:val="000000"/>
                <w:sz w:val="24"/>
                <w:szCs w:val="24"/>
              </w:rPr>
            </w:pPr>
            <w:r w:rsidRPr="00D339F0">
              <w:rPr>
                <w:rFonts w:ascii="Calibri" w:hAnsi="Calibri" w:cs="Calibri"/>
                <w:color w:val="000000"/>
                <w:sz w:val="24"/>
                <w:szCs w:val="24"/>
              </w:rPr>
              <w:t>Homophobic remarks</w:t>
            </w:r>
          </w:p>
        </w:tc>
        <w:tc>
          <w:tcPr>
            <w:tcW w:w="1082" w:type="dxa"/>
            <w:tcBorders>
              <w:top w:val="single" w:sz="4" w:space="0" w:color="auto"/>
              <w:left w:val="nil"/>
              <w:bottom w:val="single" w:sz="4" w:space="0" w:color="auto"/>
              <w:right w:val="single" w:sz="4" w:space="0" w:color="auto"/>
            </w:tcBorders>
            <w:shd w:val="clear" w:color="auto" w:fill="auto"/>
            <w:noWrap/>
            <w:vAlign w:val="bottom"/>
          </w:tcPr>
          <w:p w14:paraId="5533B25D" w14:textId="19D40AE6" w:rsidR="00D823E6" w:rsidRPr="00D339F0" w:rsidRDefault="00D823E6" w:rsidP="00D823E6">
            <w:pPr>
              <w:spacing w:after="0" w:line="240" w:lineRule="auto"/>
              <w:jc w:val="center"/>
              <w:rPr>
                <w:rFonts w:ascii="Calibri" w:hAnsi="Calibri" w:cs="Calibri"/>
                <w:color w:val="000000"/>
                <w:sz w:val="24"/>
                <w:szCs w:val="24"/>
              </w:rPr>
            </w:pPr>
            <w:r w:rsidRPr="00D339F0">
              <w:rPr>
                <w:rFonts w:ascii="Calibri" w:hAnsi="Calibri" w:cs="Calibri"/>
                <w:color w:val="000000"/>
                <w:sz w:val="24"/>
                <w:szCs w:val="24"/>
              </w:rPr>
              <w:t>-5</w:t>
            </w:r>
          </w:p>
        </w:tc>
      </w:tr>
    </w:tbl>
    <w:p w14:paraId="7DA9D07E" w14:textId="77777777" w:rsidR="00FD1FEB" w:rsidRDefault="00FD1FEB" w:rsidP="00E653BA">
      <w:pPr>
        <w:pStyle w:val="Default"/>
        <w:rPr>
          <w:rFonts w:ascii="Arial" w:eastAsia="Times New Roman" w:hAnsi="Arial" w:cs="Arial"/>
          <w:sz w:val="20"/>
          <w:szCs w:val="20"/>
          <w:lang w:eastAsia="en-GB"/>
        </w:rPr>
      </w:pPr>
    </w:p>
    <w:p w14:paraId="14B48DED" w14:textId="4DE10A4C" w:rsidR="00FD1FEB" w:rsidRPr="00016D67" w:rsidRDefault="00FD1FEB" w:rsidP="00E653BA">
      <w:pPr>
        <w:pStyle w:val="Default"/>
        <w:rPr>
          <w:rFonts w:asciiTheme="minorHAnsi" w:hAnsiTheme="minorHAnsi" w:cstheme="minorHAnsi"/>
          <w:b/>
          <w:bCs/>
          <w:color w:val="auto"/>
        </w:rPr>
      </w:pPr>
      <w:r w:rsidRPr="00016D67">
        <w:rPr>
          <w:rFonts w:asciiTheme="minorHAnsi" w:eastAsia="Times New Roman" w:hAnsiTheme="minorHAnsi" w:cstheme="minorHAnsi"/>
          <w:lang w:eastAsia="en-GB"/>
        </w:rPr>
        <w:t>*</w:t>
      </w:r>
      <w:r w:rsidRPr="00016D67">
        <w:rPr>
          <w:rFonts w:asciiTheme="minorHAnsi" w:eastAsia="Times New Roman" w:hAnsiTheme="minorHAnsi" w:cstheme="minorHAnsi"/>
          <w:vertAlign w:val="superscript"/>
          <w:lang w:eastAsia="en-GB"/>
        </w:rPr>
        <w:t>1</w:t>
      </w:r>
      <w:r w:rsidRPr="00016D67">
        <w:rPr>
          <w:rFonts w:asciiTheme="minorHAnsi" w:eastAsia="Times New Roman" w:hAnsiTheme="minorHAnsi" w:cstheme="minorHAnsi"/>
          <w:lang w:eastAsia="en-GB"/>
        </w:rPr>
        <w:t xml:space="preserve"> </w:t>
      </w:r>
      <w:r w:rsidRPr="00016D67">
        <w:rPr>
          <w:rFonts w:asciiTheme="minorHAnsi" w:eastAsia="Times New Roman" w:hAnsiTheme="minorHAnsi" w:cstheme="minorHAnsi"/>
          <w:sz w:val="20"/>
          <w:szCs w:val="20"/>
          <w:lang w:eastAsia="en-GB"/>
        </w:rPr>
        <w:t>These behaviour types are only to be used if the incident cannot be linked to any other behaviour type (normally incidents outside the classroom).</w:t>
      </w:r>
      <w:r w:rsidR="006F5F74">
        <w:rPr>
          <w:rFonts w:asciiTheme="minorHAnsi" w:eastAsia="Times New Roman" w:hAnsiTheme="minorHAnsi" w:cstheme="minorHAnsi"/>
          <w:sz w:val="20"/>
          <w:szCs w:val="20"/>
          <w:lang w:eastAsia="en-GB"/>
        </w:rPr>
        <w:t xml:space="preserve"> Teacher comment is required.</w:t>
      </w:r>
      <w:bookmarkStart w:id="1" w:name="_GoBack"/>
      <w:bookmarkEnd w:id="1"/>
    </w:p>
    <w:p w14:paraId="0A205CAD" w14:textId="77777777" w:rsidR="00FD1FEB" w:rsidRPr="00AE2F28" w:rsidRDefault="00FD1FEB" w:rsidP="00E653BA">
      <w:pPr>
        <w:pStyle w:val="Default"/>
        <w:rPr>
          <w:b/>
          <w:bCs/>
          <w:color w:val="auto"/>
        </w:rPr>
      </w:pPr>
    </w:p>
    <w:p w14:paraId="20CC9874" w14:textId="77777777" w:rsidR="00182969" w:rsidRDefault="00182969" w:rsidP="00182969">
      <w:pPr>
        <w:pStyle w:val="Default"/>
        <w:rPr>
          <w:b/>
          <w:bCs/>
          <w:color w:val="auto"/>
        </w:rPr>
      </w:pPr>
      <w:r w:rsidRPr="00AE2F28">
        <w:rPr>
          <w:b/>
          <w:bCs/>
          <w:color w:val="auto"/>
        </w:rPr>
        <w:t xml:space="preserve">Disciplinary </w:t>
      </w:r>
      <w:r>
        <w:rPr>
          <w:b/>
          <w:bCs/>
          <w:color w:val="auto"/>
        </w:rPr>
        <w:t>s</w:t>
      </w:r>
      <w:r w:rsidRPr="00AE2F28">
        <w:rPr>
          <w:b/>
          <w:bCs/>
          <w:color w:val="auto"/>
        </w:rPr>
        <w:t>anctions for misbehaviour</w:t>
      </w:r>
    </w:p>
    <w:p w14:paraId="640154F5" w14:textId="77777777" w:rsidR="00182969" w:rsidRDefault="00182969" w:rsidP="00182969">
      <w:pPr>
        <w:pStyle w:val="Default"/>
        <w:rPr>
          <w:b/>
          <w:bCs/>
          <w:color w:val="auto"/>
        </w:rPr>
      </w:pPr>
    </w:p>
    <w:p w14:paraId="22252B66" w14:textId="77777777" w:rsidR="00182969" w:rsidRPr="00AE2F28" w:rsidRDefault="00182969" w:rsidP="00182969">
      <w:pPr>
        <w:pStyle w:val="Default"/>
        <w:rPr>
          <w:bCs/>
          <w:color w:val="auto"/>
        </w:rPr>
      </w:pPr>
      <w:r w:rsidRPr="00AE2F28">
        <w:rPr>
          <w:bCs/>
          <w:color w:val="auto"/>
        </w:rPr>
        <w:t>Members of staff at the school have the power to impose sanctions upon students for misbehaviour. Such sanctions must be reasonable and proportionate and applied consistently to all students.</w:t>
      </w:r>
    </w:p>
    <w:p w14:paraId="06FEAD38" w14:textId="77777777" w:rsidR="00182969" w:rsidRPr="00AE2F28" w:rsidRDefault="00182969" w:rsidP="00182969">
      <w:pPr>
        <w:pStyle w:val="Default"/>
        <w:rPr>
          <w:bCs/>
          <w:color w:val="auto"/>
        </w:rPr>
      </w:pPr>
      <w:r w:rsidRPr="00AE2F28">
        <w:rPr>
          <w:bCs/>
          <w:color w:val="auto"/>
        </w:rPr>
        <w:t>The following sanctions may be imposed upon students for misbehaviour:</w:t>
      </w:r>
    </w:p>
    <w:p w14:paraId="7347E38E" w14:textId="77777777" w:rsidR="00182969" w:rsidRPr="00AE2F28" w:rsidRDefault="00182969" w:rsidP="00182969">
      <w:pPr>
        <w:pStyle w:val="Default"/>
        <w:rPr>
          <w:bCs/>
          <w:color w:val="auto"/>
        </w:rPr>
      </w:pPr>
    </w:p>
    <w:p w14:paraId="27F1B0DA" w14:textId="77777777" w:rsidR="00182969" w:rsidRPr="00AE2F28" w:rsidRDefault="00182969" w:rsidP="00182969">
      <w:pPr>
        <w:pStyle w:val="Default"/>
        <w:numPr>
          <w:ilvl w:val="0"/>
          <w:numId w:val="17"/>
        </w:numPr>
        <w:rPr>
          <w:bCs/>
          <w:color w:val="auto"/>
        </w:rPr>
      </w:pPr>
      <w:r w:rsidRPr="00AE2F28">
        <w:rPr>
          <w:bCs/>
          <w:color w:val="auto"/>
        </w:rPr>
        <w:t>Verbal reprimand or warning.</w:t>
      </w:r>
    </w:p>
    <w:p w14:paraId="7E1A752E" w14:textId="77777777" w:rsidR="00182969" w:rsidRPr="00AE2F28" w:rsidRDefault="00182969" w:rsidP="00182969">
      <w:pPr>
        <w:pStyle w:val="Default"/>
        <w:numPr>
          <w:ilvl w:val="0"/>
          <w:numId w:val="17"/>
        </w:numPr>
        <w:rPr>
          <w:bCs/>
          <w:color w:val="auto"/>
        </w:rPr>
      </w:pPr>
      <w:r w:rsidRPr="00AE2F28">
        <w:rPr>
          <w:bCs/>
          <w:color w:val="auto"/>
        </w:rPr>
        <w:t xml:space="preserve">Being given additional work to complete to a satisfactory standard. </w:t>
      </w:r>
    </w:p>
    <w:p w14:paraId="580E6BAE" w14:textId="5B3CB2A0" w:rsidR="00182969" w:rsidRPr="00AE2F28" w:rsidRDefault="00182969" w:rsidP="00182969">
      <w:pPr>
        <w:pStyle w:val="Default"/>
        <w:numPr>
          <w:ilvl w:val="0"/>
          <w:numId w:val="17"/>
        </w:numPr>
        <w:rPr>
          <w:bCs/>
          <w:color w:val="auto"/>
        </w:rPr>
      </w:pPr>
      <w:r w:rsidRPr="00AE2F28">
        <w:rPr>
          <w:bCs/>
          <w:color w:val="auto"/>
        </w:rPr>
        <w:t>Having to repeat unsatisfactory work until it meets a satisfactory standard</w:t>
      </w:r>
      <w:r>
        <w:rPr>
          <w:bCs/>
          <w:color w:val="auto"/>
        </w:rPr>
        <w:t>.</w:t>
      </w:r>
    </w:p>
    <w:p w14:paraId="3C45E9B9" w14:textId="429D8156" w:rsidR="00182969" w:rsidRPr="00AE2F28" w:rsidRDefault="00182969" w:rsidP="00182969">
      <w:pPr>
        <w:pStyle w:val="Default"/>
        <w:numPr>
          <w:ilvl w:val="0"/>
          <w:numId w:val="17"/>
        </w:numPr>
        <w:rPr>
          <w:bCs/>
          <w:color w:val="auto"/>
        </w:rPr>
      </w:pPr>
      <w:r w:rsidRPr="00AE2F28">
        <w:rPr>
          <w:bCs/>
          <w:color w:val="auto"/>
        </w:rPr>
        <w:t>Having privileges removed</w:t>
      </w:r>
      <w:r>
        <w:rPr>
          <w:bCs/>
          <w:color w:val="auto"/>
        </w:rPr>
        <w:t>.</w:t>
      </w:r>
    </w:p>
    <w:p w14:paraId="61242D2E" w14:textId="2F779895" w:rsidR="00182969" w:rsidRPr="00AE2F28" w:rsidRDefault="00182969" w:rsidP="00182969">
      <w:pPr>
        <w:pStyle w:val="Default"/>
        <w:numPr>
          <w:ilvl w:val="0"/>
          <w:numId w:val="17"/>
        </w:numPr>
        <w:rPr>
          <w:bCs/>
          <w:color w:val="auto"/>
        </w:rPr>
      </w:pPr>
      <w:r w:rsidRPr="00AE2F28">
        <w:rPr>
          <w:bCs/>
          <w:color w:val="auto"/>
        </w:rPr>
        <w:t>Being given a school community task</w:t>
      </w:r>
      <w:r>
        <w:rPr>
          <w:bCs/>
          <w:color w:val="auto"/>
        </w:rPr>
        <w:t>.</w:t>
      </w:r>
    </w:p>
    <w:p w14:paraId="43E628C9" w14:textId="77777777" w:rsidR="00182969" w:rsidRPr="00AE2F28" w:rsidRDefault="00182969" w:rsidP="00182969">
      <w:pPr>
        <w:pStyle w:val="Default"/>
        <w:numPr>
          <w:ilvl w:val="0"/>
          <w:numId w:val="17"/>
        </w:numPr>
        <w:rPr>
          <w:bCs/>
          <w:color w:val="auto"/>
        </w:rPr>
      </w:pPr>
      <w:r w:rsidRPr="00AE2F28">
        <w:rPr>
          <w:bCs/>
          <w:color w:val="auto"/>
        </w:rPr>
        <w:t>Being placed on report for attendance, uniform or behaviour monitoring.</w:t>
      </w:r>
    </w:p>
    <w:p w14:paraId="6FB77026" w14:textId="77777777" w:rsidR="00182969" w:rsidRPr="00AE2F28" w:rsidRDefault="00182969" w:rsidP="00182969">
      <w:pPr>
        <w:pStyle w:val="Default"/>
        <w:numPr>
          <w:ilvl w:val="0"/>
          <w:numId w:val="17"/>
        </w:numPr>
        <w:rPr>
          <w:bCs/>
          <w:color w:val="auto"/>
        </w:rPr>
      </w:pPr>
      <w:r w:rsidRPr="00AE2F28">
        <w:rPr>
          <w:bCs/>
          <w:color w:val="auto"/>
        </w:rPr>
        <w:t>Issue a detention. These vary in seriousness and length:</w:t>
      </w:r>
    </w:p>
    <w:p w14:paraId="6B56466E" w14:textId="77777777" w:rsidR="00182969" w:rsidRPr="00AE2F28" w:rsidRDefault="00182969" w:rsidP="00182969">
      <w:pPr>
        <w:pStyle w:val="Default"/>
        <w:numPr>
          <w:ilvl w:val="1"/>
          <w:numId w:val="17"/>
        </w:numPr>
        <w:rPr>
          <w:bCs/>
          <w:color w:val="auto"/>
        </w:rPr>
      </w:pPr>
      <w:r w:rsidRPr="00AE2F28">
        <w:rPr>
          <w:bCs/>
          <w:color w:val="auto"/>
        </w:rPr>
        <w:t>Break or lunch time with the teacher</w:t>
      </w:r>
    </w:p>
    <w:p w14:paraId="67D8E810" w14:textId="77777777" w:rsidR="00182969" w:rsidRPr="00AE2F28" w:rsidRDefault="00182969" w:rsidP="00182969">
      <w:pPr>
        <w:pStyle w:val="Default"/>
        <w:numPr>
          <w:ilvl w:val="1"/>
          <w:numId w:val="17"/>
        </w:numPr>
        <w:rPr>
          <w:bCs/>
          <w:color w:val="auto"/>
        </w:rPr>
      </w:pPr>
      <w:r w:rsidRPr="00AE2F28">
        <w:rPr>
          <w:bCs/>
          <w:color w:val="auto"/>
        </w:rPr>
        <w:t>30 minutes with the teacher after school</w:t>
      </w:r>
    </w:p>
    <w:p w14:paraId="074BA2A1" w14:textId="77777777" w:rsidR="00182969" w:rsidRPr="00AE2F28" w:rsidRDefault="00182969" w:rsidP="00182969">
      <w:pPr>
        <w:pStyle w:val="Default"/>
        <w:numPr>
          <w:ilvl w:val="1"/>
          <w:numId w:val="17"/>
        </w:numPr>
        <w:rPr>
          <w:bCs/>
          <w:color w:val="auto"/>
        </w:rPr>
      </w:pPr>
      <w:proofErr w:type="spellStart"/>
      <w:r w:rsidRPr="00AE2F28">
        <w:rPr>
          <w:bCs/>
          <w:color w:val="auto"/>
        </w:rPr>
        <w:t>HoF</w:t>
      </w:r>
      <w:proofErr w:type="spellEnd"/>
      <w:r w:rsidRPr="00AE2F28">
        <w:rPr>
          <w:bCs/>
          <w:color w:val="auto"/>
        </w:rPr>
        <w:t>/</w:t>
      </w:r>
      <w:proofErr w:type="spellStart"/>
      <w:r w:rsidRPr="00AE2F28">
        <w:rPr>
          <w:bCs/>
          <w:color w:val="auto"/>
        </w:rPr>
        <w:t>HoY</w:t>
      </w:r>
      <w:proofErr w:type="spellEnd"/>
      <w:r w:rsidRPr="00AE2F28">
        <w:rPr>
          <w:bCs/>
          <w:color w:val="auto"/>
        </w:rPr>
        <w:t xml:space="preserve"> 60 minutes after school</w:t>
      </w:r>
    </w:p>
    <w:p w14:paraId="7BAAB4C7" w14:textId="77777777" w:rsidR="00182969" w:rsidRPr="00AE2F28" w:rsidRDefault="00182969" w:rsidP="00182969">
      <w:pPr>
        <w:pStyle w:val="Default"/>
        <w:numPr>
          <w:ilvl w:val="1"/>
          <w:numId w:val="17"/>
        </w:numPr>
        <w:rPr>
          <w:bCs/>
          <w:color w:val="auto"/>
        </w:rPr>
      </w:pPr>
      <w:r w:rsidRPr="00AE2F28">
        <w:rPr>
          <w:bCs/>
          <w:color w:val="auto"/>
        </w:rPr>
        <w:t xml:space="preserve">Senior Leadership 90 minutes after school. </w:t>
      </w:r>
    </w:p>
    <w:p w14:paraId="5EE642A2" w14:textId="49627CA5" w:rsidR="00182969" w:rsidRPr="00AE2F28" w:rsidRDefault="00182969" w:rsidP="00182969">
      <w:pPr>
        <w:pStyle w:val="Default"/>
        <w:numPr>
          <w:ilvl w:val="0"/>
          <w:numId w:val="17"/>
        </w:numPr>
        <w:rPr>
          <w:bCs/>
          <w:color w:val="auto"/>
        </w:rPr>
      </w:pPr>
      <w:r w:rsidRPr="00AE2F28">
        <w:rPr>
          <w:bCs/>
          <w:color w:val="auto"/>
        </w:rPr>
        <w:t>Removal from circulation via the isolation provision of the school. This includes an extended day of 60 minutes</w:t>
      </w:r>
    </w:p>
    <w:p w14:paraId="429722EF" w14:textId="6B702C5B" w:rsidR="00182969" w:rsidRPr="00AE2F28" w:rsidRDefault="00182969" w:rsidP="00182969">
      <w:pPr>
        <w:pStyle w:val="Default"/>
        <w:numPr>
          <w:ilvl w:val="0"/>
          <w:numId w:val="17"/>
        </w:numPr>
        <w:rPr>
          <w:bCs/>
          <w:color w:val="auto"/>
        </w:rPr>
      </w:pPr>
      <w:r w:rsidRPr="00AE2F28">
        <w:rPr>
          <w:bCs/>
          <w:color w:val="auto"/>
        </w:rPr>
        <w:t xml:space="preserve">Multiple days of isolation as above </w:t>
      </w:r>
    </w:p>
    <w:p w14:paraId="3B23FBBF" w14:textId="77777777" w:rsidR="00182969" w:rsidRPr="00AE2F28" w:rsidRDefault="00182969" w:rsidP="00182969">
      <w:pPr>
        <w:pStyle w:val="Default"/>
        <w:numPr>
          <w:ilvl w:val="0"/>
          <w:numId w:val="17"/>
        </w:numPr>
        <w:rPr>
          <w:bCs/>
          <w:color w:val="auto"/>
        </w:rPr>
      </w:pPr>
      <w:r w:rsidRPr="00AE2F28">
        <w:rPr>
          <w:bCs/>
          <w:color w:val="auto"/>
        </w:rPr>
        <w:t>Formal fix term suspension</w:t>
      </w:r>
    </w:p>
    <w:p w14:paraId="6E7DAED1" w14:textId="77777777" w:rsidR="00182969" w:rsidRPr="00AE2F28" w:rsidRDefault="00182969" w:rsidP="00182969">
      <w:pPr>
        <w:pStyle w:val="Default"/>
        <w:numPr>
          <w:ilvl w:val="0"/>
          <w:numId w:val="17"/>
        </w:numPr>
        <w:rPr>
          <w:bCs/>
          <w:color w:val="auto"/>
        </w:rPr>
      </w:pPr>
      <w:r w:rsidRPr="00AE2F28">
        <w:rPr>
          <w:bCs/>
          <w:color w:val="auto"/>
        </w:rPr>
        <w:t xml:space="preserve">Formal permanent exclusion from the school. </w:t>
      </w:r>
    </w:p>
    <w:p w14:paraId="66A87F5C" w14:textId="77777777" w:rsidR="00182969" w:rsidRDefault="00182969" w:rsidP="00182969">
      <w:pPr>
        <w:pStyle w:val="Default"/>
        <w:rPr>
          <w:bCs/>
          <w:color w:val="auto"/>
        </w:rPr>
      </w:pPr>
    </w:p>
    <w:p w14:paraId="3CB8DA3A" w14:textId="77777777" w:rsidR="000D194B" w:rsidRPr="00AE2F28" w:rsidRDefault="000D194B" w:rsidP="000D194B">
      <w:pPr>
        <w:pStyle w:val="Default"/>
      </w:pPr>
      <w:r w:rsidRPr="00AE2F28">
        <w:lastRenderedPageBreak/>
        <w:t>The school acknowledges that inappropriate behaviour may, in some circumstances, be an indicator of other issues. This could be that the child is suffering or likely to suffer significant harm. Where behaviour is considered such an indicator, the school</w:t>
      </w:r>
      <w:r>
        <w:t>’s</w:t>
      </w:r>
      <w:r w:rsidRPr="00AE2F28">
        <w:t xml:space="preserve"> safeguarding policy will be followed. Additionally, we will consider whether the behaviour is the result of unmet educational or other needs, and at this stage we will consider whether multi-agency assessment is necessary.</w:t>
      </w:r>
    </w:p>
    <w:p w14:paraId="1A98B2CC" w14:textId="77777777" w:rsidR="000D194B" w:rsidRPr="00AE2F28" w:rsidRDefault="000D194B" w:rsidP="000D194B">
      <w:pPr>
        <w:pStyle w:val="Default"/>
      </w:pPr>
    </w:p>
    <w:p w14:paraId="6F0FF9C6" w14:textId="77777777" w:rsidR="000D194B" w:rsidRPr="00AE2F28" w:rsidRDefault="000D194B" w:rsidP="000D194B">
      <w:pPr>
        <w:pStyle w:val="Default"/>
      </w:pPr>
      <w:r w:rsidRPr="00AE2F28">
        <w:t>The school is not legally required to give parents notice of detentions (including detentions which take place after school) and does not require parents’ consent to a detention. However, in most circumstances, parents will be notified of after school detentions via email. All behaviour types will be logged on Go4schools for parents and students to view.</w:t>
      </w:r>
      <w:r>
        <w:t xml:space="preserve"> If a student is unable to attend an after-school detention, parents will be required to notify the school at the earliest opportunity.  </w:t>
      </w:r>
    </w:p>
    <w:p w14:paraId="52EE0D93" w14:textId="77777777" w:rsidR="000D194B" w:rsidRPr="00AE2F28" w:rsidRDefault="000D194B" w:rsidP="000D194B">
      <w:pPr>
        <w:pStyle w:val="Default"/>
      </w:pPr>
    </w:p>
    <w:p w14:paraId="118BA8EE" w14:textId="77777777" w:rsidR="000D194B" w:rsidRPr="0081790D" w:rsidRDefault="000D194B" w:rsidP="000D194B">
      <w:pPr>
        <w:autoSpaceDE w:val="0"/>
        <w:autoSpaceDN w:val="0"/>
        <w:adjustRightInd w:val="0"/>
        <w:spacing w:after="0" w:line="240" w:lineRule="auto"/>
        <w:rPr>
          <w:rFonts w:ascii="Calibri" w:hAnsi="Calibri" w:cs="Calibri"/>
          <w:color w:val="000000"/>
          <w:sz w:val="24"/>
          <w:szCs w:val="24"/>
        </w:rPr>
      </w:pPr>
      <w:r w:rsidRPr="0081790D">
        <w:rPr>
          <w:rFonts w:ascii="Calibri" w:hAnsi="Calibri" w:cs="Calibri"/>
          <w:color w:val="000000"/>
          <w:sz w:val="24"/>
          <w:szCs w:val="24"/>
        </w:rPr>
        <w:t>Where a student is found to have made a serious allegation against a member of staff or another student that is proved to be untrue (rather than merely unsubstantiated), the Headteacher may impose a formal exclusion on the student involved.</w:t>
      </w:r>
    </w:p>
    <w:p w14:paraId="6A6E0716" w14:textId="77777777" w:rsidR="000D194B" w:rsidRDefault="000D194B" w:rsidP="00182969">
      <w:pPr>
        <w:pStyle w:val="Default"/>
        <w:rPr>
          <w:b/>
          <w:color w:val="auto"/>
          <w:highlight w:val="yellow"/>
        </w:rPr>
      </w:pPr>
    </w:p>
    <w:p w14:paraId="6A9BBFE0" w14:textId="6B5AB73E" w:rsidR="00182969" w:rsidRPr="007D24D5" w:rsidRDefault="00745256" w:rsidP="00182969">
      <w:pPr>
        <w:pStyle w:val="Default"/>
        <w:rPr>
          <w:b/>
          <w:color w:val="auto"/>
        </w:rPr>
      </w:pPr>
      <w:r w:rsidRPr="007D24D5">
        <w:rPr>
          <w:b/>
          <w:color w:val="auto"/>
        </w:rPr>
        <w:t>B</w:t>
      </w:r>
      <w:r w:rsidR="00182969" w:rsidRPr="007D24D5">
        <w:rPr>
          <w:b/>
          <w:color w:val="auto"/>
        </w:rPr>
        <w:t xml:space="preserve">ehaviour </w:t>
      </w:r>
      <w:r w:rsidRPr="007D24D5">
        <w:rPr>
          <w:b/>
          <w:color w:val="auto"/>
        </w:rPr>
        <w:t>Points</w:t>
      </w:r>
    </w:p>
    <w:p w14:paraId="0B91594D" w14:textId="77777777" w:rsidR="00182969" w:rsidRPr="007D24D5" w:rsidRDefault="00182969" w:rsidP="00182969">
      <w:pPr>
        <w:pStyle w:val="Default"/>
        <w:rPr>
          <w:b/>
          <w:color w:val="auto"/>
        </w:rPr>
      </w:pPr>
    </w:p>
    <w:p w14:paraId="0DAB15A4" w14:textId="38DA404E" w:rsidR="00182969" w:rsidRPr="007D24D5" w:rsidRDefault="00182969" w:rsidP="00182969">
      <w:pPr>
        <w:pStyle w:val="Default"/>
        <w:numPr>
          <w:ilvl w:val="0"/>
          <w:numId w:val="21"/>
        </w:numPr>
        <w:rPr>
          <w:b/>
          <w:color w:val="auto"/>
        </w:rPr>
      </w:pPr>
      <w:r w:rsidRPr="007D24D5">
        <w:rPr>
          <w:bCs/>
          <w:color w:val="auto"/>
        </w:rPr>
        <w:t xml:space="preserve">-1 to -3 points will result in a detention being issued by the school as a sanction. </w:t>
      </w:r>
    </w:p>
    <w:p w14:paraId="1C2FD0DC" w14:textId="2B40C7D1" w:rsidR="00182969" w:rsidRPr="007D24D5" w:rsidRDefault="00182969" w:rsidP="00182969">
      <w:pPr>
        <w:pStyle w:val="Default"/>
        <w:numPr>
          <w:ilvl w:val="1"/>
          <w:numId w:val="21"/>
        </w:numPr>
        <w:rPr>
          <w:b/>
          <w:color w:val="auto"/>
        </w:rPr>
      </w:pPr>
      <w:r w:rsidRPr="007D24D5">
        <w:rPr>
          <w:bCs/>
          <w:color w:val="auto"/>
        </w:rPr>
        <w:t>-1 point: verbal warning or break/lunch time detention</w:t>
      </w:r>
      <w:r w:rsidR="0081790D" w:rsidRPr="007D24D5">
        <w:rPr>
          <w:bCs/>
          <w:color w:val="auto"/>
        </w:rPr>
        <w:t xml:space="preserve"> (not including missed detentions).</w:t>
      </w:r>
    </w:p>
    <w:p w14:paraId="4676BBE1" w14:textId="1EAD2821" w:rsidR="0081790D" w:rsidRPr="007D24D5" w:rsidRDefault="0081790D" w:rsidP="00182969">
      <w:pPr>
        <w:pStyle w:val="Default"/>
        <w:numPr>
          <w:ilvl w:val="1"/>
          <w:numId w:val="21"/>
        </w:numPr>
        <w:rPr>
          <w:b/>
          <w:color w:val="auto"/>
        </w:rPr>
      </w:pPr>
      <w:r w:rsidRPr="007D24D5">
        <w:rPr>
          <w:bCs/>
          <w:color w:val="auto"/>
        </w:rPr>
        <w:t>-2 points: Break/lunch detention or 30 minutes after school detention.</w:t>
      </w:r>
    </w:p>
    <w:p w14:paraId="16E6B60F" w14:textId="679BDD6E" w:rsidR="0081790D" w:rsidRPr="007D24D5" w:rsidRDefault="0081790D" w:rsidP="00182969">
      <w:pPr>
        <w:pStyle w:val="Default"/>
        <w:numPr>
          <w:ilvl w:val="1"/>
          <w:numId w:val="21"/>
        </w:numPr>
        <w:rPr>
          <w:b/>
          <w:color w:val="auto"/>
        </w:rPr>
      </w:pPr>
      <w:r w:rsidRPr="007D24D5">
        <w:rPr>
          <w:bCs/>
          <w:color w:val="auto"/>
        </w:rPr>
        <w:t xml:space="preserve">-3 points: </w:t>
      </w:r>
      <w:proofErr w:type="spellStart"/>
      <w:r w:rsidRPr="007D24D5">
        <w:rPr>
          <w:bCs/>
          <w:color w:val="auto"/>
        </w:rPr>
        <w:t>HoF</w:t>
      </w:r>
      <w:proofErr w:type="spellEnd"/>
      <w:r w:rsidRPr="007D24D5">
        <w:rPr>
          <w:bCs/>
          <w:color w:val="auto"/>
        </w:rPr>
        <w:t>/</w:t>
      </w:r>
      <w:proofErr w:type="spellStart"/>
      <w:r w:rsidRPr="007D24D5">
        <w:rPr>
          <w:bCs/>
          <w:color w:val="auto"/>
        </w:rPr>
        <w:t>HoY</w:t>
      </w:r>
      <w:proofErr w:type="spellEnd"/>
      <w:r w:rsidRPr="007D24D5">
        <w:rPr>
          <w:bCs/>
          <w:color w:val="auto"/>
        </w:rPr>
        <w:t xml:space="preserve"> detention (1 hour detention after school).</w:t>
      </w:r>
    </w:p>
    <w:p w14:paraId="4086B976" w14:textId="77777777" w:rsidR="00182969" w:rsidRPr="007D24D5" w:rsidRDefault="00182969" w:rsidP="00182969">
      <w:pPr>
        <w:pStyle w:val="Default"/>
      </w:pPr>
    </w:p>
    <w:p w14:paraId="28A8C28D" w14:textId="2B1FB08D" w:rsidR="00182969" w:rsidRPr="007D24D5" w:rsidRDefault="0081790D" w:rsidP="0081790D">
      <w:pPr>
        <w:pStyle w:val="Default"/>
        <w:numPr>
          <w:ilvl w:val="0"/>
          <w:numId w:val="21"/>
        </w:numPr>
      </w:pPr>
      <w:r w:rsidRPr="007D24D5">
        <w:t>-4 points: SLT detention, Internal exclusion and Fixed term suspension</w:t>
      </w:r>
    </w:p>
    <w:p w14:paraId="50AF0569" w14:textId="5B62B0CC" w:rsidR="0081790D" w:rsidRPr="007D24D5" w:rsidRDefault="0081790D" w:rsidP="0081790D">
      <w:pPr>
        <w:pStyle w:val="Default"/>
        <w:numPr>
          <w:ilvl w:val="0"/>
          <w:numId w:val="21"/>
        </w:numPr>
      </w:pPr>
      <w:r w:rsidRPr="007D24D5">
        <w:t>-5 points: Internal exclusion, Fixed term suspension</w:t>
      </w:r>
      <w:r w:rsidR="000D194B" w:rsidRPr="007D24D5">
        <w:t xml:space="preserve"> or </w:t>
      </w:r>
      <w:r w:rsidRPr="007D24D5">
        <w:t>Alternative Provision</w:t>
      </w:r>
    </w:p>
    <w:p w14:paraId="3F71ADA2" w14:textId="77777777" w:rsidR="0081790D" w:rsidRPr="007D24D5" w:rsidRDefault="0081790D" w:rsidP="0081790D">
      <w:pPr>
        <w:pStyle w:val="Default"/>
      </w:pPr>
    </w:p>
    <w:p w14:paraId="4B3E02E3" w14:textId="15E09694" w:rsidR="0081790D" w:rsidRPr="007D24D5" w:rsidRDefault="0081790D" w:rsidP="0081790D">
      <w:pPr>
        <w:pStyle w:val="Default"/>
        <w:rPr>
          <w:b/>
          <w:bCs/>
        </w:rPr>
      </w:pPr>
      <w:r w:rsidRPr="007D24D5">
        <w:rPr>
          <w:b/>
          <w:bCs/>
        </w:rPr>
        <w:t>Permanent Exclusion</w:t>
      </w:r>
      <w:r w:rsidR="000D194B" w:rsidRPr="007D24D5">
        <w:rPr>
          <w:b/>
          <w:bCs/>
        </w:rPr>
        <w:t xml:space="preserve"> (PEX)</w:t>
      </w:r>
    </w:p>
    <w:p w14:paraId="2C1E2652" w14:textId="77777777" w:rsidR="00182969" w:rsidRPr="007D24D5" w:rsidRDefault="00182969" w:rsidP="00182969">
      <w:pPr>
        <w:pStyle w:val="Default"/>
      </w:pPr>
    </w:p>
    <w:p w14:paraId="794A5F56" w14:textId="7EFE6615" w:rsidR="0009341E" w:rsidRPr="007D24D5" w:rsidRDefault="0009341E" w:rsidP="00182969">
      <w:pPr>
        <w:pStyle w:val="Default"/>
      </w:pPr>
      <w:r w:rsidRPr="007D24D5">
        <w:t>The Headteacher can make the decision to permanently exclude a student for the following reasons:</w:t>
      </w:r>
    </w:p>
    <w:p w14:paraId="73DF835E" w14:textId="77777777" w:rsidR="0009341E" w:rsidRPr="007D24D5" w:rsidRDefault="0009341E" w:rsidP="00182969">
      <w:pPr>
        <w:pStyle w:val="Default"/>
      </w:pPr>
    </w:p>
    <w:p w14:paraId="6D5107DC" w14:textId="77777777" w:rsidR="0009341E" w:rsidRPr="007D24D5" w:rsidRDefault="0009341E" w:rsidP="0009341E">
      <w:pPr>
        <w:autoSpaceDE w:val="0"/>
        <w:autoSpaceDN w:val="0"/>
        <w:adjustRightInd w:val="0"/>
        <w:spacing w:after="0" w:line="240" w:lineRule="auto"/>
        <w:ind w:firstLine="720"/>
        <w:rPr>
          <w:rFonts w:cstheme="minorHAnsi"/>
          <w:color w:val="000000"/>
          <w:sz w:val="24"/>
          <w:szCs w:val="24"/>
        </w:rPr>
      </w:pPr>
      <w:r w:rsidRPr="007D24D5">
        <w:rPr>
          <w:rFonts w:cstheme="minorHAnsi"/>
          <w:color w:val="000000"/>
          <w:sz w:val="24"/>
          <w:szCs w:val="24"/>
        </w:rPr>
        <w:t xml:space="preserve">• in response to a serious breach or persistent breaches of the school's behaviour policy; and </w:t>
      </w:r>
    </w:p>
    <w:p w14:paraId="2A22599F" w14:textId="77777777" w:rsidR="0009341E" w:rsidRPr="007D24D5" w:rsidRDefault="0009341E" w:rsidP="001766A6">
      <w:pPr>
        <w:autoSpaceDE w:val="0"/>
        <w:autoSpaceDN w:val="0"/>
        <w:adjustRightInd w:val="0"/>
        <w:spacing w:after="0" w:line="240" w:lineRule="auto"/>
        <w:rPr>
          <w:rFonts w:cstheme="minorHAnsi"/>
          <w:color w:val="000000"/>
          <w:sz w:val="24"/>
          <w:szCs w:val="24"/>
        </w:rPr>
      </w:pPr>
    </w:p>
    <w:p w14:paraId="4A3AB47B" w14:textId="710E5901" w:rsidR="00182969" w:rsidRPr="007D24D5" w:rsidRDefault="0009341E" w:rsidP="0009341E">
      <w:pPr>
        <w:autoSpaceDE w:val="0"/>
        <w:autoSpaceDN w:val="0"/>
        <w:adjustRightInd w:val="0"/>
        <w:spacing w:after="0" w:line="240" w:lineRule="auto"/>
        <w:ind w:left="720"/>
        <w:rPr>
          <w:rFonts w:cstheme="minorHAnsi"/>
          <w:color w:val="000000"/>
          <w:sz w:val="24"/>
          <w:szCs w:val="24"/>
        </w:rPr>
      </w:pPr>
      <w:r w:rsidRPr="007D24D5">
        <w:rPr>
          <w:rFonts w:cstheme="minorHAnsi"/>
          <w:color w:val="000000"/>
          <w:sz w:val="24"/>
          <w:szCs w:val="24"/>
        </w:rPr>
        <w:t>• where allowing the pupil to remain in school would seriously harm the education or welfare of the student or others such as staff or students in the school.</w:t>
      </w:r>
    </w:p>
    <w:p w14:paraId="05E719D2" w14:textId="77777777" w:rsidR="00182969" w:rsidRPr="007D24D5" w:rsidRDefault="00182969" w:rsidP="001766A6">
      <w:pPr>
        <w:autoSpaceDE w:val="0"/>
        <w:autoSpaceDN w:val="0"/>
        <w:adjustRightInd w:val="0"/>
        <w:spacing w:after="0" w:line="240" w:lineRule="auto"/>
        <w:rPr>
          <w:rFonts w:cstheme="minorHAnsi"/>
          <w:b/>
          <w:bCs/>
          <w:color w:val="000000"/>
          <w:sz w:val="24"/>
          <w:szCs w:val="24"/>
        </w:rPr>
      </w:pPr>
    </w:p>
    <w:p w14:paraId="3BAFFAB8" w14:textId="6E82D9B0" w:rsidR="0009341E" w:rsidRPr="007D24D5" w:rsidRDefault="0009341E" w:rsidP="0009341E">
      <w:pPr>
        <w:autoSpaceDE w:val="0"/>
        <w:autoSpaceDN w:val="0"/>
        <w:adjustRightInd w:val="0"/>
        <w:spacing w:after="0" w:line="240" w:lineRule="auto"/>
        <w:rPr>
          <w:rFonts w:cstheme="minorHAnsi"/>
          <w:color w:val="000000"/>
          <w:sz w:val="24"/>
          <w:szCs w:val="24"/>
        </w:rPr>
      </w:pPr>
      <w:r w:rsidRPr="007D24D5">
        <w:rPr>
          <w:rFonts w:cstheme="minorHAnsi"/>
          <w:color w:val="000000"/>
          <w:sz w:val="24"/>
          <w:szCs w:val="24"/>
        </w:rPr>
        <w:t>Serious/persistent breaches of the school’s behaviour policy include:</w:t>
      </w:r>
    </w:p>
    <w:p w14:paraId="3F480159" w14:textId="31F0C1C4" w:rsidR="0009341E" w:rsidRPr="007D24D5" w:rsidRDefault="0009341E" w:rsidP="0009341E">
      <w:pPr>
        <w:pStyle w:val="ListParagraph"/>
        <w:numPr>
          <w:ilvl w:val="0"/>
          <w:numId w:val="23"/>
        </w:numPr>
        <w:autoSpaceDE w:val="0"/>
        <w:autoSpaceDN w:val="0"/>
        <w:adjustRightInd w:val="0"/>
        <w:spacing w:after="0" w:line="240" w:lineRule="auto"/>
        <w:rPr>
          <w:rFonts w:cstheme="minorHAnsi"/>
          <w:color w:val="000000"/>
          <w:sz w:val="24"/>
          <w:szCs w:val="24"/>
        </w:rPr>
      </w:pPr>
      <w:r w:rsidRPr="007D24D5">
        <w:rPr>
          <w:rFonts w:cstheme="minorHAnsi"/>
          <w:color w:val="000000"/>
          <w:sz w:val="24"/>
          <w:szCs w:val="24"/>
        </w:rPr>
        <w:t>Persistent from behaviour types -4 and -5.</w:t>
      </w:r>
    </w:p>
    <w:p w14:paraId="4CB9D52A" w14:textId="7A9A3EA6" w:rsidR="00B731F4" w:rsidRPr="007D24D5" w:rsidRDefault="00B731F4" w:rsidP="0009341E">
      <w:pPr>
        <w:pStyle w:val="ListParagraph"/>
        <w:numPr>
          <w:ilvl w:val="0"/>
          <w:numId w:val="23"/>
        </w:numPr>
        <w:autoSpaceDE w:val="0"/>
        <w:autoSpaceDN w:val="0"/>
        <w:adjustRightInd w:val="0"/>
        <w:spacing w:after="0" w:line="240" w:lineRule="auto"/>
        <w:rPr>
          <w:rFonts w:cstheme="minorHAnsi"/>
          <w:color w:val="000000"/>
          <w:sz w:val="24"/>
          <w:szCs w:val="24"/>
        </w:rPr>
      </w:pPr>
      <w:r w:rsidRPr="007D24D5">
        <w:rPr>
          <w:rFonts w:cstheme="minorHAnsi"/>
          <w:color w:val="000000"/>
          <w:sz w:val="24"/>
          <w:szCs w:val="24"/>
        </w:rPr>
        <w:t>A one-off event deemed so serious that the inclusion of the student as part of the school is not compatible with good order and discipline.</w:t>
      </w:r>
    </w:p>
    <w:p w14:paraId="3831CF6E" w14:textId="47274D67" w:rsidR="0009341E" w:rsidRPr="007D24D5" w:rsidRDefault="0009341E" w:rsidP="0009341E">
      <w:pPr>
        <w:pStyle w:val="ListParagraph"/>
        <w:numPr>
          <w:ilvl w:val="0"/>
          <w:numId w:val="23"/>
        </w:numPr>
        <w:autoSpaceDE w:val="0"/>
        <w:autoSpaceDN w:val="0"/>
        <w:adjustRightInd w:val="0"/>
        <w:spacing w:after="0" w:line="240" w:lineRule="auto"/>
        <w:rPr>
          <w:rFonts w:cstheme="minorHAnsi"/>
          <w:color w:val="000000"/>
          <w:sz w:val="24"/>
          <w:szCs w:val="24"/>
        </w:rPr>
      </w:pPr>
      <w:r w:rsidRPr="007D24D5">
        <w:rPr>
          <w:rFonts w:cstheme="minorHAnsi"/>
          <w:color w:val="000000"/>
          <w:sz w:val="24"/>
          <w:szCs w:val="24"/>
        </w:rPr>
        <w:t>Being in possession of a prohibited item</w:t>
      </w:r>
      <w:r w:rsidR="00B731F4" w:rsidRPr="007D24D5">
        <w:rPr>
          <w:rFonts w:cstheme="minorHAnsi"/>
          <w:color w:val="000000"/>
          <w:sz w:val="24"/>
          <w:szCs w:val="24"/>
        </w:rPr>
        <w:t xml:space="preserve"> (see section on prohibited items).</w:t>
      </w:r>
    </w:p>
    <w:p w14:paraId="0F756212" w14:textId="77777777" w:rsidR="0009341E" w:rsidRPr="0009341E" w:rsidRDefault="0009341E" w:rsidP="0009341E">
      <w:pPr>
        <w:pStyle w:val="ListParagraph"/>
        <w:autoSpaceDE w:val="0"/>
        <w:autoSpaceDN w:val="0"/>
        <w:adjustRightInd w:val="0"/>
        <w:spacing w:after="0" w:line="240" w:lineRule="auto"/>
        <w:ind w:left="1440"/>
        <w:rPr>
          <w:rFonts w:cstheme="minorHAnsi"/>
          <w:color w:val="000000"/>
          <w:sz w:val="24"/>
          <w:szCs w:val="24"/>
        </w:rPr>
      </w:pPr>
    </w:p>
    <w:p w14:paraId="436BCEC1" w14:textId="693241C1" w:rsidR="001766A6" w:rsidRPr="00016D67" w:rsidRDefault="001766A6" w:rsidP="001766A6">
      <w:pPr>
        <w:autoSpaceDE w:val="0"/>
        <w:autoSpaceDN w:val="0"/>
        <w:adjustRightInd w:val="0"/>
        <w:spacing w:after="0" w:line="240" w:lineRule="auto"/>
        <w:rPr>
          <w:rFonts w:cstheme="minorHAnsi"/>
          <w:b/>
          <w:bCs/>
          <w:color w:val="000000"/>
          <w:sz w:val="24"/>
          <w:szCs w:val="24"/>
        </w:rPr>
      </w:pPr>
      <w:r w:rsidRPr="00016D67">
        <w:rPr>
          <w:rFonts w:cstheme="minorHAnsi"/>
          <w:b/>
          <w:bCs/>
          <w:color w:val="000000"/>
          <w:sz w:val="24"/>
          <w:szCs w:val="24"/>
        </w:rPr>
        <w:t xml:space="preserve">Sanctions for </w:t>
      </w:r>
      <w:r w:rsidR="00515562">
        <w:rPr>
          <w:rFonts w:cstheme="minorHAnsi"/>
          <w:b/>
          <w:bCs/>
          <w:color w:val="000000"/>
          <w:sz w:val="24"/>
          <w:szCs w:val="24"/>
        </w:rPr>
        <w:t>m</w:t>
      </w:r>
      <w:r w:rsidRPr="00016D67">
        <w:rPr>
          <w:rFonts w:cstheme="minorHAnsi"/>
          <w:b/>
          <w:bCs/>
          <w:color w:val="000000"/>
          <w:sz w:val="24"/>
          <w:szCs w:val="24"/>
        </w:rPr>
        <w:t xml:space="preserve">isbehaviour </w:t>
      </w:r>
      <w:r w:rsidR="00515562">
        <w:rPr>
          <w:rFonts w:cstheme="minorHAnsi"/>
          <w:b/>
          <w:bCs/>
          <w:color w:val="000000"/>
          <w:sz w:val="24"/>
          <w:szCs w:val="24"/>
        </w:rPr>
        <w:t>o</w:t>
      </w:r>
      <w:r w:rsidRPr="00016D67">
        <w:rPr>
          <w:rFonts w:cstheme="minorHAnsi"/>
          <w:b/>
          <w:bCs/>
          <w:color w:val="000000"/>
          <w:sz w:val="24"/>
          <w:szCs w:val="24"/>
        </w:rPr>
        <w:t xml:space="preserve">utside of </w:t>
      </w:r>
      <w:r w:rsidR="00515562">
        <w:rPr>
          <w:rFonts w:cstheme="minorHAnsi"/>
          <w:b/>
          <w:bCs/>
          <w:color w:val="000000"/>
          <w:sz w:val="24"/>
          <w:szCs w:val="24"/>
        </w:rPr>
        <w:t>s</w:t>
      </w:r>
      <w:r w:rsidRPr="00016D67">
        <w:rPr>
          <w:rFonts w:cstheme="minorHAnsi"/>
          <w:b/>
          <w:bCs/>
          <w:color w:val="000000"/>
          <w:sz w:val="24"/>
          <w:szCs w:val="24"/>
        </w:rPr>
        <w:t>chool</w:t>
      </w:r>
    </w:p>
    <w:p w14:paraId="19E7ABB1" w14:textId="77777777" w:rsidR="001766A6" w:rsidRPr="00016D67" w:rsidRDefault="001766A6" w:rsidP="001766A6">
      <w:pPr>
        <w:autoSpaceDE w:val="0"/>
        <w:autoSpaceDN w:val="0"/>
        <w:adjustRightInd w:val="0"/>
        <w:spacing w:after="0" w:line="240" w:lineRule="auto"/>
        <w:rPr>
          <w:rFonts w:cstheme="minorHAnsi"/>
          <w:color w:val="000000"/>
          <w:sz w:val="24"/>
          <w:szCs w:val="24"/>
        </w:rPr>
      </w:pPr>
    </w:p>
    <w:p w14:paraId="0A29554E" w14:textId="77777777" w:rsidR="003C7303" w:rsidRPr="00016D67" w:rsidRDefault="001766A6" w:rsidP="003C7303">
      <w:pPr>
        <w:autoSpaceDE w:val="0"/>
        <w:autoSpaceDN w:val="0"/>
        <w:adjustRightInd w:val="0"/>
        <w:spacing w:after="0" w:line="240" w:lineRule="auto"/>
        <w:rPr>
          <w:rFonts w:cstheme="minorHAnsi"/>
          <w:sz w:val="24"/>
          <w:szCs w:val="24"/>
        </w:rPr>
      </w:pPr>
      <w:r w:rsidRPr="00016D67">
        <w:rPr>
          <w:rFonts w:cstheme="minorHAnsi"/>
          <w:color w:val="000000"/>
          <w:sz w:val="24"/>
          <w:szCs w:val="24"/>
        </w:rPr>
        <w:t>Sanctions can also be imposed for misbehaviour which occurs outside of school</w:t>
      </w:r>
      <w:r w:rsidR="003C7303" w:rsidRPr="00016D67">
        <w:rPr>
          <w:rFonts w:cstheme="minorHAnsi"/>
          <w:color w:val="000000"/>
          <w:sz w:val="24"/>
          <w:szCs w:val="24"/>
        </w:rPr>
        <w:t xml:space="preserve"> </w:t>
      </w:r>
      <w:r w:rsidR="003C7303" w:rsidRPr="00016D67">
        <w:rPr>
          <w:rFonts w:cstheme="minorHAnsi"/>
          <w:sz w:val="24"/>
          <w:szCs w:val="24"/>
        </w:rPr>
        <w:t xml:space="preserve">that could have repercussions for the orderly running of the school, poses a threat to another student at the school or any other school or a member of the public, or could adversely affect the reputation of the school. </w:t>
      </w:r>
    </w:p>
    <w:p w14:paraId="1CE3E05F" w14:textId="6EBA4A94" w:rsidR="003C7303" w:rsidRPr="00016D67" w:rsidRDefault="003C7303" w:rsidP="001766A6">
      <w:pPr>
        <w:autoSpaceDE w:val="0"/>
        <w:autoSpaceDN w:val="0"/>
        <w:adjustRightInd w:val="0"/>
        <w:spacing w:after="0" w:line="240" w:lineRule="auto"/>
        <w:rPr>
          <w:rFonts w:cstheme="minorHAnsi"/>
          <w:color w:val="000000"/>
          <w:sz w:val="24"/>
          <w:szCs w:val="24"/>
        </w:rPr>
      </w:pPr>
    </w:p>
    <w:p w14:paraId="0ECE3350" w14:textId="5CD69E95" w:rsidR="003C7303" w:rsidRPr="00016D67" w:rsidRDefault="003C7303" w:rsidP="003C7303">
      <w:pPr>
        <w:pStyle w:val="Default"/>
        <w:rPr>
          <w:rFonts w:asciiTheme="minorHAnsi" w:hAnsiTheme="minorHAnsi" w:cstheme="minorHAnsi"/>
          <w:color w:val="auto"/>
        </w:rPr>
      </w:pPr>
      <w:r w:rsidRPr="00016D67">
        <w:rPr>
          <w:rFonts w:asciiTheme="minorHAnsi" w:hAnsiTheme="minorHAnsi" w:cstheme="minorHAnsi"/>
          <w:color w:val="auto"/>
        </w:rPr>
        <w:t xml:space="preserve">Emerson Park Academy will respond to any unsatisfactory behaviour when the student is: </w:t>
      </w:r>
    </w:p>
    <w:p w14:paraId="5D3FFDD7" w14:textId="77777777" w:rsidR="003C7303" w:rsidRPr="00016D67" w:rsidRDefault="003C7303" w:rsidP="003C7303">
      <w:pPr>
        <w:pStyle w:val="Default"/>
        <w:rPr>
          <w:rFonts w:asciiTheme="minorHAnsi" w:hAnsiTheme="minorHAnsi" w:cstheme="minorHAnsi"/>
          <w:color w:val="auto"/>
        </w:rPr>
      </w:pPr>
    </w:p>
    <w:p w14:paraId="0813C04C" w14:textId="4CAD2562" w:rsidR="003C7303" w:rsidRPr="00016D67" w:rsidRDefault="003C7303" w:rsidP="00CA7AAA">
      <w:pPr>
        <w:pStyle w:val="Default"/>
        <w:numPr>
          <w:ilvl w:val="0"/>
          <w:numId w:val="18"/>
        </w:numPr>
        <w:rPr>
          <w:rFonts w:asciiTheme="minorHAnsi" w:hAnsiTheme="minorHAnsi" w:cstheme="minorHAnsi"/>
          <w:color w:val="auto"/>
        </w:rPr>
      </w:pPr>
      <w:r w:rsidRPr="00016D67">
        <w:rPr>
          <w:rFonts w:asciiTheme="minorHAnsi" w:hAnsiTheme="minorHAnsi" w:cstheme="minorHAnsi"/>
          <w:color w:val="auto"/>
        </w:rPr>
        <w:t xml:space="preserve">Taking part in any Academy-organised or Academy-related activity </w:t>
      </w:r>
    </w:p>
    <w:p w14:paraId="78C4D5CF" w14:textId="2FF398FD" w:rsidR="003C7303" w:rsidRPr="00016D67" w:rsidRDefault="003C7303" w:rsidP="00CA7AAA">
      <w:pPr>
        <w:pStyle w:val="Default"/>
        <w:numPr>
          <w:ilvl w:val="0"/>
          <w:numId w:val="18"/>
        </w:numPr>
        <w:rPr>
          <w:rFonts w:asciiTheme="minorHAnsi" w:hAnsiTheme="minorHAnsi" w:cstheme="minorHAnsi"/>
          <w:color w:val="auto"/>
        </w:rPr>
      </w:pPr>
      <w:r w:rsidRPr="00016D67">
        <w:rPr>
          <w:rFonts w:asciiTheme="minorHAnsi" w:hAnsiTheme="minorHAnsi" w:cstheme="minorHAnsi"/>
          <w:color w:val="auto"/>
        </w:rPr>
        <w:lastRenderedPageBreak/>
        <w:t xml:space="preserve">Travelling to or from the Academy </w:t>
      </w:r>
    </w:p>
    <w:p w14:paraId="324B5ADD" w14:textId="68CAC028" w:rsidR="003C7303" w:rsidRPr="00016D67" w:rsidRDefault="003C7303" w:rsidP="00CA7AAA">
      <w:pPr>
        <w:pStyle w:val="Default"/>
        <w:numPr>
          <w:ilvl w:val="0"/>
          <w:numId w:val="18"/>
        </w:numPr>
        <w:rPr>
          <w:rFonts w:asciiTheme="minorHAnsi" w:hAnsiTheme="minorHAnsi" w:cstheme="minorHAnsi"/>
          <w:color w:val="auto"/>
        </w:rPr>
      </w:pPr>
      <w:r w:rsidRPr="00016D67">
        <w:rPr>
          <w:rFonts w:asciiTheme="minorHAnsi" w:hAnsiTheme="minorHAnsi" w:cstheme="minorHAnsi"/>
          <w:color w:val="auto"/>
        </w:rPr>
        <w:t xml:space="preserve">Wearing academy uniform </w:t>
      </w:r>
    </w:p>
    <w:p w14:paraId="0FE9A316" w14:textId="760DCDFF" w:rsidR="003C7303" w:rsidRPr="00016D67" w:rsidRDefault="003C7303" w:rsidP="00CA7AAA">
      <w:pPr>
        <w:pStyle w:val="Default"/>
        <w:numPr>
          <w:ilvl w:val="0"/>
          <w:numId w:val="18"/>
        </w:numPr>
        <w:rPr>
          <w:rFonts w:asciiTheme="minorHAnsi" w:hAnsiTheme="minorHAnsi" w:cstheme="minorHAnsi"/>
          <w:color w:val="auto"/>
        </w:rPr>
      </w:pPr>
      <w:r w:rsidRPr="00016D67">
        <w:rPr>
          <w:rFonts w:asciiTheme="minorHAnsi" w:hAnsiTheme="minorHAnsi" w:cstheme="minorHAnsi"/>
          <w:color w:val="auto"/>
        </w:rPr>
        <w:t xml:space="preserve">In some other way identifiable as a student at the Academy </w:t>
      </w:r>
    </w:p>
    <w:p w14:paraId="1923C4E4" w14:textId="24A3F7A1" w:rsidR="00047E53" w:rsidRPr="00016D67" w:rsidRDefault="00047E53" w:rsidP="003C7303">
      <w:pPr>
        <w:pStyle w:val="Default"/>
        <w:rPr>
          <w:rFonts w:asciiTheme="minorHAnsi" w:hAnsiTheme="minorHAnsi" w:cstheme="minorHAnsi"/>
          <w:color w:val="auto"/>
        </w:rPr>
      </w:pPr>
    </w:p>
    <w:p w14:paraId="415FB22F" w14:textId="29A10F98" w:rsidR="00047E53" w:rsidRPr="00016D67" w:rsidRDefault="00047E53" w:rsidP="003C7303">
      <w:pPr>
        <w:pStyle w:val="Default"/>
        <w:rPr>
          <w:rFonts w:asciiTheme="minorHAnsi" w:hAnsiTheme="minorHAnsi" w:cstheme="minorHAnsi"/>
          <w:color w:val="auto"/>
        </w:rPr>
      </w:pPr>
      <w:r w:rsidRPr="00016D67">
        <w:rPr>
          <w:rFonts w:asciiTheme="minorHAnsi" w:hAnsiTheme="minorHAnsi" w:cstheme="minorHAnsi"/>
          <w:color w:val="auto"/>
        </w:rPr>
        <w:t>Incidents involving social media outside of school hours should be reported to the police</w:t>
      </w:r>
      <w:r w:rsidR="00EB1D11" w:rsidRPr="00016D67">
        <w:rPr>
          <w:rFonts w:asciiTheme="minorHAnsi" w:hAnsiTheme="minorHAnsi" w:cstheme="minorHAnsi"/>
          <w:color w:val="auto"/>
        </w:rPr>
        <w:t xml:space="preserve"> – the school should also be notified for information purposes.</w:t>
      </w:r>
    </w:p>
    <w:p w14:paraId="1EB6F888" w14:textId="77777777" w:rsidR="00EB1D11" w:rsidRPr="00016D67" w:rsidRDefault="00EB1D11" w:rsidP="003C7303">
      <w:pPr>
        <w:pStyle w:val="Default"/>
        <w:rPr>
          <w:rFonts w:asciiTheme="minorHAnsi" w:hAnsiTheme="minorHAnsi" w:cstheme="minorHAnsi"/>
          <w:color w:val="auto"/>
        </w:rPr>
      </w:pPr>
    </w:p>
    <w:p w14:paraId="2A8D618E" w14:textId="33DE8871" w:rsidR="003C7303" w:rsidRDefault="003C7303" w:rsidP="003C7303">
      <w:pPr>
        <w:pStyle w:val="Default"/>
        <w:rPr>
          <w:rFonts w:asciiTheme="minorHAnsi" w:hAnsiTheme="minorHAnsi" w:cstheme="minorHAnsi"/>
          <w:color w:val="auto"/>
        </w:rPr>
      </w:pPr>
      <w:r w:rsidRPr="00AE69EF">
        <w:rPr>
          <w:rFonts w:asciiTheme="minorHAnsi" w:hAnsiTheme="minorHAnsi" w:cstheme="minorHAnsi"/>
          <w:color w:val="auto"/>
        </w:rPr>
        <w:t>In all of these circumstances the Head teacher will also consider whether it is appropriate to notify the police. If the behaviour is criminal or poses a serious threat to a member of the public, the police will always be informed.</w:t>
      </w:r>
      <w:r w:rsidRPr="00016D67">
        <w:rPr>
          <w:rFonts w:asciiTheme="minorHAnsi" w:hAnsiTheme="minorHAnsi" w:cstheme="minorHAnsi"/>
          <w:color w:val="auto"/>
        </w:rPr>
        <w:t xml:space="preserve"> </w:t>
      </w:r>
    </w:p>
    <w:p w14:paraId="7B251F81" w14:textId="5A368A81" w:rsidR="00DB25F7" w:rsidRDefault="00DB25F7" w:rsidP="003C7303">
      <w:pPr>
        <w:pStyle w:val="Default"/>
        <w:rPr>
          <w:rFonts w:asciiTheme="minorHAnsi" w:hAnsiTheme="minorHAnsi" w:cstheme="minorHAnsi"/>
          <w:color w:val="auto"/>
        </w:rPr>
      </w:pPr>
    </w:p>
    <w:p w14:paraId="796C4D67" w14:textId="26C5D33A" w:rsidR="00DB25F7" w:rsidRDefault="00DB25F7" w:rsidP="003C7303">
      <w:pPr>
        <w:pStyle w:val="Default"/>
        <w:rPr>
          <w:rFonts w:asciiTheme="minorHAnsi" w:hAnsiTheme="minorHAnsi" w:cstheme="minorHAnsi"/>
          <w:b/>
          <w:color w:val="auto"/>
        </w:rPr>
      </w:pPr>
      <w:r w:rsidRPr="00DB25F7">
        <w:rPr>
          <w:rFonts w:asciiTheme="minorHAnsi" w:hAnsiTheme="minorHAnsi" w:cstheme="minorHAnsi"/>
          <w:b/>
          <w:color w:val="auto"/>
        </w:rPr>
        <w:t>Power to use reasonable force</w:t>
      </w:r>
    </w:p>
    <w:p w14:paraId="0E450D6C" w14:textId="0A20A84D" w:rsidR="00DB25F7" w:rsidRDefault="00DB25F7" w:rsidP="003C7303">
      <w:pPr>
        <w:pStyle w:val="Default"/>
        <w:rPr>
          <w:rFonts w:asciiTheme="minorHAnsi" w:hAnsiTheme="minorHAnsi" w:cstheme="minorHAnsi"/>
          <w:b/>
          <w:color w:val="auto"/>
        </w:rPr>
      </w:pPr>
    </w:p>
    <w:p w14:paraId="21E55110" w14:textId="3EF1B657" w:rsidR="00DB25F7" w:rsidRDefault="00DB25F7" w:rsidP="003C7303">
      <w:pPr>
        <w:pStyle w:val="Default"/>
        <w:rPr>
          <w:rFonts w:asciiTheme="minorHAnsi" w:hAnsiTheme="minorHAnsi" w:cstheme="minorHAnsi"/>
          <w:color w:val="auto"/>
        </w:rPr>
      </w:pPr>
      <w:r>
        <w:rPr>
          <w:rFonts w:asciiTheme="minorHAnsi" w:hAnsiTheme="minorHAnsi" w:cstheme="minorHAnsi"/>
          <w:color w:val="auto"/>
        </w:rPr>
        <w:t>All members of school staff have a legal power to use reasonable force.</w:t>
      </w:r>
    </w:p>
    <w:p w14:paraId="59ECEFE9" w14:textId="71BCA258" w:rsidR="00DB25F7" w:rsidRDefault="00DB25F7" w:rsidP="003C7303">
      <w:pPr>
        <w:pStyle w:val="Default"/>
        <w:rPr>
          <w:rFonts w:asciiTheme="minorHAnsi" w:hAnsiTheme="minorHAnsi" w:cstheme="minorHAnsi"/>
          <w:color w:val="auto"/>
        </w:rPr>
      </w:pPr>
    </w:p>
    <w:p w14:paraId="6CAD0EF7" w14:textId="565BF7DC" w:rsidR="00DB25F7" w:rsidRDefault="00DB25F7" w:rsidP="003C7303">
      <w:pPr>
        <w:pStyle w:val="Default"/>
        <w:rPr>
          <w:rFonts w:asciiTheme="minorHAnsi" w:hAnsiTheme="minorHAnsi" w:cstheme="minorHAnsi"/>
          <w:color w:val="auto"/>
        </w:rPr>
      </w:pPr>
      <w:r>
        <w:rPr>
          <w:rFonts w:asciiTheme="minorHAnsi" w:hAnsiTheme="minorHAnsi" w:cstheme="minorHAnsi"/>
          <w:color w:val="auto"/>
        </w:rPr>
        <w:t>Reasonable force can be used:</w:t>
      </w:r>
    </w:p>
    <w:p w14:paraId="2140924F" w14:textId="45399CF1" w:rsidR="00DB25F7" w:rsidRDefault="00DB25F7" w:rsidP="003C7303">
      <w:pPr>
        <w:pStyle w:val="Default"/>
        <w:rPr>
          <w:rFonts w:asciiTheme="minorHAnsi" w:hAnsiTheme="minorHAnsi" w:cstheme="minorHAnsi"/>
          <w:color w:val="auto"/>
        </w:rPr>
      </w:pPr>
    </w:p>
    <w:p w14:paraId="4E46A4E3" w14:textId="23739A07" w:rsidR="00DB25F7" w:rsidRDefault="00DB25F7" w:rsidP="00DB25F7">
      <w:pPr>
        <w:pStyle w:val="Default"/>
        <w:numPr>
          <w:ilvl w:val="0"/>
          <w:numId w:val="19"/>
        </w:numPr>
        <w:rPr>
          <w:rFonts w:asciiTheme="minorHAnsi" w:hAnsiTheme="minorHAnsi" w:cstheme="minorHAnsi"/>
          <w:color w:val="auto"/>
        </w:rPr>
      </w:pPr>
      <w:r>
        <w:rPr>
          <w:rFonts w:asciiTheme="minorHAnsi" w:hAnsiTheme="minorHAnsi" w:cstheme="minorHAnsi"/>
          <w:color w:val="auto"/>
        </w:rPr>
        <w:t>To prevent pupils from hurting themselves or others, from damaging property, or from causing disorder.</w:t>
      </w:r>
    </w:p>
    <w:p w14:paraId="24E8BC83" w14:textId="60FADA36" w:rsidR="00DB25F7" w:rsidRDefault="00DB25F7" w:rsidP="00DB25F7">
      <w:pPr>
        <w:pStyle w:val="Default"/>
        <w:numPr>
          <w:ilvl w:val="0"/>
          <w:numId w:val="19"/>
        </w:numPr>
        <w:rPr>
          <w:rFonts w:asciiTheme="minorHAnsi" w:hAnsiTheme="minorHAnsi" w:cstheme="minorHAnsi"/>
          <w:color w:val="auto"/>
        </w:rPr>
      </w:pPr>
      <w:r>
        <w:rPr>
          <w:rFonts w:asciiTheme="minorHAnsi" w:hAnsiTheme="minorHAnsi" w:cstheme="minorHAnsi"/>
          <w:color w:val="auto"/>
        </w:rPr>
        <w:t>In a school, force is used for two main purposes – to control pupils or to restrain them.</w:t>
      </w:r>
    </w:p>
    <w:p w14:paraId="12923C56" w14:textId="7E3DD548" w:rsidR="00DB25F7" w:rsidRPr="00DB25F7" w:rsidRDefault="00DB25F7" w:rsidP="00DB25F7">
      <w:pPr>
        <w:pStyle w:val="Default"/>
        <w:numPr>
          <w:ilvl w:val="0"/>
          <w:numId w:val="19"/>
        </w:numPr>
        <w:rPr>
          <w:rFonts w:asciiTheme="minorHAnsi" w:hAnsiTheme="minorHAnsi" w:cstheme="minorHAnsi"/>
          <w:color w:val="auto"/>
        </w:rPr>
      </w:pPr>
      <w:r>
        <w:rPr>
          <w:rFonts w:asciiTheme="minorHAnsi" w:hAnsiTheme="minorHAnsi" w:cstheme="minorHAnsi"/>
          <w:color w:val="auto"/>
        </w:rPr>
        <w:t>The decision on whether or not to physically intervene is down to the professional jud</w:t>
      </w:r>
      <w:r w:rsidR="000626BE">
        <w:rPr>
          <w:rFonts w:asciiTheme="minorHAnsi" w:hAnsiTheme="minorHAnsi" w:cstheme="minorHAnsi"/>
          <w:color w:val="auto"/>
        </w:rPr>
        <w:t>gement of the staff member concerned and should always depend on the individual circumstances.</w:t>
      </w:r>
    </w:p>
    <w:p w14:paraId="0F347833" w14:textId="2540A0AB" w:rsidR="00853CAF" w:rsidRPr="00016D67" w:rsidRDefault="005315DF" w:rsidP="000F2078">
      <w:pPr>
        <w:pStyle w:val="Default"/>
        <w:rPr>
          <w:rFonts w:asciiTheme="minorHAnsi" w:hAnsiTheme="minorHAnsi" w:cstheme="minorHAnsi"/>
          <w:color w:val="auto"/>
        </w:rPr>
      </w:pPr>
      <w:r w:rsidRPr="00016D67">
        <w:rPr>
          <w:rFonts w:asciiTheme="minorHAnsi" w:hAnsiTheme="minorHAnsi" w:cstheme="minorHAnsi"/>
          <w:color w:val="auto"/>
        </w:rPr>
        <w:t>Examples of when reasonable can be used:</w:t>
      </w:r>
    </w:p>
    <w:p w14:paraId="27F5231B" w14:textId="7426C546" w:rsidR="005315DF" w:rsidRPr="00016D67" w:rsidRDefault="005315DF" w:rsidP="000F2078">
      <w:pPr>
        <w:pStyle w:val="Default"/>
        <w:rPr>
          <w:rFonts w:asciiTheme="minorHAnsi" w:hAnsiTheme="minorHAnsi" w:cstheme="minorHAnsi"/>
        </w:rPr>
      </w:pPr>
    </w:p>
    <w:p w14:paraId="6751B819" w14:textId="33D23A14" w:rsidR="005315DF" w:rsidRPr="00016D67" w:rsidRDefault="005315DF" w:rsidP="005315DF">
      <w:pPr>
        <w:pStyle w:val="Default"/>
        <w:numPr>
          <w:ilvl w:val="0"/>
          <w:numId w:val="9"/>
        </w:numPr>
        <w:rPr>
          <w:rFonts w:asciiTheme="minorHAnsi" w:hAnsiTheme="minorHAnsi" w:cstheme="minorHAnsi"/>
          <w:color w:val="auto"/>
        </w:rPr>
      </w:pPr>
      <w:r w:rsidRPr="00016D67">
        <w:rPr>
          <w:rFonts w:asciiTheme="minorHAnsi" w:hAnsiTheme="minorHAnsi" w:cstheme="minorHAnsi"/>
          <w:color w:val="auto"/>
        </w:rPr>
        <w:t xml:space="preserve">Prevent a pupil leaving the classroom where allowing the pupil to leave would risk their safety or lead to behaviour that disrupts the behaviour of others; </w:t>
      </w:r>
    </w:p>
    <w:p w14:paraId="26BCC8E3" w14:textId="4C72009E" w:rsidR="005315DF" w:rsidRPr="00016D67" w:rsidRDefault="005315DF" w:rsidP="005315DF">
      <w:pPr>
        <w:pStyle w:val="Default"/>
        <w:numPr>
          <w:ilvl w:val="0"/>
          <w:numId w:val="9"/>
        </w:numPr>
        <w:rPr>
          <w:rFonts w:asciiTheme="minorHAnsi" w:hAnsiTheme="minorHAnsi" w:cstheme="minorHAnsi"/>
          <w:color w:val="auto"/>
        </w:rPr>
      </w:pPr>
      <w:r w:rsidRPr="00016D67">
        <w:rPr>
          <w:rFonts w:asciiTheme="minorHAnsi" w:hAnsiTheme="minorHAnsi" w:cstheme="minorHAnsi"/>
          <w:color w:val="auto"/>
        </w:rPr>
        <w:t xml:space="preserve">Prevent a pupil from attacking a member of staff or another pupil, or to stop a fight in the playground; and </w:t>
      </w:r>
    </w:p>
    <w:p w14:paraId="37622613" w14:textId="40D95615" w:rsidR="005315DF" w:rsidRPr="00016D67" w:rsidRDefault="005315DF" w:rsidP="005315DF">
      <w:pPr>
        <w:pStyle w:val="Default"/>
        <w:numPr>
          <w:ilvl w:val="0"/>
          <w:numId w:val="9"/>
        </w:numPr>
        <w:rPr>
          <w:rFonts w:asciiTheme="minorHAnsi" w:hAnsiTheme="minorHAnsi" w:cstheme="minorHAnsi"/>
          <w:color w:val="auto"/>
        </w:rPr>
      </w:pPr>
      <w:r w:rsidRPr="00016D67">
        <w:rPr>
          <w:rFonts w:asciiTheme="minorHAnsi" w:hAnsiTheme="minorHAnsi" w:cstheme="minorHAnsi"/>
          <w:color w:val="auto"/>
        </w:rPr>
        <w:t>Restrain a pupil at risk of harming themselves through physical outbursts.</w:t>
      </w:r>
    </w:p>
    <w:p w14:paraId="6CC83A05" w14:textId="5D16B724" w:rsidR="005315DF" w:rsidRPr="00016D67" w:rsidRDefault="005315DF" w:rsidP="005315DF">
      <w:pPr>
        <w:pStyle w:val="Default"/>
        <w:numPr>
          <w:ilvl w:val="0"/>
          <w:numId w:val="9"/>
        </w:numPr>
        <w:rPr>
          <w:rFonts w:asciiTheme="minorHAnsi" w:hAnsiTheme="minorHAnsi" w:cstheme="minorHAnsi"/>
          <w:color w:val="auto"/>
        </w:rPr>
      </w:pPr>
      <w:r w:rsidRPr="00016D67">
        <w:rPr>
          <w:rFonts w:asciiTheme="minorHAnsi" w:hAnsiTheme="minorHAnsi" w:cstheme="minorHAnsi"/>
          <w:color w:val="auto"/>
        </w:rPr>
        <w:t>Prevent a pupil behaving in a way that disrupts a school event or a school trip or visit;</w:t>
      </w:r>
    </w:p>
    <w:p w14:paraId="152FA7F3" w14:textId="604AC2E8" w:rsidR="005315DF" w:rsidRPr="00016D67" w:rsidRDefault="005315DF" w:rsidP="000F2078">
      <w:pPr>
        <w:pStyle w:val="Default"/>
        <w:rPr>
          <w:rFonts w:asciiTheme="minorHAnsi" w:hAnsiTheme="minorHAnsi" w:cstheme="minorHAnsi"/>
          <w:color w:val="auto"/>
        </w:rPr>
      </w:pPr>
    </w:p>
    <w:p w14:paraId="046CF1BE" w14:textId="25261CEF" w:rsidR="00D12B16" w:rsidRPr="007D24D5" w:rsidRDefault="004B531C" w:rsidP="00563D00">
      <w:pPr>
        <w:pStyle w:val="Default"/>
        <w:rPr>
          <w:rFonts w:asciiTheme="minorHAnsi" w:hAnsiTheme="minorHAnsi" w:cstheme="minorHAnsi"/>
          <w:b/>
          <w:bCs/>
          <w:color w:val="auto"/>
        </w:rPr>
      </w:pPr>
      <w:r w:rsidRPr="007D24D5">
        <w:rPr>
          <w:rFonts w:asciiTheme="minorHAnsi" w:hAnsiTheme="minorHAnsi" w:cstheme="minorHAnsi"/>
          <w:b/>
          <w:bCs/>
          <w:color w:val="auto"/>
        </w:rPr>
        <w:t>Prohibited</w:t>
      </w:r>
      <w:r w:rsidR="00D12B16" w:rsidRPr="007D24D5">
        <w:rPr>
          <w:rFonts w:asciiTheme="minorHAnsi" w:hAnsiTheme="minorHAnsi" w:cstheme="minorHAnsi"/>
          <w:b/>
          <w:bCs/>
          <w:color w:val="auto"/>
        </w:rPr>
        <w:t xml:space="preserve"> items</w:t>
      </w:r>
    </w:p>
    <w:p w14:paraId="7E7F15A7" w14:textId="77777777" w:rsidR="00D12B16" w:rsidRPr="007D24D5" w:rsidRDefault="00D12B16" w:rsidP="00563D00">
      <w:pPr>
        <w:pStyle w:val="Default"/>
        <w:rPr>
          <w:rFonts w:asciiTheme="minorHAnsi" w:hAnsiTheme="minorHAnsi" w:cstheme="minorHAnsi"/>
          <w:b/>
          <w:bCs/>
          <w:color w:val="auto"/>
        </w:rPr>
      </w:pPr>
    </w:p>
    <w:p w14:paraId="6AB81884" w14:textId="6BFAB3A6" w:rsidR="00D12B16" w:rsidRDefault="00D12B16" w:rsidP="00563D00">
      <w:pPr>
        <w:pStyle w:val="Default"/>
        <w:rPr>
          <w:rFonts w:asciiTheme="minorHAnsi" w:hAnsiTheme="minorHAnsi" w:cstheme="minorHAnsi"/>
          <w:color w:val="auto"/>
        </w:rPr>
      </w:pPr>
      <w:r w:rsidRPr="007D24D5">
        <w:rPr>
          <w:rFonts w:asciiTheme="minorHAnsi" w:hAnsiTheme="minorHAnsi" w:cstheme="minorHAnsi"/>
          <w:color w:val="auto"/>
        </w:rPr>
        <w:t>The following items are banned from the school</w:t>
      </w:r>
      <w:r w:rsidR="004B531C" w:rsidRPr="007D24D5">
        <w:rPr>
          <w:rFonts w:asciiTheme="minorHAnsi" w:hAnsiTheme="minorHAnsi" w:cstheme="minorHAnsi"/>
          <w:color w:val="auto"/>
        </w:rPr>
        <w:t xml:space="preserve"> premises and students are not permitted to carry any of the below items on their person</w:t>
      </w:r>
      <w:r w:rsidRPr="007D24D5">
        <w:rPr>
          <w:rFonts w:asciiTheme="minorHAnsi" w:hAnsiTheme="minorHAnsi" w:cstheme="minorHAnsi"/>
          <w:color w:val="auto"/>
        </w:rPr>
        <w:t>:</w:t>
      </w:r>
    </w:p>
    <w:p w14:paraId="2F8BCDE6" w14:textId="77777777" w:rsidR="00D12B16" w:rsidRDefault="00D12B16" w:rsidP="00563D00">
      <w:pPr>
        <w:pStyle w:val="Default"/>
        <w:rPr>
          <w:rFonts w:asciiTheme="minorHAnsi" w:hAnsiTheme="minorHAnsi" w:cstheme="minorHAnsi"/>
          <w:color w:val="auto"/>
        </w:rPr>
      </w:pPr>
    </w:p>
    <w:p w14:paraId="7BB5014C" w14:textId="79B0B834" w:rsidR="00D12B16" w:rsidRDefault="00D12B16" w:rsidP="00D12B16">
      <w:pPr>
        <w:pStyle w:val="Default"/>
        <w:numPr>
          <w:ilvl w:val="0"/>
          <w:numId w:val="20"/>
        </w:numPr>
        <w:rPr>
          <w:rFonts w:asciiTheme="minorHAnsi" w:hAnsiTheme="minorHAnsi" w:cstheme="minorHAnsi"/>
          <w:color w:val="auto"/>
        </w:rPr>
      </w:pPr>
      <w:r>
        <w:rPr>
          <w:rFonts w:asciiTheme="minorHAnsi" w:hAnsiTheme="minorHAnsi" w:cstheme="minorHAnsi"/>
          <w:color w:val="auto"/>
        </w:rPr>
        <w:t>Sharp/bladed objects such as knives or razors</w:t>
      </w:r>
    </w:p>
    <w:p w14:paraId="53B1BD88" w14:textId="1276B2A0" w:rsidR="00D12B16" w:rsidRDefault="00D12B16" w:rsidP="00D12B16">
      <w:pPr>
        <w:pStyle w:val="Default"/>
        <w:numPr>
          <w:ilvl w:val="0"/>
          <w:numId w:val="20"/>
        </w:numPr>
        <w:rPr>
          <w:rFonts w:asciiTheme="minorHAnsi" w:hAnsiTheme="minorHAnsi" w:cstheme="minorHAnsi"/>
          <w:color w:val="auto"/>
        </w:rPr>
      </w:pPr>
      <w:r>
        <w:rPr>
          <w:rFonts w:asciiTheme="minorHAnsi" w:hAnsiTheme="minorHAnsi" w:cstheme="minorHAnsi"/>
          <w:color w:val="auto"/>
        </w:rPr>
        <w:t>Any object that could be deemed as a weapon</w:t>
      </w:r>
    </w:p>
    <w:p w14:paraId="5AAEBEDD" w14:textId="3480C65F" w:rsidR="00D12B16" w:rsidRDefault="00D12B16" w:rsidP="00D12B16">
      <w:pPr>
        <w:pStyle w:val="Default"/>
        <w:numPr>
          <w:ilvl w:val="0"/>
          <w:numId w:val="20"/>
        </w:numPr>
        <w:rPr>
          <w:rFonts w:asciiTheme="minorHAnsi" w:hAnsiTheme="minorHAnsi" w:cstheme="minorHAnsi"/>
          <w:color w:val="auto"/>
        </w:rPr>
      </w:pPr>
      <w:r>
        <w:rPr>
          <w:rFonts w:asciiTheme="minorHAnsi" w:hAnsiTheme="minorHAnsi" w:cstheme="minorHAnsi"/>
          <w:color w:val="auto"/>
        </w:rPr>
        <w:t>Vapes, cigarettes and any other smoking paraphernalia</w:t>
      </w:r>
    </w:p>
    <w:p w14:paraId="7B42E79C" w14:textId="3C489955" w:rsidR="00D12B16" w:rsidRDefault="00D12B16" w:rsidP="00D12B16">
      <w:pPr>
        <w:pStyle w:val="Default"/>
        <w:numPr>
          <w:ilvl w:val="0"/>
          <w:numId w:val="20"/>
        </w:numPr>
        <w:rPr>
          <w:rFonts w:asciiTheme="minorHAnsi" w:hAnsiTheme="minorHAnsi" w:cstheme="minorHAnsi"/>
          <w:color w:val="auto"/>
        </w:rPr>
      </w:pPr>
      <w:r>
        <w:rPr>
          <w:rFonts w:asciiTheme="minorHAnsi" w:hAnsiTheme="minorHAnsi" w:cstheme="minorHAnsi"/>
          <w:color w:val="auto"/>
        </w:rPr>
        <w:t>Any drug paraphernalia</w:t>
      </w:r>
    </w:p>
    <w:p w14:paraId="2D5B758D" w14:textId="4708A680" w:rsidR="004B531C" w:rsidRPr="00D12B16" w:rsidRDefault="004B531C" w:rsidP="00D12B16">
      <w:pPr>
        <w:pStyle w:val="Default"/>
        <w:numPr>
          <w:ilvl w:val="0"/>
          <w:numId w:val="20"/>
        </w:numPr>
        <w:rPr>
          <w:rFonts w:asciiTheme="minorHAnsi" w:hAnsiTheme="minorHAnsi" w:cstheme="minorHAnsi"/>
          <w:color w:val="auto"/>
        </w:rPr>
      </w:pPr>
      <w:r>
        <w:rPr>
          <w:rFonts w:asciiTheme="minorHAnsi" w:hAnsiTheme="minorHAnsi" w:cstheme="minorHAnsi"/>
          <w:color w:val="auto"/>
        </w:rPr>
        <w:t>Alcohol of any kind in any container</w:t>
      </w:r>
    </w:p>
    <w:p w14:paraId="495B9478" w14:textId="77777777" w:rsidR="00D12B16" w:rsidRDefault="00D12B16" w:rsidP="00563D00">
      <w:pPr>
        <w:pStyle w:val="Default"/>
        <w:rPr>
          <w:rFonts w:asciiTheme="minorHAnsi" w:hAnsiTheme="minorHAnsi" w:cstheme="minorHAnsi"/>
          <w:b/>
          <w:bCs/>
          <w:color w:val="auto"/>
        </w:rPr>
      </w:pPr>
    </w:p>
    <w:p w14:paraId="39C051B6" w14:textId="6282A75D" w:rsidR="00563D00" w:rsidRPr="00016D67" w:rsidRDefault="00563D00" w:rsidP="00563D00">
      <w:pPr>
        <w:pStyle w:val="Default"/>
        <w:rPr>
          <w:rFonts w:asciiTheme="minorHAnsi" w:hAnsiTheme="minorHAnsi" w:cstheme="minorHAnsi"/>
          <w:color w:val="auto"/>
        </w:rPr>
      </w:pPr>
      <w:r w:rsidRPr="00016D67">
        <w:rPr>
          <w:rFonts w:asciiTheme="minorHAnsi" w:hAnsiTheme="minorHAnsi" w:cstheme="minorHAnsi"/>
          <w:b/>
          <w:bCs/>
          <w:color w:val="auto"/>
        </w:rPr>
        <w:t xml:space="preserve">Searching of </w:t>
      </w:r>
      <w:r w:rsidR="00515562">
        <w:rPr>
          <w:rFonts w:asciiTheme="minorHAnsi" w:hAnsiTheme="minorHAnsi" w:cstheme="minorHAnsi"/>
          <w:b/>
          <w:bCs/>
          <w:color w:val="auto"/>
        </w:rPr>
        <w:t>s</w:t>
      </w:r>
      <w:r w:rsidRPr="00016D67">
        <w:rPr>
          <w:rFonts w:asciiTheme="minorHAnsi" w:hAnsiTheme="minorHAnsi" w:cstheme="minorHAnsi"/>
          <w:b/>
          <w:bCs/>
          <w:color w:val="auto"/>
        </w:rPr>
        <w:t xml:space="preserve">tudents </w:t>
      </w:r>
    </w:p>
    <w:p w14:paraId="16238039" w14:textId="77777777" w:rsidR="00016D67" w:rsidRPr="00016D67" w:rsidRDefault="00016D67" w:rsidP="00563D00">
      <w:pPr>
        <w:pStyle w:val="Default"/>
        <w:rPr>
          <w:rFonts w:asciiTheme="minorHAnsi" w:hAnsiTheme="minorHAnsi" w:cstheme="minorHAnsi"/>
          <w:color w:val="auto"/>
        </w:rPr>
      </w:pPr>
    </w:p>
    <w:p w14:paraId="220B8A43" w14:textId="15090578" w:rsidR="00563D00" w:rsidRPr="00016D67" w:rsidRDefault="00563D00" w:rsidP="00563D00">
      <w:pPr>
        <w:pStyle w:val="Default"/>
        <w:rPr>
          <w:rFonts w:asciiTheme="minorHAnsi" w:hAnsiTheme="minorHAnsi" w:cstheme="minorHAnsi"/>
          <w:color w:val="auto"/>
        </w:rPr>
      </w:pPr>
      <w:r w:rsidRPr="00016D67">
        <w:rPr>
          <w:rFonts w:asciiTheme="minorHAnsi" w:hAnsiTheme="minorHAnsi" w:cstheme="minorHAnsi"/>
          <w:color w:val="auto"/>
        </w:rPr>
        <w:t xml:space="preserve">The Head teacher and authorised staff have the right to search students or their bags and lockers, without consent if there are reasonable grounds to suspect that the student has any of the following items. </w:t>
      </w:r>
    </w:p>
    <w:p w14:paraId="5559D1C9" w14:textId="5A755AAC" w:rsidR="00563D00" w:rsidRPr="00016D67" w:rsidRDefault="00563D00" w:rsidP="00563D00">
      <w:pPr>
        <w:pStyle w:val="Default"/>
        <w:rPr>
          <w:rFonts w:asciiTheme="minorHAnsi" w:hAnsiTheme="minorHAnsi" w:cstheme="minorHAnsi"/>
          <w:color w:val="auto"/>
        </w:rPr>
      </w:pPr>
    </w:p>
    <w:p w14:paraId="60FC6ABD" w14:textId="179A8033" w:rsidR="004B531C" w:rsidRDefault="004B531C" w:rsidP="00EB1D11">
      <w:pPr>
        <w:numPr>
          <w:ilvl w:val="0"/>
          <w:numId w:val="4"/>
        </w:numPr>
        <w:spacing w:after="0" w:line="240" w:lineRule="auto"/>
        <w:textAlignment w:val="baseline"/>
        <w:rPr>
          <w:rFonts w:cstheme="minorHAnsi"/>
          <w:sz w:val="24"/>
          <w:szCs w:val="24"/>
        </w:rPr>
      </w:pPr>
      <w:r>
        <w:rPr>
          <w:rFonts w:cstheme="minorHAnsi"/>
          <w:sz w:val="24"/>
          <w:szCs w:val="24"/>
        </w:rPr>
        <w:t>Prohibited items (see above list)</w:t>
      </w:r>
    </w:p>
    <w:p w14:paraId="70D746CC" w14:textId="5ABBDBE8" w:rsidR="00EB1D11" w:rsidRPr="00016D67" w:rsidRDefault="00EB1D11" w:rsidP="00EB1D11">
      <w:pPr>
        <w:numPr>
          <w:ilvl w:val="0"/>
          <w:numId w:val="4"/>
        </w:numPr>
        <w:spacing w:after="0" w:line="240" w:lineRule="auto"/>
        <w:textAlignment w:val="baseline"/>
        <w:rPr>
          <w:rFonts w:cstheme="minorHAnsi"/>
          <w:sz w:val="24"/>
          <w:szCs w:val="24"/>
        </w:rPr>
      </w:pPr>
      <w:r w:rsidRPr="00016D67">
        <w:rPr>
          <w:rFonts w:cstheme="minorHAnsi"/>
          <w:sz w:val="24"/>
          <w:szCs w:val="24"/>
        </w:rPr>
        <w:t>Any school property to have been taken</w:t>
      </w:r>
      <w:r w:rsidR="009A77EF" w:rsidRPr="00016D67">
        <w:rPr>
          <w:rFonts w:cstheme="minorHAnsi"/>
          <w:sz w:val="24"/>
          <w:szCs w:val="24"/>
        </w:rPr>
        <w:t>.</w:t>
      </w:r>
    </w:p>
    <w:p w14:paraId="266FFD12" w14:textId="77777777" w:rsidR="00EB1D11" w:rsidRPr="00016D67" w:rsidRDefault="00EB1D11" w:rsidP="00EB1D11">
      <w:pPr>
        <w:numPr>
          <w:ilvl w:val="0"/>
          <w:numId w:val="4"/>
        </w:numPr>
        <w:spacing w:after="0" w:line="240" w:lineRule="auto"/>
        <w:textAlignment w:val="baseline"/>
        <w:rPr>
          <w:rFonts w:cstheme="minorHAnsi"/>
          <w:sz w:val="24"/>
          <w:szCs w:val="24"/>
        </w:rPr>
      </w:pPr>
      <w:r w:rsidRPr="00016D67">
        <w:rPr>
          <w:rFonts w:cstheme="minorHAnsi"/>
          <w:sz w:val="24"/>
          <w:szCs w:val="24"/>
        </w:rPr>
        <w:t>Mobile phones.</w:t>
      </w:r>
    </w:p>
    <w:p w14:paraId="314C7155" w14:textId="77777777" w:rsidR="00EB1D11" w:rsidRPr="00016D67" w:rsidRDefault="00EB1D11" w:rsidP="00EB1D11">
      <w:pPr>
        <w:numPr>
          <w:ilvl w:val="0"/>
          <w:numId w:val="4"/>
        </w:numPr>
        <w:spacing w:after="0" w:line="240" w:lineRule="auto"/>
        <w:textAlignment w:val="baseline"/>
        <w:rPr>
          <w:rFonts w:cstheme="minorHAnsi"/>
          <w:sz w:val="24"/>
          <w:szCs w:val="24"/>
        </w:rPr>
      </w:pPr>
      <w:r w:rsidRPr="00016D67">
        <w:rPr>
          <w:rFonts w:cstheme="minorHAnsi"/>
          <w:sz w:val="24"/>
          <w:szCs w:val="24"/>
        </w:rPr>
        <w:lastRenderedPageBreak/>
        <w:t>Another student's property.</w:t>
      </w:r>
    </w:p>
    <w:p w14:paraId="5CA4A2E4" w14:textId="77777777" w:rsidR="00EB1D11" w:rsidRPr="00016D67" w:rsidRDefault="00EB1D11" w:rsidP="00EB1D11">
      <w:pPr>
        <w:numPr>
          <w:ilvl w:val="0"/>
          <w:numId w:val="4"/>
        </w:numPr>
        <w:spacing w:after="0" w:line="240" w:lineRule="auto"/>
        <w:textAlignment w:val="baseline"/>
        <w:rPr>
          <w:rFonts w:cstheme="minorHAnsi"/>
          <w:sz w:val="24"/>
          <w:szCs w:val="24"/>
        </w:rPr>
      </w:pPr>
      <w:r w:rsidRPr="00016D67">
        <w:rPr>
          <w:rFonts w:cstheme="minorHAnsi"/>
          <w:sz w:val="24"/>
          <w:szCs w:val="24"/>
        </w:rPr>
        <w:t>Indecent images of any kind.</w:t>
      </w:r>
    </w:p>
    <w:p w14:paraId="63246CC5" w14:textId="77777777" w:rsidR="00EB1D11" w:rsidRPr="00016D67" w:rsidRDefault="00EB1D11" w:rsidP="00563D00">
      <w:pPr>
        <w:pStyle w:val="Default"/>
        <w:rPr>
          <w:rFonts w:asciiTheme="minorHAnsi" w:hAnsiTheme="minorHAnsi" w:cstheme="minorHAnsi"/>
          <w:color w:val="auto"/>
        </w:rPr>
      </w:pPr>
    </w:p>
    <w:p w14:paraId="1B6C261B" w14:textId="7EED5FA2" w:rsidR="00E653BA" w:rsidRPr="00016D67" w:rsidRDefault="00563D00" w:rsidP="00E653BA">
      <w:pPr>
        <w:pStyle w:val="Default"/>
        <w:rPr>
          <w:rFonts w:asciiTheme="minorHAnsi" w:hAnsiTheme="minorHAnsi" w:cstheme="minorHAnsi"/>
          <w:color w:val="auto"/>
        </w:rPr>
      </w:pPr>
      <w:r w:rsidRPr="00016D67">
        <w:rPr>
          <w:rFonts w:asciiTheme="minorHAnsi" w:hAnsiTheme="minorHAnsi" w:cstheme="minorHAnsi"/>
          <w:color w:val="auto"/>
        </w:rPr>
        <w:t>Authorised staff: The Head</w:t>
      </w:r>
      <w:r w:rsidR="007254E7" w:rsidRPr="00016D67">
        <w:rPr>
          <w:rFonts w:asciiTheme="minorHAnsi" w:hAnsiTheme="minorHAnsi" w:cstheme="minorHAnsi"/>
          <w:color w:val="auto"/>
        </w:rPr>
        <w:t xml:space="preserve">teacher, Deputy Headteacher and </w:t>
      </w:r>
      <w:r w:rsidRPr="00016D67">
        <w:rPr>
          <w:rFonts w:asciiTheme="minorHAnsi" w:hAnsiTheme="minorHAnsi" w:cstheme="minorHAnsi"/>
          <w:color w:val="auto"/>
        </w:rPr>
        <w:t xml:space="preserve">Assistant Headteachers. </w:t>
      </w:r>
    </w:p>
    <w:p w14:paraId="56EE7E3A" w14:textId="77777777" w:rsidR="00D12B16" w:rsidRDefault="00D12B16" w:rsidP="00CE7E61">
      <w:pPr>
        <w:pStyle w:val="Default"/>
        <w:rPr>
          <w:rFonts w:asciiTheme="minorHAnsi" w:hAnsiTheme="minorHAnsi" w:cstheme="minorHAnsi"/>
          <w:b/>
          <w:bCs/>
          <w:color w:val="auto"/>
        </w:rPr>
      </w:pPr>
    </w:p>
    <w:p w14:paraId="74AB1EAE" w14:textId="770005E1" w:rsidR="00CE7E61" w:rsidRPr="00016D67" w:rsidRDefault="00CE7E61" w:rsidP="00CE7E61">
      <w:pPr>
        <w:pStyle w:val="Default"/>
        <w:rPr>
          <w:rFonts w:asciiTheme="minorHAnsi" w:hAnsiTheme="minorHAnsi" w:cstheme="minorHAnsi"/>
          <w:b/>
          <w:bCs/>
          <w:color w:val="auto"/>
        </w:rPr>
      </w:pPr>
      <w:r w:rsidRPr="00016D67">
        <w:rPr>
          <w:rFonts w:asciiTheme="minorHAnsi" w:hAnsiTheme="minorHAnsi" w:cstheme="minorHAnsi"/>
          <w:b/>
          <w:bCs/>
          <w:color w:val="auto"/>
        </w:rPr>
        <w:t>Confiscated items</w:t>
      </w:r>
    </w:p>
    <w:p w14:paraId="6218E2DC" w14:textId="27C8AD16" w:rsidR="00EB1D11" w:rsidRPr="00016D67" w:rsidRDefault="00EB1D11" w:rsidP="00EB1D11">
      <w:pPr>
        <w:spacing w:after="0" w:line="240" w:lineRule="auto"/>
        <w:rPr>
          <w:rFonts w:cstheme="minorHAnsi"/>
          <w:sz w:val="24"/>
          <w:szCs w:val="24"/>
        </w:rPr>
      </w:pPr>
      <w:r w:rsidRPr="00016D67">
        <w:rPr>
          <w:rFonts w:cstheme="minorHAnsi"/>
          <w:sz w:val="24"/>
          <w:szCs w:val="24"/>
        </w:rPr>
        <w:br/>
      </w:r>
      <w:r w:rsidR="00CE7E61" w:rsidRPr="00016D67">
        <w:rPr>
          <w:rFonts w:cstheme="minorHAnsi"/>
          <w:sz w:val="24"/>
          <w:szCs w:val="24"/>
        </w:rPr>
        <w:t>An authorised staff member carrying out a search can confiscate any item that they have reasonable grounds for suspecting:</w:t>
      </w:r>
    </w:p>
    <w:p w14:paraId="58A4EDBF" w14:textId="4A41A089" w:rsidR="00CE7E61" w:rsidRPr="00016D67" w:rsidRDefault="00CE7E61" w:rsidP="00EB1D11">
      <w:pPr>
        <w:spacing w:after="0" w:line="240" w:lineRule="auto"/>
        <w:rPr>
          <w:rFonts w:cstheme="minorHAnsi"/>
          <w:sz w:val="24"/>
          <w:szCs w:val="24"/>
        </w:rPr>
      </w:pPr>
    </w:p>
    <w:p w14:paraId="6ECD6D7A" w14:textId="22129642" w:rsidR="009A77EF" w:rsidRPr="00016D67" w:rsidRDefault="009A77EF" w:rsidP="00CE7E61">
      <w:pPr>
        <w:pStyle w:val="ListParagraph"/>
        <w:numPr>
          <w:ilvl w:val="0"/>
          <w:numId w:val="5"/>
        </w:numPr>
        <w:spacing w:after="0" w:line="240" w:lineRule="auto"/>
        <w:rPr>
          <w:rFonts w:cstheme="minorHAnsi"/>
          <w:sz w:val="24"/>
          <w:szCs w:val="24"/>
        </w:rPr>
      </w:pPr>
      <w:r w:rsidRPr="00016D67">
        <w:rPr>
          <w:rFonts w:cstheme="minorHAnsi"/>
          <w:sz w:val="24"/>
          <w:szCs w:val="24"/>
        </w:rPr>
        <w:t>P</w:t>
      </w:r>
      <w:r w:rsidR="00CE7E61" w:rsidRPr="00016D67">
        <w:rPr>
          <w:rFonts w:cstheme="minorHAnsi"/>
          <w:sz w:val="24"/>
          <w:szCs w:val="24"/>
        </w:rPr>
        <w:t xml:space="preserve">oses a risk to staff or </w:t>
      </w:r>
      <w:r w:rsidRPr="00016D67">
        <w:rPr>
          <w:rFonts w:cstheme="minorHAnsi"/>
          <w:sz w:val="24"/>
          <w:szCs w:val="24"/>
        </w:rPr>
        <w:t>students.</w:t>
      </w:r>
      <w:r w:rsidR="00CE7E61" w:rsidRPr="00016D67">
        <w:rPr>
          <w:rFonts w:cstheme="minorHAnsi"/>
          <w:sz w:val="24"/>
          <w:szCs w:val="24"/>
        </w:rPr>
        <w:t xml:space="preserve"> </w:t>
      </w:r>
    </w:p>
    <w:p w14:paraId="0AC29515" w14:textId="27A5BE27" w:rsidR="009A77EF" w:rsidRPr="00016D67" w:rsidRDefault="009A77EF" w:rsidP="009A77EF">
      <w:pPr>
        <w:pStyle w:val="ListParagraph"/>
        <w:numPr>
          <w:ilvl w:val="0"/>
          <w:numId w:val="5"/>
        </w:numPr>
        <w:spacing w:after="0" w:line="240" w:lineRule="auto"/>
        <w:rPr>
          <w:rFonts w:cstheme="minorHAnsi"/>
          <w:sz w:val="24"/>
          <w:szCs w:val="24"/>
        </w:rPr>
      </w:pPr>
      <w:r w:rsidRPr="00016D67">
        <w:rPr>
          <w:rFonts w:cstheme="minorHAnsi"/>
          <w:sz w:val="24"/>
          <w:szCs w:val="24"/>
        </w:rPr>
        <w:t>I</w:t>
      </w:r>
      <w:r w:rsidR="00CE7E61" w:rsidRPr="00016D67">
        <w:rPr>
          <w:rFonts w:cstheme="minorHAnsi"/>
          <w:sz w:val="24"/>
          <w:szCs w:val="24"/>
        </w:rPr>
        <w:t xml:space="preserve">s prohibited, or identified in the </w:t>
      </w:r>
      <w:r w:rsidRPr="00016D67">
        <w:rPr>
          <w:rFonts w:cstheme="minorHAnsi"/>
          <w:sz w:val="24"/>
          <w:szCs w:val="24"/>
        </w:rPr>
        <w:t>above list</w:t>
      </w:r>
      <w:r w:rsidR="00CE7E61" w:rsidRPr="00016D67">
        <w:rPr>
          <w:rFonts w:cstheme="minorHAnsi"/>
          <w:sz w:val="24"/>
          <w:szCs w:val="24"/>
        </w:rPr>
        <w:t xml:space="preserve"> for which a search can be made</w:t>
      </w:r>
      <w:r w:rsidRPr="00016D67">
        <w:rPr>
          <w:rFonts w:cstheme="minorHAnsi"/>
          <w:sz w:val="24"/>
          <w:szCs w:val="24"/>
        </w:rPr>
        <w:t>.</w:t>
      </w:r>
      <w:r w:rsidR="00CE7E61" w:rsidRPr="00016D67">
        <w:rPr>
          <w:rFonts w:cstheme="minorHAnsi"/>
          <w:sz w:val="24"/>
          <w:szCs w:val="24"/>
        </w:rPr>
        <w:t xml:space="preserve"> </w:t>
      </w:r>
    </w:p>
    <w:p w14:paraId="26198814" w14:textId="28A5B3D6" w:rsidR="009A77EF" w:rsidRPr="00016D67" w:rsidRDefault="009A77EF" w:rsidP="009A77EF">
      <w:pPr>
        <w:pStyle w:val="ListParagraph"/>
        <w:numPr>
          <w:ilvl w:val="0"/>
          <w:numId w:val="5"/>
        </w:numPr>
        <w:spacing w:after="0" w:line="240" w:lineRule="auto"/>
        <w:rPr>
          <w:rFonts w:cstheme="minorHAnsi"/>
          <w:sz w:val="24"/>
          <w:szCs w:val="24"/>
        </w:rPr>
      </w:pPr>
      <w:r w:rsidRPr="00016D67">
        <w:rPr>
          <w:rFonts w:cstheme="minorHAnsi"/>
          <w:sz w:val="24"/>
          <w:szCs w:val="24"/>
        </w:rPr>
        <w:t>E</w:t>
      </w:r>
      <w:r w:rsidR="00CE7E61" w:rsidRPr="00016D67">
        <w:rPr>
          <w:rFonts w:cstheme="minorHAnsi"/>
          <w:sz w:val="24"/>
          <w:szCs w:val="24"/>
        </w:rPr>
        <w:t>vidence in relation to an offence</w:t>
      </w:r>
      <w:r w:rsidRPr="00016D67">
        <w:rPr>
          <w:rFonts w:cstheme="minorHAnsi"/>
          <w:sz w:val="24"/>
          <w:szCs w:val="24"/>
        </w:rPr>
        <w:t>.</w:t>
      </w:r>
    </w:p>
    <w:p w14:paraId="77F0D80E" w14:textId="3B776252" w:rsidR="009A77EF" w:rsidRPr="00016D67" w:rsidRDefault="009A77EF" w:rsidP="009A77EF">
      <w:pPr>
        <w:spacing w:after="0" w:line="240" w:lineRule="auto"/>
        <w:rPr>
          <w:rFonts w:cstheme="minorHAnsi"/>
          <w:sz w:val="24"/>
          <w:szCs w:val="24"/>
        </w:rPr>
      </w:pPr>
    </w:p>
    <w:p w14:paraId="6E03C737" w14:textId="0AED0DCB" w:rsidR="009A77EF" w:rsidRPr="00016D67" w:rsidRDefault="00C22675" w:rsidP="009A77EF">
      <w:pPr>
        <w:spacing w:after="0" w:line="240" w:lineRule="auto"/>
        <w:rPr>
          <w:rFonts w:cstheme="minorHAnsi"/>
          <w:sz w:val="24"/>
          <w:szCs w:val="24"/>
        </w:rPr>
      </w:pPr>
      <w:r w:rsidRPr="00016D67">
        <w:rPr>
          <w:rFonts w:cstheme="minorHAnsi"/>
          <w:sz w:val="24"/>
          <w:szCs w:val="24"/>
        </w:rPr>
        <w:t>All s</w:t>
      </w:r>
      <w:r w:rsidR="009A77EF" w:rsidRPr="00016D67">
        <w:rPr>
          <w:rFonts w:cstheme="minorHAnsi"/>
          <w:sz w:val="24"/>
          <w:szCs w:val="24"/>
        </w:rPr>
        <w:t>taff members may confiscate the following items:</w:t>
      </w:r>
    </w:p>
    <w:p w14:paraId="083EEC3F" w14:textId="77777777" w:rsidR="009A77EF" w:rsidRPr="00016D67" w:rsidRDefault="009A77EF" w:rsidP="009A77EF">
      <w:pPr>
        <w:spacing w:after="0" w:line="240" w:lineRule="auto"/>
        <w:rPr>
          <w:rFonts w:cstheme="minorHAnsi"/>
          <w:sz w:val="24"/>
          <w:szCs w:val="24"/>
        </w:rPr>
      </w:pPr>
    </w:p>
    <w:p w14:paraId="0ADFC11E" w14:textId="4DC994EF" w:rsidR="009A77EF" w:rsidRPr="00016D67" w:rsidRDefault="00C2476B" w:rsidP="009A77EF">
      <w:pPr>
        <w:pStyle w:val="NormalWeb"/>
        <w:numPr>
          <w:ilvl w:val="0"/>
          <w:numId w:val="6"/>
        </w:numPr>
        <w:spacing w:before="0" w:beforeAutospacing="0" w:after="0" w:afterAutospacing="0"/>
        <w:textAlignment w:val="baseline"/>
        <w:rPr>
          <w:rFonts w:asciiTheme="minorHAnsi" w:eastAsiaTheme="minorHAnsi" w:hAnsiTheme="minorHAnsi" w:cstheme="minorHAnsi"/>
          <w:lang w:eastAsia="en-US"/>
        </w:rPr>
      </w:pPr>
      <w:r w:rsidRPr="00016D67">
        <w:rPr>
          <w:rFonts w:asciiTheme="minorHAnsi" w:eastAsiaTheme="minorHAnsi" w:hAnsiTheme="minorHAnsi" w:cstheme="minorHAnsi"/>
          <w:lang w:eastAsia="en-US"/>
        </w:rPr>
        <w:t>Electronic items not permitted</w:t>
      </w:r>
      <w:r w:rsidR="009A77EF" w:rsidRPr="00016D67">
        <w:rPr>
          <w:rFonts w:asciiTheme="minorHAnsi" w:eastAsiaTheme="minorHAnsi" w:hAnsiTheme="minorHAnsi" w:cstheme="minorHAnsi"/>
          <w:lang w:eastAsia="en-US"/>
        </w:rPr>
        <w:t xml:space="preserve"> e.g. </w:t>
      </w:r>
      <w:r w:rsidR="00C22675" w:rsidRPr="00016D67">
        <w:rPr>
          <w:rFonts w:asciiTheme="minorHAnsi" w:eastAsiaTheme="minorHAnsi" w:hAnsiTheme="minorHAnsi" w:cstheme="minorHAnsi"/>
          <w:lang w:eastAsia="en-US"/>
        </w:rPr>
        <w:t>mobile phone</w:t>
      </w:r>
      <w:r w:rsidR="00AE69EF">
        <w:rPr>
          <w:rFonts w:asciiTheme="minorHAnsi" w:eastAsiaTheme="minorHAnsi" w:hAnsiTheme="minorHAnsi" w:cstheme="minorHAnsi"/>
          <w:lang w:eastAsia="en-US"/>
        </w:rPr>
        <w:t>s</w:t>
      </w:r>
      <w:r w:rsidR="00C22675" w:rsidRPr="00016D67">
        <w:rPr>
          <w:rFonts w:asciiTheme="minorHAnsi" w:eastAsiaTheme="minorHAnsi" w:hAnsiTheme="minorHAnsi" w:cstheme="minorHAnsi"/>
          <w:lang w:eastAsia="en-US"/>
        </w:rPr>
        <w:t xml:space="preserve">, </w:t>
      </w:r>
      <w:proofErr w:type="spellStart"/>
      <w:r w:rsidR="00C22675" w:rsidRPr="00016D67">
        <w:rPr>
          <w:rFonts w:asciiTheme="minorHAnsi" w:eastAsiaTheme="minorHAnsi" w:hAnsiTheme="minorHAnsi" w:cstheme="minorHAnsi"/>
          <w:lang w:eastAsia="en-US"/>
        </w:rPr>
        <w:t>Airpods</w:t>
      </w:r>
      <w:proofErr w:type="spellEnd"/>
      <w:r w:rsidR="00C22675" w:rsidRPr="00016D67">
        <w:rPr>
          <w:rFonts w:asciiTheme="minorHAnsi" w:eastAsiaTheme="minorHAnsi" w:hAnsiTheme="minorHAnsi" w:cstheme="minorHAnsi"/>
          <w:lang w:eastAsia="en-US"/>
        </w:rPr>
        <w:t>.</w:t>
      </w:r>
    </w:p>
    <w:p w14:paraId="6B3C4A2D" w14:textId="2CC43F36" w:rsidR="009A77EF" w:rsidRPr="00016D67" w:rsidRDefault="009A77EF" w:rsidP="009A77EF">
      <w:pPr>
        <w:pStyle w:val="NormalWeb"/>
        <w:numPr>
          <w:ilvl w:val="0"/>
          <w:numId w:val="6"/>
        </w:numPr>
        <w:spacing w:before="0" w:beforeAutospacing="0" w:after="0" w:afterAutospacing="0"/>
        <w:textAlignment w:val="baseline"/>
        <w:rPr>
          <w:rFonts w:asciiTheme="minorHAnsi" w:eastAsiaTheme="minorHAnsi" w:hAnsiTheme="minorHAnsi" w:cstheme="minorHAnsi"/>
          <w:lang w:eastAsia="en-US"/>
        </w:rPr>
      </w:pPr>
      <w:r w:rsidRPr="00016D67">
        <w:rPr>
          <w:rFonts w:asciiTheme="minorHAnsi" w:eastAsiaTheme="minorHAnsi" w:hAnsiTheme="minorHAnsi" w:cstheme="minorHAnsi"/>
          <w:lang w:eastAsia="en-US"/>
        </w:rPr>
        <w:t>An item is against school uniform rules e.g. baseball cap, non-school jumper, hoodie, wearing rings, earrings.</w:t>
      </w:r>
    </w:p>
    <w:p w14:paraId="127253B8" w14:textId="77777777" w:rsidR="009A77EF" w:rsidRPr="00016D67" w:rsidRDefault="009A77EF" w:rsidP="009A77EF">
      <w:pPr>
        <w:pStyle w:val="NormalWeb"/>
        <w:spacing w:before="0" w:beforeAutospacing="0" w:after="0" w:afterAutospacing="0"/>
        <w:ind w:left="360"/>
        <w:textAlignment w:val="baseline"/>
        <w:rPr>
          <w:rFonts w:asciiTheme="minorHAnsi" w:eastAsiaTheme="minorHAnsi" w:hAnsiTheme="minorHAnsi" w:cstheme="minorHAnsi"/>
          <w:lang w:eastAsia="en-US"/>
        </w:rPr>
      </w:pPr>
    </w:p>
    <w:p w14:paraId="414BBEC2" w14:textId="5C2B0AC0" w:rsidR="009A77EF" w:rsidRPr="00016D67" w:rsidRDefault="009A77EF" w:rsidP="00C22675">
      <w:pPr>
        <w:pStyle w:val="NormalWeb"/>
        <w:spacing w:before="0" w:beforeAutospacing="0" w:after="0" w:afterAutospacing="0"/>
        <w:textAlignment w:val="baseline"/>
        <w:rPr>
          <w:rFonts w:asciiTheme="minorHAnsi" w:eastAsiaTheme="minorHAnsi" w:hAnsiTheme="minorHAnsi" w:cstheme="minorHAnsi"/>
          <w:lang w:eastAsia="en-US"/>
        </w:rPr>
      </w:pPr>
      <w:r w:rsidRPr="00016D67">
        <w:rPr>
          <w:rFonts w:asciiTheme="minorHAnsi" w:eastAsiaTheme="minorHAnsi" w:hAnsiTheme="minorHAnsi" w:cstheme="minorHAnsi"/>
          <w:lang w:eastAsia="en-US"/>
        </w:rPr>
        <w:t xml:space="preserve">Items that are confiscated should be taken to the </w:t>
      </w:r>
      <w:r w:rsidR="00C2476B" w:rsidRPr="00016D67">
        <w:rPr>
          <w:rFonts w:asciiTheme="minorHAnsi" w:eastAsiaTheme="minorHAnsi" w:hAnsiTheme="minorHAnsi" w:cstheme="minorHAnsi"/>
          <w:lang w:eastAsia="en-US"/>
        </w:rPr>
        <w:t xml:space="preserve">front </w:t>
      </w:r>
      <w:r w:rsidRPr="00016D67">
        <w:rPr>
          <w:rFonts w:asciiTheme="minorHAnsi" w:eastAsiaTheme="minorHAnsi" w:hAnsiTheme="minorHAnsi" w:cstheme="minorHAnsi"/>
          <w:lang w:eastAsia="en-US"/>
        </w:rPr>
        <w:t>office. </w:t>
      </w:r>
      <w:r w:rsidR="00C2476B" w:rsidRPr="00016D67">
        <w:rPr>
          <w:rFonts w:asciiTheme="minorHAnsi" w:eastAsiaTheme="minorHAnsi" w:hAnsiTheme="minorHAnsi" w:cstheme="minorHAnsi"/>
          <w:lang w:eastAsia="en-US"/>
        </w:rPr>
        <w:t>Most items will be collected by students at the end of the school day, but i</w:t>
      </w:r>
      <w:r w:rsidR="00C22675" w:rsidRPr="00016D67">
        <w:rPr>
          <w:rFonts w:asciiTheme="minorHAnsi" w:eastAsiaTheme="minorHAnsi" w:hAnsiTheme="minorHAnsi" w:cstheme="minorHAnsi"/>
          <w:lang w:eastAsia="en-US"/>
        </w:rPr>
        <w:t>t may be necessary for the item to be collected by parents or the police.</w:t>
      </w:r>
    </w:p>
    <w:p w14:paraId="15A6CE22" w14:textId="66CE57BE" w:rsidR="00D85A5A" w:rsidRPr="00016D67" w:rsidRDefault="00D85A5A" w:rsidP="00E653BA">
      <w:pPr>
        <w:rPr>
          <w:rFonts w:ascii="Calibri" w:hAnsi="Calibri"/>
          <w:b/>
          <w:bCs/>
        </w:rPr>
      </w:pPr>
    </w:p>
    <w:sectPr w:rsidR="00D85A5A" w:rsidRPr="00016D67" w:rsidSect="00A600DC">
      <w:pgSz w:w="11906" w:h="16838"/>
      <w:pgMar w:top="624" w:right="907"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w:altName w:val="Leelawadee"/>
    <w:panose1 w:val="020B0502040204020203"/>
    <w:charset w:val="00"/>
    <w:family w:val="swiss"/>
    <w:pitch w:val="variable"/>
    <w:sig w:usb0="01000003" w:usb1="00000000" w:usb2="00000000" w:usb3="00000000" w:csb0="00010001" w:csb1="00000000"/>
  </w:font>
  <w:font w:name="Miriam">
    <w:charset w:val="B1"/>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37DD1"/>
    <w:multiLevelType w:val="multilevel"/>
    <w:tmpl w:val="3386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06B07"/>
    <w:multiLevelType w:val="hybridMultilevel"/>
    <w:tmpl w:val="552CE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B3D5E"/>
    <w:multiLevelType w:val="hybridMultilevel"/>
    <w:tmpl w:val="E0A80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52B0E"/>
    <w:multiLevelType w:val="multilevel"/>
    <w:tmpl w:val="F1EC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20C03"/>
    <w:multiLevelType w:val="hybridMultilevel"/>
    <w:tmpl w:val="6618FC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8910837"/>
    <w:multiLevelType w:val="hybridMultilevel"/>
    <w:tmpl w:val="C0F8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47C4D"/>
    <w:multiLevelType w:val="hybridMultilevel"/>
    <w:tmpl w:val="BA66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A48BA"/>
    <w:multiLevelType w:val="hybridMultilevel"/>
    <w:tmpl w:val="75744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10765"/>
    <w:multiLevelType w:val="hybridMultilevel"/>
    <w:tmpl w:val="2D9E864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309861DF"/>
    <w:multiLevelType w:val="hybridMultilevel"/>
    <w:tmpl w:val="DA42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4E41E3"/>
    <w:multiLevelType w:val="hybridMultilevel"/>
    <w:tmpl w:val="AF944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75058"/>
    <w:multiLevelType w:val="hybridMultilevel"/>
    <w:tmpl w:val="0BA8A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4F8E"/>
    <w:multiLevelType w:val="hybridMultilevel"/>
    <w:tmpl w:val="90102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031C1B"/>
    <w:multiLevelType w:val="hybridMultilevel"/>
    <w:tmpl w:val="D6CA7F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265023"/>
    <w:multiLevelType w:val="hybridMultilevel"/>
    <w:tmpl w:val="0C5E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C2649B"/>
    <w:multiLevelType w:val="hybridMultilevel"/>
    <w:tmpl w:val="9238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36227"/>
    <w:multiLevelType w:val="hybridMultilevel"/>
    <w:tmpl w:val="90A48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6101AA"/>
    <w:multiLevelType w:val="hybridMultilevel"/>
    <w:tmpl w:val="20D62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0C385B"/>
    <w:multiLevelType w:val="hybridMultilevel"/>
    <w:tmpl w:val="919A4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4502C7"/>
    <w:multiLevelType w:val="hybridMultilevel"/>
    <w:tmpl w:val="18F03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E6A6F"/>
    <w:multiLevelType w:val="hybridMultilevel"/>
    <w:tmpl w:val="C5083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116205"/>
    <w:multiLevelType w:val="multilevel"/>
    <w:tmpl w:val="538C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366BF6"/>
    <w:multiLevelType w:val="hybridMultilevel"/>
    <w:tmpl w:val="2830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8"/>
  </w:num>
  <w:num w:numId="4">
    <w:abstractNumId w:val="3"/>
  </w:num>
  <w:num w:numId="5">
    <w:abstractNumId w:val="7"/>
  </w:num>
  <w:num w:numId="6">
    <w:abstractNumId w:val="0"/>
  </w:num>
  <w:num w:numId="7">
    <w:abstractNumId w:val="6"/>
  </w:num>
  <w:num w:numId="8">
    <w:abstractNumId w:val="9"/>
  </w:num>
  <w:num w:numId="9">
    <w:abstractNumId w:val="14"/>
  </w:num>
  <w:num w:numId="10">
    <w:abstractNumId w:val="2"/>
  </w:num>
  <w:num w:numId="11">
    <w:abstractNumId w:val="15"/>
  </w:num>
  <w:num w:numId="12">
    <w:abstractNumId w:val="16"/>
  </w:num>
  <w:num w:numId="13">
    <w:abstractNumId w:val="12"/>
  </w:num>
  <w:num w:numId="14">
    <w:abstractNumId w:val="20"/>
  </w:num>
  <w:num w:numId="15">
    <w:abstractNumId w:val="21"/>
  </w:num>
  <w:num w:numId="16">
    <w:abstractNumId w:val="11"/>
  </w:num>
  <w:num w:numId="17">
    <w:abstractNumId w:val="17"/>
  </w:num>
  <w:num w:numId="18">
    <w:abstractNumId w:val="5"/>
  </w:num>
  <w:num w:numId="19">
    <w:abstractNumId w:val="1"/>
  </w:num>
  <w:num w:numId="20">
    <w:abstractNumId w:val="22"/>
  </w:num>
  <w:num w:numId="21">
    <w:abstractNumId w:val="19"/>
  </w:num>
  <w:num w:numId="22">
    <w:abstractNumId w:val="1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BA"/>
    <w:rsid w:val="00016D67"/>
    <w:rsid w:val="00036803"/>
    <w:rsid w:val="00041088"/>
    <w:rsid w:val="00047E53"/>
    <w:rsid w:val="000626BE"/>
    <w:rsid w:val="00064B27"/>
    <w:rsid w:val="0009341E"/>
    <w:rsid w:val="000C35DB"/>
    <w:rsid w:val="000D194B"/>
    <w:rsid w:val="000D6F7F"/>
    <w:rsid w:val="000F2078"/>
    <w:rsid w:val="00137A6A"/>
    <w:rsid w:val="00142454"/>
    <w:rsid w:val="001766A6"/>
    <w:rsid w:val="00182969"/>
    <w:rsid w:val="00192C83"/>
    <w:rsid w:val="001A1535"/>
    <w:rsid w:val="001A5044"/>
    <w:rsid w:val="001C3D45"/>
    <w:rsid w:val="001D3138"/>
    <w:rsid w:val="0022031B"/>
    <w:rsid w:val="00231AB3"/>
    <w:rsid w:val="00236241"/>
    <w:rsid w:val="002F6687"/>
    <w:rsid w:val="003179AC"/>
    <w:rsid w:val="0032399A"/>
    <w:rsid w:val="00385824"/>
    <w:rsid w:val="003B4D60"/>
    <w:rsid w:val="003B6526"/>
    <w:rsid w:val="003C7303"/>
    <w:rsid w:val="00440537"/>
    <w:rsid w:val="004765CE"/>
    <w:rsid w:val="004B531C"/>
    <w:rsid w:val="004C7EA8"/>
    <w:rsid w:val="004D36DA"/>
    <w:rsid w:val="00515562"/>
    <w:rsid w:val="005315DF"/>
    <w:rsid w:val="00563D00"/>
    <w:rsid w:val="00695480"/>
    <w:rsid w:val="006B0AE7"/>
    <w:rsid w:val="006E1D46"/>
    <w:rsid w:val="006F5F74"/>
    <w:rsid w:val="007254E7"/>
    <w:rsid w:val="00745256"/>
    <w:rsid w:val="0077152F"/>
    <w:rsid w:val="007976E7"/>
    <w:rsid w:val="007D24D5"/>
    <w:rsid w:val="007D6F4E"/>
    <w:rsid w:val="007D7414"/>
    <w:rsid w:val="0081790D"/>
    <w:rsid w:val="008505F3"/>
    <w:rsid w:val="00853CAF"/>
    <w:rsid w:val="008F45EE"/>
    <w:rsid w:val="00965EFF"/>
    <w:rsid w:val="009A77EF"/>
    <w:rsid w:val="00A600DC"/>
    <w:rsid w:val="00A97DA6"/>
    <w:rsid w:val="00AE2F28"/>
    <w:rsid w:val="00AE69EF"/>
    <w:rsid w:val="00B31A62"/>
    <w:rsid w:val="00B36A26"/>
    <w:rsid w:val="00B731F4"/>
    <w:rsid w:val="00BC1DCF"/>
    <w:rsid w:val="00BE2C10"/>
    <w:rsid w:val="00BE3AD8"/>
    <w:rsid w:val="00C22675"/>
    <w:rsid w:val="00C22B9C"/>
    <w:rsid w:val="00C2476B"/>
    <w:rsid w:val="00C536B6"/>
    <w:rsid w:val="00C561DE"/>
    <w:rsid w:val="00CA7AAA"/>
    <w:rsid w:val="00CB50E6"/>
    <w:rsid w:val="00CD5186"/>
    <w:rsid w:val="00CE7E61"/>
    <w:rsid w:val="00D12B16"/>
    <w:rsid w:val="00D339F0"/>
    <w:rsid w:val="00D33BCC"/>
    <w:rsid w:val="00D46476"/>
    <w:rsid w:val="00D823E6"/>
    <w:rsid w:val="00D85A5A"/>
    <w:rsid w:val="00D9304C"/>
    <w:rsid w:val="00DB25F7"/>
    <w:rsid w:val="00DB59F5"/>
    <w:rsid w:val="00DD6444"/>
    <w:rsid w:val="00E64361"/>
    <w:rsid w:val="00E653BA"/>
    <w:rsid w:val="00E67E07"/>
    <w:rsid w:val="00E7058C"/>
    <w:rsid w:val="00E71E86"/>
    <w:rsid w:val="00EB1D11"/>
    <w:rsid w:val="00F42647"/>
    <w:rsid w:val="00FD1FEB"/>
    <w:rsid w:val="00FE4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E43C4"/>
  <w15:docId w15:val="{E2BB7E19-617E-4B4F-B4E9-AAAD588D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53B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725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54E7"/>
    <w:rPr>
      <w:rFonts w:ascii="Tahoma" w:hAnsi="Tahoma" w:cs="Tahoma"/>
      <w:sz w:val="16"/>
      <w:szCs w:val="16"/>
    </w:rPr>
  </w:style>
  <w:style w:type="paragraph" w:styleId="ListParagraph">
    <w:name w:val="List Paragraph"/>
    <w:basedOn w:val="Normal"/>
    <w:uiPriority w:val="34"/>
    <w:qFormat/>
    <w:rsid w:val="00CE7E61"/>
    <w:pPr>
      <w:ind w:left="720"/>
      <w:contextualSpacing/>
    </w:pPr>
  </w:style>
  <w:style w:type="paragraph" w:styleId="NormalWeb">
    <w:name w:val="Normal (Web)"/>
    <w:basedOn w:val="Normal"/>
    <w:uiPriority w:val="99"/>
    <w:unhideWhenUsed/>
    <w:rsid w:val="009A77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27484">
      <w:bodyDiv w:val="1"/>
      <w:marLeft w:val="0"/>
      <w:marRight w:val="0"/>
      <w:marTop w:val="0"/>
      <w:marBottom w:val="0"/>
      <w:divBdr>
        <w:top w:val="none" w:sz="0" w:space="0" w:color="auto"/>
        <w:left w:val="none" w:sz="0" w:space="0" w:color="auto"/>
        <w:bottom w:val="none" w:sz="0" w:space="0" w:color="auto"/>
        <w:right w:val="none" w:sz="0" w:space="0" w:color="auto"/>
      </w:divBdr>
    </w:div>
    <w:div w:id="487795255">
      <w:bodyDiv w:val="1"/>
      <w:marLeft w:val="0"/>
      <w:marRight w:val="0"/>
      <w:marTop w:val="0"/>
      <w:marBottom w:val="0"/>
      <w:divBdr>
        <w:top w:val="none" w:sz="0" w:space="0" w:color="auto"/>
        <w:left w:val="none" w:sz="0" w:space="0" w:color="auto"/>
        <w:bottom w:val="none" w:sz="0" w:space="0" w:color="auto"/>
        <w:right w:val="none" w:sz="0" w:space="0" w:color="auto"/>
      </w:divBdr>
    </w:div>
    <w:div w:id="183051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CDA70-9876-4110-A259-E5DC95160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2222</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Nick Giles</cp:lastModifiedBy>
  <cp:revision>7</cp:revision>
  <cp:lastPrinted>2020-09-16T08:08:00Z</cp:lastPrinted>
  <dcterms:created xsi:type="dcterms:W3CDTF">2025-01-20T19:42:00Z</dcterms:created>
  <dcterms:modified xsi:type="dcterms:W3CDTF">2025-06-06T12:47:00Z</dcterms:modified>
</cp:coreProperties>
</file>