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81185" w14:textId="77777777" w:rsidR="00A13A43" w:rsidRPr="00AB3EFC" w:rsidRDefault="00A13A43" w:rsidP="0028453F">
      <w:pPr>
        <w:pBdr>
          <w:top w:val="thinThickSmallGap" w:sz="12" w:space="1" w:color="auto"/>
          <w:left w:val="thinThickSmallGap" w:sz="12" w:space="4" w:color="auto"/>
          <w:bottom w:val="thickThinSmallGap" w:sz="12" w:space="1" w:color="auto"/>
          <w:right w:val="thickThinSmallGap" w:sz="12" w:space="4" w:color="auto"/>
          <w:between w:val="single" w:sz="4" w:space="1" w:color="auto"/>
          <w:bar w:val="single" w:sz="4" w:color="auto"/>
        </w:pBdr>
        <w:shd w:val="clear" w:color="auto" w:fill="639DF3"/>
        <w:jc w:val="center"/>
        <w:rPr>
          <w:rFonts w:ascii="Cascadia Mono Light" w:hAnsi="Cascadia Mono Light" w:cs="Cascadia Mono Light"/>
          <w:b/>
          <w:sz w:val="72"/>
          <w:szCs w:val="72"/>
        </w:rPr>
      </w:pPr>
      <w:r w:rsidRPr="00AB3EFC">
        <w:rPr>
          <w:rFonts w:ascii="Cascadia Mono Light" w:hAnsi="Cascadia Mono Light" w:cs="Cascadia Mono Light"/>
          <w:b/>
          <w:sz w:val="72"/>
          <w:szCs w:val="72"/>
        </w:rPr>
        <w:t>EMERSON PARK ACADEMY</w:t>
      </w:r>
    </w:p>
    <w:p w14:paraId="1C54FB27" w14:textId="77777777" w:rsidR="00A13A43" w:rsidRPr="005A3532" w:rsidRDefault="00A13A43">
      <w:pPr>
        <w:rPr>
          <w:rFonts w:ascii="Bahnschrift" w:hAnsi="Bahnschrift"/>
          <w:sz w:val="32"/>
          <w:szCs w:val="32"/>
        </w:rPr>
      </w:pPr>
    </w:p>
    <w:p w14:paraId="0333C6DC" w14:textId="77777777" w:rsidR="00BE5BE6" w:rsidRPr="0028453F" w:rsidRDefault="00F36794" w:rsidP="0028453F">
      <w:pPr>
        <w:pStyle w:val="Subtitle"/>
        <w:pBdr>
          <w:top w:val="thinThickSmallGap" w:sz="12" w:space="1" w:color="auto"/>
          <w:left w:val="thinThickSmallGap" w:sz="12" w:space="4" w:color="auto"/>
          <w:bottom w:val="thickThinSmallGap" w:sz="12" w:space="1" w:color="auto"/>
          <w:right w:val="thickThinSmallGap" w:sz="12" w:space="4" w:color="auto"/>
        </w:pBdr>
        <w:shd w:val="clear" w:color="auto" w:fill="000000" w:themeFill="text1"/>
        <w:jc w:val="center"/>
        <w:rPr>
          <w:sz w:val="44"/>
          <w:szCs w:val="44"/>
        </w:rPr>
      </w:pPr>
      <w:r w:rsidRPr="0028453F">
        <w:rPr>
          <w:sz w:val="44"/>
          <w:szCs w:val="44"/>
        </w:rPr>
        <w:t>Moving on Guide for Year 11</w:t>
      </w:r>
    </w:p>
    <w:p w14:paraId="7460A888" w14:textId="77777777" w:rsidR="00A13A43" w:rsidRPr="0028453F" w:rsidRDefault="00DB6CE1" w:rsidP="0028453F">
      <w:pPr>
        <w:jc w:val="center"/>
        <w:rPr>
          <w:rFonts w:ascii="Bahnschrift" w:hAnsi="Bahnschrift" w:cs="Gisha"/>
          <w:b/>
          <w:sz w:val="44"/>
          <w:szCs w:val="44"/>
        </w:rPr>
      </w:pPr>
      <w:r w:rsidRPr="005A3532">
        <w:rPr>
          <w:rFonts w:ascii="Bahnschrift" w:hAnsi="Bahnschrift"/>
          <w:noProof/>
          <w:lang w:eastAsia="en-GB"/>
        </w:rPr>
        <w:t xml:space="preserve">                               </w:t>
      </w:r>
    </w:p>
    <w:p w14:paraId="3B2E559B" w14:textId="77777777" w:rsidR="009E511A" w:rsidRDefault="0028453F" w:rsidP="0028453F">
      <w:pPr>
        <w:jc w:val="center"/>
        <w:rPr>
          <w:noProof/>
          <w:lang w:eastAsia="en-GB"/>
        </w:rPr>
      </w:pPr>
      <w:r>
        <w:rPr>
          <w:noProof/>
        </w:rPr>
        <w:drawing>
          <wp:inline distT="0" distB="0" distL="0" distR="0" wp14:anchorId="76B5E3E1" wp14:editId="3AF4177D">
            <wp:extent cx="4191000" cy="4191000"/>
            <wp:effectExtent l="0" t="0" r="0" b="0"/>
            <wp:docPr id="1" name="Picture 1" descr="C:\Users\champton\AppData\Local\Microsoft\Windows\INetCache\Content.MSO\7FA04A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mpton\AppData\Local\Microsoft\Windows\INetCache\Content.MSO\7FA04A8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0" cy="4191000"/>
                    </a:xfrm>
                    <a:prstGeom prst="rect">
                      <a:avLst/>
                    </a:prstGeom>
                    <a:noFill/>
                    <a:ln>
                      <a:noFill/>
                    </a:ln>
                    <a:effectLst>
                      <a:softEdge rad="88900"/>
                    </a:effectLst>
                  </pic:spPr>
                </pic:pic>
              </a:graphicData>
            </a:graphic>
          </wp:inline>
        </w:drawing>
      </w:r>
    </w:p>
    <w:p w14:paraId="7B96F0F3" w14:textId="77777777" w:rsidR="00267DB5" w:rsidRDefault="00267DB5">
      <w:pPr>
        <w:rPr>
          <w:noProof/>
          <w:lang w:eastAsia="en-GB"/>
        </w:rPr>
      </w:pPr>
      <w:r>
        <w:rPr>
          <w:noProof/>
          <w:lang w:eastAsia="en-GB"/>
        </w:rPr>
        <w:t xml:space="preserve">    </w:t>
      </w:r>
    </w:p>
    <w:p w14:paraId="68A68BB7" w14:textId="77777777" w:rsidR="00A13A43" w:rsidRDefault="009E511A">
      <w:pPr>
        <w:rPr>
          <w:sz w:val="32"/>
          <w:szCs w:val="32"/>
        </w:rPr>
      </w:pPr>
      <w:r>
        <w:rPr>
          <w:noProof/>
          <w:lang w:eastAsia="en-GB"/>
        </w:rPr>
        <w:t xml:space="preserve">                     </w:t>
      </w:r>
    </w:p>
    <w:p w14:paraId="584AEBFB" w14:textId="55D53BD1" w:rsidR="00DB6CE1" w:rsidRPr="00AB3EFC" w:rsidRDefault="0028453F" w:rsidP="00613A05">
      <w:pPr>
        <w:ind w:left="2160" w:firstLine="720"/>
        <w:rPr>
          <w:rFonts w:ascii="Constantia" w:hAnsi="Constantia" w:cs="Arimo"/>
          <w:b/>
          <w:sz w:val="52"/>
          <w:szCs w:val="52"/>
        </w:rPr>
      </w:pPr>
      <w:r w:rsidRPr="00AB3EFC">
        <w:rPr>
          <w:rFonts w:ascii="Constantia" w:hAnsi="Constantia" w:cs="Arimo"/>
          <w:b/>
          <w:sz w:val="52"/>
          <w:szCs w:val="52"/>
        </w:rPr>
        <w:t>202</w:t>
      </w:r>
      <w:r w:rsidR="00A6540F">
        <w:rPr>
          <w:rFonts w:ascii="Constantia" w:hAnsi="Constantia" w:cs="Arimo"/>
          <w:b/>
          <w:sz w:val="52"/>
          <w:szCs w:val="52"/>
        </w:rPr>
        <w:t>6</w:t>
      </w:r>
      <w:r w:rsidRPr="00AB3EFC">
        <w:rPr>
          <w:rFonts w:ascii="Constantia" w:hAnsi="Constantia" w:cs="Arimo"/>
          <w:b/>
          <w:sz w:val="52"/>
          <w:szCs w:val="52"/>
        </w:rPr>
        <w:t xml:space="preserve"> to 202</w:t>
      </w:r>
      <w:r w:rsidR="00A6540F">
        <w:rPr>
          <w:rFonts w:ascii="Constantia" w:hAnsi="Constantia" w:cs="Arimo"/>
          <w:b/>
          <w:sz w:val="52"/>
          <w:szCs w:val="52"/>
        </w:rPr>
        <w:t>7</w:t>
      </w:r>
    </w:p>
    <w:p w14:paraId="4D4BE9BA" w14:textId="77777777" w:rsidR="0028453F" w:rsidRDefault="0028453F">
      <w:pPr>
        <w:rPr>
          <w:rFonts w:ascii="Times New Roman" w:hAnsi="Times New Roman" w:cs="Times New Roman"/>
          <w:sz w:val="48"/>
          <w:szCs w:val="48"/>
        </w:rPr>
      </w:pPr>
    </w:p>
    <w:p w14:paraId="2E770ABE" w14:textId="77777777" w:rsidR="00AB3EFC" w:rsidRDefault="00AB3EFC">
      <w:pPr>
        <w:rPr>
          <w:rFonts w:ascii="Times New Roman" w:hAnsi="Times New Roman" w:cs="Times New Roman"/>
          <w:sz w:val="48"/>
          <w:szCs w:val="48"/>
        </w:rPr>
      </w:pPr>
    </w:p>
    <w:p w14:paraId="745273D6" w14:textId="5901A07F" w:rsidR="00E8590D" w:rsidRPr="0028453F" w:rsidRDefault="00E8590D">
      <w:pPr>
        <w:rPr>
          <w:rFonts w:ascii="Times New Roman" w:hAnsi="Times New Roman" w:cs="Times New Roman"/>
          <w:sz w:val="48"/>
          <w:szCs w:val="48"/>
        </w:rPr>
      </w:pPr>
      <w:r w:rsidRPr="0028453F">
        <w:rPr>
          <w:rFonts w:ascii="Times New Roman" w:hAnsi="Times New Roman" w:cs="Times New Roman"/>
          <w:sz w:val="48"/>
          <w:szCs w:val="48"/>
        </w:rPr>
        <w:lastRenderedPageBreak/>
        <w:t>Dear Year 1</w:t>
      </w:r>
      <w:r w:rsidR="00267DB5" w:rsidRPr="0028453F">
        <w:rPr>
          <w:rFonts w:ascii="Times New Roman" w:hAnsi="Times New Roman" w:cs="Times New Roman"/>
          <w:sz w:val="48"/>
          <w:szCs w:val="48"/>
        </w:rPr>
        <w:t>1</w:t>
      </w:r>
      <w:r w:rsidRPr="0028453F">
        <w:rPr>
          <w:rFonts w:ascii="Times New Roman" w:hAnsi="Times New Roman" w:cs="Times New Roman"/>
          <w:sz w:val="48"/>
          <w:szCs w:val="48"/>
        </w:rPr>
        <w:t>,</w:t>
      </w:r>
    </w:p>
    <w:p w14:paraId="1A32CED5" w14:textId="77777777" w:rsidR="00B53F3C" w:rsidRPr="0028453F" w:rsidRDefault="00B53F3C">
      <w:pPr>
        <w:rPr>
          <w:rFonts w:ascii="Times New Roman" w:hAnsi="Times New Roman" w:cs="Times New Roman"/>
          <w:sz w:val="48"/>
          <w:szCs w:val="48"/>
        </w:rPr>
      </w:pPr>
    </w:p>
    <w:p w14:paraId="2A357F0C" w14:textId="77777777" w:rsidR="00267DB5" w:rsidRPr="0028453F" w:rsidRDefault="00E8590D">
      <w:pPr>
        <w:rPr>
          <w:rFonts w:ascii="Times New Roman" w:hAnsi="Times New Roman" w:cs="Times New Roman"/>
          <w:sz w:val="48"/>
          <w:szCs w:val="48"/>
        </w:rPr>
      </w:pPr>
      <w:r w:rsidRPr="0028453F">
        <w:rPr>
          <w:rFonts w:ascii="Times New Roman" w:hAnsi="Times New Roman" w:cs="Times New Roman"/>
          <w:sz w:val="48"/>
          <w:szCs w:val="48"/>
        </w:rPr>
        <w:t xml:space="preserve">Now that you </w:t>
      </w:r>
      <w:r w:rsidR="00776B9E" w:rsidRPr="0028453F">
        <w:rPr>
          <w:rFonts w:ascii="Times New Roman" w:hAnsi="Times New Roman" w:cs="Times New Roman"/>
          <w:sz w:val="48"/>
          <w:szCs w:val="48"/>
        </w:rPr>
        <w:t>are well into your</w:t>
      </w:r>
      <w:r w:rsidR="008A57F5" w:rsidRPr="0028453F">
        <w:rPr>
          <w:rFonts w:ascii="Times New Roman" w:hAnsi="Times New Roman" w:cs="Times New Roman"/>
          <w:sz w:val="48"/>
          <w:szCs w:val="48"/>
        </w:rPr>
        <w:t xml:space="preserve"> final year</w:t>
      </w:r>
      <w:r w:rsidRPr="0028453F">
        <w:rPr>
          <w:rFonts w:ascii="Times New Roman" w:hAnsi="Times New Roman" w:cs="Times New Roman"/>
          <w:sz w:val="48"/>
          <w:szCs w:val="48"/>
        </w:rPr>
        <w:t xml:space="preserve">, </w:t>
      </w:r>
      <w:r w:rsidR="0059293A" w:rsidRPr="0028453F">
        <w:rPr>
          <w:rFonts w:ascii="Times New Roman" w:hAnsi="Times New Roman" w:cs="Times New Roman"/>
          <w:sz w:val="48"/>
          <w:szCs w:val="48"/>
        </w:rPr>
        <w:t>it’s time</w:t>
      </w:r>
      <w:r w:rsidRPr="0028453F">
        <w:rPr>
          <w:rFonts w:ascii="Times New Roman" w:hAnsi="Times New Roman" w:cs="Times New Roman"/>
          <w:sz w:val="48"/>
          <w:szCs w:val="48"/>
        </w:rPr>
        <w:t xml:space="preserve"> to</w:t>
      </w:r>
      <w:r w:rsidR="005A0912" w:rsidRPr="0028453F">
        <w:rPr>
          <w:rFonts w:ascii="Times New Roman" w:hAnsi="Times New Roman" w:cs="Times New Roman"/>
          <w:sz w:val="48"/>
          <w:szCs w:val="48"/>
        </w:rPr>
        <w:t xml:space="preserve"> think about </w:t>
      </w:r>
      <w:r w:rsidR="0059293A" w:rsidRPr="0028453F">
        <w:rPr>
          <w:rFonts w:ascii="Times New Roman" w:hAnsi="Times New Roman" w:cs="Times New Roman"/>
          <w:sz w:val="48"/>
          <w:szCs w:val="48"/>
        </w:rPr>
        <w:t xml:space="preserve">life after Emerson Park Academy. </w:t>
      </w:r>
      <w:r w:rsidRPr="0028453F">
        <w:rPr>
          <w:rFonts w:ascii="Times New Roman" w:hAnsi="Times New Roman" w:cs="Times New Roman"/>
          <w:sz w:val="48"/>
          <w:szCs w:val="48"/>
        </w:rPr>
        <w:t xml:space="preserve"> Some of you will have a clear idea of your next steps, but for others, the moving on proc</w:t>
      </w:r>
      <w:r w:rsidR="00267DB5" w:rsidRPr="0028453F">
        <w:rPr>
          <w:rFonts w:ascii="Times New Roman" w:hAnsi="Times New Roman" w:cs="Times New Roman"/>
          <w:sz w:val="48"/>
          <w:szCs w:val="48"/>
        </w:rPr>
        <w:t>ess may be a daunting prospect.</w:t>
      </w:r>
    </w:p>
    <w:p w14:paraId="6157B5A4" w14:textId="77777777" w:rsidR="0059293A" w:rsidRPr="0028453F" w:rsidRDefault="0059293A">
      <w:pPr>
        <w:rPr>
          <w:rFonts w:ascii="Times New Roman" w:hAnsi="Times New Roman" w:cs="Times New Roman"/>
          <w:sz w:val="48"/>
          <w:szCs w:val="48"/>
        </w:rPr>
      </w:pPr>
    </w:p>
    <w:p w14:paraId="7CE03CF3" w14:textId="77777777" w:rsidR="005E50FF" w:rsidRPr="0028453F" w:rsidRDefault="005E50FF">
      <w:pPr>
        <w:rPr>
          <w:rFonts w:ascii="Times New Roman" w:hAnsi="Times New Roman" w:cs="Times New Roman"/>
          <w:sz w:val="48"/>
          <w:szCs w:val="48"/>
        </w:rPr>
      </w:pPr>
      <w:r w:rsidRPr="0028453F">
        <w:rPr>
          <w:rFonts w:ascii="Times New Roman" w:hAnsi="Times New Roman" w:cs="Times New Roman"/>
          <w:sz w:val="48"/>
          <w:szCs w:val="48"/>
        </w:rPr>
        <w:t>This guide has been produced to help you negotiate your way through the college transfer process, so please take the time to read it carefully. If you have any questions at all, you can fin</w:t>
      </w:r>
      <w:r w:rsidR="0059293A" w:rsidRPr="0028453F">
        <w:rPr>
          <w:rFonts w:ascii="Times New Roman" w:hAnsi="Times New Roman" w:cs="Times New Roman"/>
          <w:sz w:val="48"/>
          <w:szCs w:val="48"/>
        </w:rPr>
        <w:t>d me in my teaching room in H6, or contact me using your school email account.</w:t>
      </w:r>
    </w:p>
    <w:p w14:paraId="418F3774" w14:textId="77777777" w:rsidR="005E50FF" w:rsidRPr="0028453F" w:rsidRDefault="005E50FF">
      <w:pPr>
        <w:rPr>
          <w:rFonts w:ascii="Times New Roman" w:hAnsi="Times New Roman" w:cs="Times New Roman"/>
          <w:sz w:val="48"/>
          <w:szCs w:val="48"/>
        </w:rPr>
      </w:pPr>
    </w:p>
    <w:p w14:paraId="2E4F3CAD" w14:textId="77777777" w:rsidR="00267DB5" w:rsidRPr="0028453F" w:rsidRDefault="00143840">
      <w:pPr>
        <w:rPr>
          <w:rFonts w:ascii="Times New Roman" w:hAnsi="Times New Roman" w:cs="Times New Roman"/>
          <w:sz w:val="48"/>
          <w:szCs w:val="48"/>
        </w:rPr>
      </w:pPr>
      <w:r w:rsidRPr="0028453F">
        <w:rPr>
          <w:rFonts w:ascii="Times New Roman" w:hAnsi="Times New Roman" w:cs="Times New Roman"/>
          <w:sz w:val="48"/>
          <w:szCs w:val="48"/>
        </w:rPr>
        <w:t>Yours Sincerely,</w:t>
      </w:r>
    </w:p>
    <w:p w14:paraId="30D78307" w14:textId="77777777" w:rsidR="0095264D" w:rsidRPr="00E24216" w:rsidRDefault="0095264D">
      <w:pPr>
        <w:rPr>
          <w:sz w:val="40"/>
          <w:szCs w:val="40"/>
        </w:rPr>
      </w:pPr>
    </w:p>
    <w:p w14:paraId="56CA76A3" w14:textId="77777777" w:rsidR="0028453F" w:rsidRDefault="008A57F5" w:rsidP="0028453F">
      <w:pPr>
        <w:rPr>
          <w:rFonts w:ascii="Brush Script MT" w:hAnsi="Brush Script MT"/>
          <w:sz w:val="52"/>
          <w:szCs w:val="52"/>
        </w:rPr>
      </w:pPr>
      <w:r w:rsidRPr="0059293A">
        <w:rPr>
          <w:rFonts w:ascii="Brush Script MT" w:hAnsi="Brush Script MT"/>
          <w:sz w:val="52"/>
          <w:szCs w:val="52"/>
        </w:rPr>
        <w:t xml:space="preserve">Ms </w:t>
      </w:r>
      <w:r w:rsidR="00267DB5" w:rsidRPr="0059293A">
        <w:rPr>
          <w:rFonts w:ascii="Brush Script MT" w:hAnsi="Brush Script MT"/>
          <w:sz w:val="52"/>
          <w:szCs w:val="52"/>
        </w:rPr>
        <w:t xml:space="preserve">C </w:t>
      </w:r>
      <w:r w:rsidR="00143840" w:rsidRPr="0059293A">
        <w:rPr>
          <w:rFonts w:ascii="Brush Script MT" w:hAnsi="Brush Script MT"/>
          <w:sz w:val="52"/>
          <w:szCs w:val="52"/>
        </w:rPr>
        <w:t>Hampton</w:t>
      </w:r>
    </w:p>
    <w:p w14:paraId="303635EA" w14:textId="77777777" w:rsidR="0028453F" w:rsidRPr="0028453F" w:rsidRDefault="0028453F" w:rsidP="0028453F">
      <w:pPr>
        <w:rPr>
          <w:rFonts w:ascii="Brush Script MT" w:hAnsi="Brush Script MT"/>
          <w:sz w:val="52"/>
          <w:szCs w:val="52"/>
        </w:rPr>
      </w:pPr>
    </w:p>
    <w:p w14:paraId="2ABF1EA9" w14:textId="77777777" w:rsidR="005A3532" w:rsidRPr="0028453F" w:rsidRDefault="005A0912" w:rsidP="0059293A">
      <w:pPr>
        <w:jc w:val="center"/>
        <w:rPr>
          <w:rFonts w:ascii="Times New Roman" w:hAnsi="Times New Roman" w:cs="Times New Roman"/>
          <w:sz w:val="36"/>
          <w:szCs w:val="36"/>
        </w:rPr>
      </w:pPr>
      <w:r w:rsidRPr="0028453F">
        <w:rPr>
          <w:rFonts w:ascii="Times New Roman" w:hAnsi="Times New Roman" w:cs="Times New Roman"/>
          <w:b/>
          <w:sz w:val="36"/>
          <w:szCs w:val="36"/>
        </w:rPr>
        <w:lastRenderedPageBreak/>
        <w:t>What should I do now?</w:t>
      </w:r>
      <w:r w:rsidR="0059293A" w:rsidRPr="0028453F">
        <w:rPr>
          <w:rFonts w:ascii="Times New Roman" w:hAnsi="Times New Roman" w:cs="Times New Roman"/>
          <w:noProof/>
          <w:sz w:val="36"/>
          <w:szCs w:val="36"/>
          <w:lang w:eastAsia="en-GB"/>
        </w:rPr>
        <w:t xml:space="preserve"> </w:t>
      </w:r>
    </w:p>
    <w:p w14:paraId="01080C45" w14:textId="77777777" w:rsidR="00B65835" w:rsidRPr="0028453F" w:rsidRDefault="005A0912" w:rsidP="00B65835">
      <w:pPr>
        <w:pStyle w:val="ListParagraph"/>
        <w:numPr>
          <w:ilvl w:val="0"/>
          <w:numId w:val="3"/>
        </w:numPr>
        <w:rPr>
          <w:rFonts w:ascii="Times New Roman" w:hAnsi="Times New Roman" w:cs="Times New Roman"/>
          <w:sz w:val="36"/>
          <w:szCs w:val="36"/>
        </w:rPr>
      </w:pPr>
      <w:r w:rsidRPr="0028453F">
        <w:rPr>
          <w:rFonts w:ascii="Times New Roman" w:hAnsi="Times New Roman" w:cs="Times New Roman"/>
          <w:sz w:val="36"/>
          <w:szCs w:val="36"/>
        </w:rPr>
        <w:t xml:space="preserve">At this stage it’s important to </w:t>
      </w:r>
      <w:r w:rsidRPr="0028453F">
        <w:rPr>
          <w:rFonts w:ascii="Times New Roman" w:hAnsi="Times New Roman" w:cs="Times New Roman"/>
          <w:b/>
          <w:sz w:val="36"/>
          <w:szCs w:val="36"/>
        </w:rPr>
        <w:t>research</w:t>
      </w:r>
      <w:r w:rsidR="00B65835" w:rsidRPr="0028453F">
        <w:rPr>
          <w:rFonts w:ascii="Times New Roman" w:hAnsi="Times New Roman" w:cs="Times New Roman"/>
          <w:b/>
          <w:sz w:val="36"/>
          <w:szCs w:val="36"/>
        </w:rPr>
        <w:t xml:space="preserve"> your options</w:t>
      </w:r>
      <w:r w:rsidRPr="0028453F">
        <w:rPr>
          <w:rFonts w:ascii="Times New Roman" w:hAnsi="Times New Roman" w:cs="Times New Roman"/>
          <w:sz w:val="36"/>
          <w:szCs w:val="36"/>
        </w:rPr>
        <w:t xml:space="preserve">. Even if you know what to do, it could be </w:t>
      </w:r>
      <w:r w:rsidR="00B65835" w:rsidRPr="0028453F">
        <w:rPr>
          <w:rFonts w:ascii="Times New Roman" w:hAnsi="Times New Roman" w:cs="Times New Roman"/>
          <w:sz w:val="36"/>
          <w:szCs w:val="36"/>
        </w:rPr>
        <w:t>useful to explore other opportunities.</w:t>
      </w:r>
    </w:p>
    <w:p w14:paraId="2CCB627F" w14:textId="77777777" w:rsidR="00B65835" w:rsidRPr="0028453F" w:rsidRDefault="00B65835" w:rsidP="00B65835">
      <w:pPr>
        <w:pStyle w:val="ListParagraph"/>
        <w:ind w:left="360"/>
        <w:rPr>
          <w:rFonts w:ascii="Times New Roman" w:hAnsi="Times New Roman" w:cs="Times New Roman"/>
          <w:sz w:val="36"/>
          <w:szCs w:val="36"/>
        </w:rPr>
      </w:pPr>
    </w:p>
    <w:p w14:paraId="118E7B28" w14:textId="77777777" w:rsidR="005A3532" w:rsidRPr="0028453F" w:rsidRDefault="005A3532" w:rsidP="005A3532">
      <w:pPr>
        <w:pStyle w:val="ListParagraph"/>
        <w:numPr>
          <w:ilvl w:val="0"/>
          <w:numId w:val="3"/>
        </w:numPr>
        <w:rPr>
          <w:rFonts w:ascii="Times New Roman" w:hAnsi="Times New Roman" w:cs="Times New Roman"/>
          <w:sz w:val="36"/>
          <w:szCs w:val="36"/>
        </w:rPr>
      </w:pPr>
      <w:r w:rsidRPr="0028453F">
        <w:rPr>
          <w:rFonts w:ascii="Times New Roman" w:hAnsi="Times New Roman" w:cs="Times New Roman"/>
          <w:b/>
          <w:sz w:val="36"/>
          <w:szCs w:val="36"/>
        </w:rPr>
        <w:t>Complete</w:t>
      </w:r>
      <w:r w:rsidR="00B65835" w:rsidRPr="0028453F">
        <w:rPr>
          <w:rFonts w:ascii="Times New Roman" w:hAnsi="Times New Roman" w:cs="Times New Roman"/>
          <w:b/>
          <w:sz w:val="36"/>
          <w:szCs w:val="36"/>
        </w:rPr>
        <w:t xml:space="preserve"> a self-assessment</w:t>
      </w:r>
      <w:r w:rsidR="00B65835" w:rsidRPr="0028453F">
        <w:rPr>
          <w:rFonts w:ascii="Times New Roman" w:hAnsi="Times New Roman" w:cs="Times New Roman"/>
          <w:sz w:val="36"/>
          <w:szCs w:val="36"/>
        </w:rPr>
        <w:t>. Think about your skills and qualities</w:t>
      </w:r>
      <w:r w:rsidRPr="0028453F">
        <w:rPr>
          <w:rFonts w:ascii="Times New Roman" w:hAnsi="Times New Roman" w:cs="Times New Roman"/>
          <w:sz w:val="36"/>
          <w:szCs w:val="36"/>
        </w:rPr>
        <w:t>, strengths,</w:t>
      </w:r>
      <w:r w:rsidR="00B65835" w:rsidRPr="0028453F">
        <w:rPr>
          <w:rFonts w:ascii="Times New Roman" w:hAnsi="Times New Roman" w:cs="Times New Roman"/>
          <w:sz w:val="36"/>
          <w:szCs w:val="36"/>
        </w:rPr>
        <w:t xml:space="preserve"> and areas of weakness.</w:t>
      </w:r>
      <w:r w:rsidR="00E04586" w:rsidRPr="0028453F">
        <w:rPr>
          <w:rFonts w:ascii="Times New Roman" w:hAnsi="Times New Roman" w:cs="Times New Roman"/>
          <w:sz w:val="36"/>
          <w:szCs w:val="36"/>
        </w:rPr>
        <w:t xml:space="preserve"> Be honest!</w:t>
      </w:r>
      <w:r w:rsidRPr="0028453F">
        <w:rPr>
          <w:rFonts w:ascii="Times New Roman" w:hAnsi="Times New Roman" w:cs="Times New Roman"/>
          <w:sz w:val="36"/>
          <w:szCs w:val="36"/>
        </w:rPr>
        <w:t xml:space="preserve"> </w:t>
      </w:r>
    </w:p>
    <w:p w14:paraId="2217646B" w14:textId="77777777" w:rsidR="005A3532" w:rsidRPr="0028453F" w:rsidRDefault="005A3532" w:rsidP="005A3532">
      <w:pPr>
        <w:pStyle w:val="ListParagraph"/>
        <w:rPr>
          <w:rFonts w:ascii="Times New Roman" w:hAnsi="Times New Roman" w:cs="Times New Roman"/>
          <w:sz w:val="36"/>
          <w:szCs w:val="36"/>
        </w:rPr>
      </w:pPr>
    </w:p>
    <w:p w14:paraId="76742583" w14:textId="77777777" w:rsidR="005A3532" w:rsidRPr="0028453F" w:rsidRDefault="005A3532" w:rsidP="005A3532">
      <w:pPr>
        <w:pStyle w:val="ListParagraph"/>
        <w:numPr>
          <w:ilvl w:val="0"/>
          <w:numId w:val="3"/>
        </w:numPr>
        <w:rPr>
          <w:rFonts w:ascii="Times New Roman" w:hAnsi="Times New Roman" w:cs="Times New Roman"/>
          <w:b/>
          <w:sz w:val="36"/>
          <w:szCs w:val="36"/>
        </w:rPr>
      </w:pPr>
      <w:r w:rsidRPr="0028453F">
        <w:rPr>
          <w:rFonts w:ascii="Times New Roman" w:hAnsi="Times New Roman" w:cs="Times New Roman"/>
          <w:b/>
          <w:sz w:val="36"/>
          <w:szCs w:val="36"/>
        </w:rPr>
        <w:t>Take a personality quiz</w:t>
      </w:r>
      <w:r w:rsidRPr="0028453F">
        <w:rPr>
          <w:rFonts w:ascii="Times New Roman" w:hAnsi="Times New Roman" w:cs="Times New Roman"/>
          <w:sz w:val="36"/>
          <w:szCs w:val="36"/>
        </w:rPr>
        <w:t xml:space="preserve">, to find out a little more about </w:t>
      </w:r>
      <w:r w:rsidR="00461D3F" w:rsidRPr="0028453F">
        <w:rPr>
          <w:rFonts w:ascii="Times New Roman" w:hAnsi="Times New Roman" w:cs="Times New Roman"/>
          <w:sz w:val="36"/>
          <w:szCs w:val="36"/>
        </w:rPr>
        <w:t>w</w:t>
      </w:r>
      <w:r w:rsidRPr="0028453F">
        <w:rPr>
          <w:rFonts w:ascii="Times New Roman" w:hAnsi="Times New Roman" w:cs="Times New Roman"/>
          <w:sz w:val="36"/>
          <w:szCs w:val="36"/>
        </w:rPr>
        <w:t xml:space="preserve">ho you are and what areas could suit your temperament and personality. </w:t>
      </w:r>
      <w:hyperlink r:id="rId9" w:history="1">
        <w:r w:rsidR="0028453F" w:rsidRPr="0028453F">
          <w:rPr>
            <w:rFonts w:ascii="Times New Roman" w:hAnsi="Times New Roman" w:cs="Times New Roman"/>
            <w:color w:val="0000FF"/>
            <w:sz w:val="36"/>
            <w:szCs w:val="36"/>
            <w:u w:val="single"/>
          </w:rPr>
          <w:t>Free Personality Test | 16Personalities</w:t>
        </w:r>
      </w:hyperlink>
      <w:r w:rsidR="0028453F" w:rsidRPr="0028453F">
        <w:rPr>
          <w:rFonts w:ascii="Times New Roman" w:hAnsi="Times New Roman" w:cs="Times New Roman"/>
          <w:sz w:val="36"/>
          <w:szCs w:val="36"/>
        </w:rPr>
        <w:t xml:space="preserve"> </w:t>
      </w:r>
      <w:r w:rsidRPr="0028453F">
        <w:rPr>
          <w:rFonts w:ascii="Times New Roman" w:hAnsi="Times New Roman" w:cs="Times New Roman"/>
          <w:sz w:val="36"/>
          <w:szCs w:val="36"/>
        </w:rPr>
        <w:t xml:space="preserve">Remember, however, that </w:t>
      </w:r>
      <w:r w:rsidRPr="0028453F">
        <w:rPr>
          <w:rFonts w:ascii="Times New Roman" w:hAnsi="Times New Roman" w:cs="Times New Roman"/>
          <w:b/>
          <w:sz w:val="36"/>
          <w:szCs w:val="36"/>
        </w:rPr>
        <w:t>it’s only advice, you don’t have to follow it!</w:t>
      </w:r>
    </w:p>
    <w:p w14:paraId="60D00378" w14:textId="77777777" w:rsidR="005A3532" w:rsidRPr="0028453F" w:rsidRDefault="005A3532" w:rsidP="005A3532">
      <w:pPr>
        <w:pStyle w:val="ListParagraph"/>
        <w:ind w:left="360"/>
        <w:rPr>
          <w:rFonts w:ascii="Times New Roman" w:hAnsi="Times New Roman" w:cs="Times New Roman"/>
          <w:sz w:val="36"/>
          <w:szCs w:val="36"/>
        </w:rPr>
      </w:pPr>
    </w:p>
    <w:p w14:paraId="2721F1FB" w14:textId="77777777" w:rsidR="005A3532" w:rsidRPr="0028453F" w:rsidRDefault="005A3532" w:rsidP="005A3532">
      <w:pPr>
        <w:pStyle w:val="ListParagraph"/>
        <w:numPr>
          <w:ilvl w:val="0"/>
          <w:numId w:val="3"/>
        </w:numPr>
        <w:rPr>
          <w:rFonts w:ascii="Times New Roman" w:hAnsi="Times New Roman" w:cs="Times New Roman"/>
          <w:sz w:val="36"/>
          <w:szCs w:val="36"/>
        </w:rPr>
      </w:pPr>
      <w:r w:rsidRPr="0028453F">
        <w:rPr>
          <w:rFonts w:ascii="Times New Roman" w:hAnsi="Times New Roman" w:cs="Times New Roman"/>
          <w:b/>
          <w:sz w:val="36"/>
          <w:szCs w:val="36"/>
        </w:rPr>
        <w:t>Attend Open events</w:t>
      </w:r>
      <w:r w:rsidRPr="0028453F">
        <w:rPr>
          <w:rFonts w:ascii="Times New Roman" w:hAnsi="Times New Roman" w:cs="Times New Roman"/>
          <w:sz w:val="36"/>
          <w:szCs w:val="36"/>
        </w:rPr>
        <w:t xml:space="preserve">. </w:t>
      </w:r>
      <w:r w:rsidR="00793EFF" w:rsidRPr="0028453F">
        <w:rPr>
          <w:rFonts w:ascii="Times New Roman" w:hAnsi="Times New Roman" w:cs="Times New Roman"/>
          <w:sz w:val="36"/>
          <w:szCs w:val="36"/>
        </w:rPr>
        <w:t>Visit as many places as you can, but check the website for any details regarding the visit. Also; there may be last minute changes.</w:t>
      </w:r>
    </w:p>
    <w:p w14:paraId="5C4CE66D" w14:textId="77777777" w:rsidR="000257E1" w:rsidRPr="0028453F" w:rsidRDefault="000257E1" w:rsidP="000257E1">
      <w:pPr>
        <w:pStyle w:val="ListParagraph"/>
        <w:rPr>
          <w:rFonts w:ascii="Times New Roman" w:hAnsi="Times New Roman" w:cs="Times New Roman"/>
          <w:sz w:val="36"/>
          <w:szCs w:val="36"/>
        </w:rPr>
      </w:pPr>
    </w:p>
    <w:p w14:paraId="382D0317" w14:textId="77777777" w:rsidR="00A6540F" w:rsidRPr="0028453F" w:rsidRDefault="00A6540F" w:rsidP="00A6540F">
      <w:pPr>
        <w:pStyle w:val="ListParagraph"/>
        <w:numPr>
          <w:ilvl w:val="0"/>
          <w:numId w:val="3"/>
        </w:numPr>
        <w:rPr>
          <w:rFonts w:ascii="Times New Roman" w:hAnsi="Times New Roman" w:cs="Times New Roman"/>
          <w:sz w:val="36"/>
          <w:szCs w:val="36"/>
        </w:rPr>
      </w:pPr>
      <w:r w:rsidRPr="0028453F">
        <w:rPr>
          <w:rFonts w:ascii="Times New Roman" w:hAnsi="Times New Roman" w:cs="Times New Roman"/>
          <w:b/>
          <w:sz w:val="36"/>
          <w:szCs w:val="36"/>
        </w:rPr>
        <w:t xml:space="preserve">Apply for </w:t>
      </w:r>
      <w:r>
        <w:rPr>
          <w:rFonts w:ascii="Times New Roman" w:hAnsi="Times New Roman" w:cs="Times New Roman"/>
          <w:b/>
          <w:sz w:val="36"/>
          <w:szCs w:val="36"/>
        </w:rPr>
        <w:t>a</w:t>
      </w:r>
      <w:r w:rsidRPr="0028453F">
        <w:rPr>
          <w:rFonts w:ascii="Times New Roman" w:hAnsi="Times New Roman" w:cs="Times New Roman"/>
          <w:b/>
          <w:sz w:val="36"/>
          <w:szCs w:val="36"/>
        </w:rPr>
        <w:t xml:space="preserve"> place at one of the Havering colleges</w:t>
      </w:r>
      <w:r w:rsidRPr="0028453F">
        <w:rPr>
          <w:rFonts w:ascii="Times New Roman" w:hAnsi="Times New Roman" w:cs="Times New Roman"/>
          <w:sz w:val="36"/>
          <w:szCs w:val="36"/>
        </w:rPr>
        <w:t xml:space="preserve">. The application forms usually open in November and it’s important to get your place secured. </w:t>
      </w:r>
      <w:r>
        <w:rPr>
          <w:rFonts w:ascii="Times New Roman" w:hAnsi="Times New Roman" w:cs="Times New Roman"/>
          <w:sz w:val="36"/>
          <w:szCs w:val="36"/>
        </w:rPr>
        <w:t>Ideally you should a</w:t>
      </w:r>
      <w:r w:rsidRPr="0028453F">
        <w:rPr>
          <w:rFonts w:ascii="Times New Roman" w:hAnsi="Times New Roman" w:cs="Times New Roman"/>
          <w:sz w:val="36"/>
          <w:szCs w:val="36"/>
        </w:rPr>
        <w:t xml:space="preserve">pply by </w:t>
      </w:r>
      <w:r>
        <w:rPr>
          <w:rFonts w:ascii="Times New Roman" w:hAnsi="Times New Roman" w:cs="Times New Roman"/>
          <w:sz w:val="36"/>
          <w:szCs w:val="36"/>
        </w:rPr>
        <w:t>31</w:t>
      </w:r>
      <w:r w:rsidRPr="0096175B">
        <w:rPr>
          <w:rFonts w:ascii="Times New Roman" w:hAnsi="Times New Roman" w:cs="Times New Roman"/>
          <w:sz w:val="36"/>
          <w:szCs w:val="36"/>
          <w:vertAlign w:val="superscript"/>
        </w:rPr>
        <w:t>st</w:t>
      </w:r>
      <w:r>
        <w:rPr>
          <w:rFonts w:ascii="Times New Roman" w:hAnsi="Times New Roman" w:cs="Times New Roman"/>
          <w:sz w:val="36"/>
          <w:szCs w:val="36"/>
        </w:rPr>
        <w:t xml:space="preserve"> </w:t>
      </w:r>
      <w:r w:rsidRPr="0028453F">
        <w:rPr>
          <w:rFonts w:ascii="Times New Roman" w:hAnsi="Times New Roman" w:cs="Times New Roman"/>
          <w:sz w:val="36"/>
          <w:szCs w:val="36"/>
        </w:rPr>
        <w:t>January</w:t>
      </w:r>
      <w:r>
        <w:rPr>
          <w:rFonts w:ascii="Times New Roman" w:hAnsi="Times New Roman" w:cs="Times New Roman"/>
          <w:sz w:val="36"/>
          <w:szCs w:val="36"/>
        </w:rPr>
        <w:t>.</w:t>
      </w:r>
    </w:p>
    <w:p w14:paraId="2219C0C6" w14:textId="77777777" w:rsidR="005A3532" w:rsidRPr="0028453F" w:rsidRDefault="005A3532" w:rsidP="005A3532">
      <w:pPr>
        <w:pStyle w:val="ListParagraph"/>
        <w:ind w:left="360"/>
        <w:rPr>
          <w:rFonts w:ascii="Times New Roman" w:hAnsi="Times New Roman" w:cs="Times New Roman"/>
          <w:sz w:val="36"/>
          <w:szCs w:val="36"/>
        </w:rPr>
      </w:pPr>
    </w:p>
    <w:p w14:paraId="51053FA0" w14:textId="39D0A96D" w:rsidR="00B53F3C" w:rsidRPr="0028453F" w:rsidRDefault="005A3532" w:rsidP="00B53F3C">
      <w:pPr>
        <w:pStyle w:val="ListParagraph"/>
        <w:numPr>
          <w:ilvl w:val="0"/>
          <w:numId w:val="3"/>
        </w:numPr>
        <w:rPr>
          <w:rFonts w:ascii="Times New Roman" w:hAnsi="Times New Roman" w:cs="Times New Roman"/>
          <w:sz w:val="36"/>
          <w:szCs w:val="36"/>
        </w:rPr>
      </w:pPr>
      <w:r w:rsidRPr="0028453F">
        <w:rPr>
          <w:rFonts w:ascii="Times New Roman" w:hAnsi="Times New Roman" w:cs="Times New Roman"/>
          <w:sz w:val="36"/>
          <w:szCs w:val="36"/>
        </w:rPr>
        <w:t xml:space="preserve">Look at your </w:t>
      </w:r>
      <w:r w:rsidR="0096175B">
        <w:rPr>
          <w:rFonts w:ascii="Times New Roman" w:hAnsi="Times New Roman" w:cs="Times New Roman"/>
          <w:sz w:val="36"/>
          <w:szCs w:val="36"/>
        </w:rPr>
        <w:t xml:space="preserve">current and predicted </w:t>
      </w:r>
      <w:r w:rsidRPr="0028453F">
        <w:rPr>
          <w:rFonts w:ascii="Times New Roman" w:hAnsi="Times New Roman" w:cs="Times New Roman"/>
          <w:sz w:val="36"/>
          <w:szCs w:val="36"/>
        </w:rPr>
        <w:t xml:space="preserve">grades on </w:t>
      </w:r>
      <w:r w:rsidR="002821AA" w:rsidRPr="0028453F">
        <w:rPr>
          <w:rFonts w:ascii="Times New Roman" w:hAnsi="Times New Roman" w:cs="Times New Roman"/>
          <w:b/>
          <w:sz w:val="36"/>
          <w:szCs w:val="36"/>
        </w:rPr>
        <w:t>Go4</w:t>
      </w:r>
      <w:r w:rsidRPr="0028453F">
        <w:rPr>
          <w:rFonts w:ascii="Times New Roman" w:hAnsi="Times New Roman" w:cs="Times New Roman"/>
          <w:b/>
          <w:sz w:val="36"/>
          <w:szCs w:val="36"/>
        </w:rPr>
        <w:t>Schools</w:t>
      </w:r>
      <w:r w:rsidR="0096175B">
        <w:rPr>
          <w:rFonts w:ascii="Times New Roman" w:hAnsi="Times New Roman" w:cs="Times New Roman"/>
          <w:b/>
          <w:sz w:val="36"/>
          <w:szCs w:val="36"/>
        </w:rPr>
        <w:t>,</w:t>
      </w:r>
      <w:r w:rsidRPr="0028453F">
        <w:rPr>
          <w:rFonts w:ascii="Times New Roman" w:hAnsi="Times New Roman" w:cs="Times New Roman"/>
          <w:sz w:val="36"/>
          <w:szCs w:val="36"/>
        </w:rPr>
        <w:t xml:space="preserve"> and, if necessary, speak to your teachers about how to improve.</w:t>
      </w:r>
    </w:p>
    <w:p w14:paraId="5166B2D8" w14:textId="77777777" w:rsidR="00B53F3C" w:rsidRPr="0028453F" w:rsidRDefault="00B53F3C" w:rsidP="00B53F3C">
      <w:pPr>
        <w:pStyle w:val="ListParagraph"/>
        <w:rPr>
          <w:rFonts w:ascii="Times New Roman" w:hAnsi="Times New Roman" w:cs="Times New Roman"/>
          <w:b/>
          <w:sz w:val="36"/>
          <w:szCs w:val="36"/>
          <w:u w:val="single"/>
        </w:rPr>
      </w:pPr>
    </w:p>
    <w:p w14:paraId="6BE7DA83" w14:textId="77777777" w:rsidR="0028453F" w:rsidRDefault="0028453F" w:rsidP="00793EFF">
      <w:pPr>
        <w:jc w:val="center"/>
        <w:rPr>
          <w:b/>
          <w:sz w:val="28"/>
          <w:szCs w:val="28"/>
          <w:u w:val="single"/>
        </w:rPr>
      </w:pPr>
    </w:p>
    <w:p w14:paraId="38B6CFD2" w14:textId="77777777" w:rsidR="0028453F" w:rsidRDefault="0028453F" w:rsidP="00793EFF">
      <w:pPr>
        <w:jc w:val="center"/>
        <w:rPr>
          <w:b/>
          <w:sz w:val="28"/>
          <w:szCs w:val="28"/>
          <w:u w:val="single"/>
        </w:rPr>
      </w:pPr>
    </w:p>
    <w:p w14:paraId="584F8B6C" w14:textId="77777777" w:rsidR="00143840" w:rsidRPr="000C7FC8" w:rsidRDefault="00143840" w:rsidP="00793EFF">
      <w:pPr>
        <w:jc w:val="center"/>
        <w:rPr>
          <w:sz w:val="32"/>
          <w:szCs w:val="32"/>
        </w:rPr>
      </w:pPr>
      <w:r w:rsidRPr="000C7FC8">
        <w:rPr>
          <w:b/>
          <w:sz w:val="28"/>
          <w:szCs w:val="28"/>
          <w:u w:val="single"/>
        </w:rPr>
        <w:lastRenderedPageBreak/>
        <w:t>Some useful websites</w:t>
      </w:r>
    </w:p>
    <w:p w14:paraId="7EA489CB"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National Careers Service</w:t>
      </w:r>
    </w:p>
    <w:p w14:paraId="09472F9A" w14:textId="77777777" w:rsidR="00143840" w:rsidRPr="0028453F" w:rsidRDefault="00A6540F" w:rsidP="00143840">
      <w:pPr>
        <w:pStyle w:val="ListParagraph"/>
        <w:ind w:left="360"/>
        <w:rPr>
          <w:rFonts w:ascii="Constantia" w:hAnsi="Constantia"/>
          <w:b/>
          <w:color w:val="404040" w:themeColor="text1" w:themeTint="BF"/>
          <w:sz w:val="28"/>
          <w:szCs w:val="28"/>
        </w:rPr>
      </w:pPr>
      <w:hyperlink r:id="rId10" w:history="1">
        <w:r w:rsidR="00143840" w:rsidRPr="0028453F">
          <w:rPr>
            <w:rStyle w:val="Hyperlink"/>
            <w:rFonts w:ascii="Constantia" w:hAnsi="Constantia"/>
            <w:b/>
            <w:color w:val="404040" w:themeColor="text1" w:themeTint="BF"/>
            <w:sz w:val="28"/>
            <w:szCs w:val="28"/>
          </w:rPr>
          <w:t>https://nationalcareersservice.direct.gov.uk/</w:t>
        </w:r>
      </w:hyperlink>
    </w:p>
    <w:p w14:paraId="0AF9EE5B" w14:textId="77777777" w:rsidR="00143840" w:rsidRPr="0028453F" w:rsidRDefault="00143840" w:rsidP="00143840">
      <w:pPr>
        <w:pStyle w:val="ListParagraph"/>
        <w:ind w:left="360"/>
        <w:rPr>
          <w:rFonts w:ascii="Constantia" w:hAnsi="Constantia"/>
          <w:b/>
          <w:color w:val="404040" w:themeColor="text1" w:themeTint="BF"/>
          <w:sz w:val="28"/>
          <w:szCs w:val="28"/>
        </w:rPr>
      </w:pPr>
    </w:p>
    <w:p w14:paraId="3139D082"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Government apprenticeship website</w:t>
      </w:r>
    </w:p>
    <w:p w14:paraId="1200CE97" w14:textId="77777777" w:rsidR="00143840" w:rsidRPr="0028453F" w:rsidRDefault="00A6540F" w:rsidP="00143840">
      <w:pPr>
        <w:pStyle w:val="ListParagraph"/>
        <w:ind w:left="360"/>
        <w:rPr>
          <w:rFonts w:ascii="Constantia" w:hAnsi="Constantia"/>
          <w:b/>
          <w:color w:val="404040" w:themeColor="text1" w:themeTint="BF"/>
          <w:sz w:val="28"/>
          <w:szCs w:val="28"/>
        </w:rPr>
      </w:pPr>
      <w:hyperlink r:id="rId11" w:history="1">
        <w:r w:rsidR="00143840" w:rsidRPr="0028453F">
          <w:rPr>
            <w:rStyle w:val="Hyperlink"/>
            <w:rFonts w:ascii="Constantia" w:hAnsi="Constantia"/>
            <w:b/>
            <w:color w:val="404040" w:themeColor="text1" w:themeTint="BF"/>
            <w:sz w:val="28"/>
            <w:szCs w:val="28"/>
          </w:rPr>
          <w:t>https://www.gov.uk/apply-apprenticeship</w:t>
        </w:r>
      </w:hyperlink>
    </w:p>
    <w:p w14:paraId="440235A5" w14:textId="77777777" w:rsidR="00143840" w:rsidRPr="0028453F" w:rsidRDefault="00143840" w:rsidP="00143840">
      <w:pPr>
        <w:pStyle w:val="ListParagraph"/>
        <w:ind w:left="360"/>
        <w:rPr>
          <w:rFonts w:ascii="Constantia" w:hAnsi="Constantia"/>
          <w:b/>
          <w:color w:val="404040" w:themeColor="text1" w:themeTint="BF"/>
          <w:sz w:val="28"/>
          <w:szCs w:val="28"/>
        </w:rPr>
      </w:pPr>
    </w:p>
    <w:p w14:paraId="23D0DD06"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Not going to Uni</w:t>
      </w:r>
    </w:p>
    <w:p w14:paraId="1EBC001B" w14:textId="77777777" w:rsidR="00143840" w:rsidRPr="0028453F" w:rsidRDefault="00A6540F" w:rsidP="00143840">
      <w:pPr>
        <w:pStyle w:val="ListParagraph"/>
        <w:ind w:left="360"/>
        <w:rPr>
          <w:rFonts w:ascii="Constantia" w:hAnsi="Constantia"/>
          <w:b/>
          <w:color w:val="404040" w:themeColor="text1" w:themeTint="BF"/>
          <w:sz w:val="28"/>
          <w:szCs w:val="28"/>
        </w:rPr>
      </w:pPr>
      <w:hyperlink r:id="rId12" w:history="1">
        <w:r w:rsidR="001D01FC" w:rsidRPr="0028453F">
          <w:rPr>
            <w:rFonts w:ascii="Constantia" w:hAnsi="Constantia"/>
            <w:b/>
            <w:color w:val="404040" w:themeColor="text1" w:themeTint="BF"/>
            <w:sz w:val="28"/>
            <w:szCs w:val="28"/>
            <w:u w:val="single"/>
          </w:rPr>
          <w:t>NGTU | Home (notgoingtouni.co.uk)</w:t>
        </w:r>
      </w:hyperlink>
    </w:p>
    <w:p w14:paraId="2D5CC5E1" w14:textId="77777777" w:rsidR="001D01FC" w:rsidRPr="0028453F" w:rsidRDefault="001D01FC" w:rsidP="00143840">
      <w:pPr>
        <w:pStyle w:val="ListParagraph"/>
        <w:ind w:left="360"/>
        <w:rPr>
          <w:rFonts w:ascii="Constantia" w:hAnsi="Constantia"/>
          <w:b/>
          <w:color w:val="404040" w:themeColor="text1" w:themeTint="BF"/>
          <w:sz w:val="28"/>
          <w:szCs w:val="28"/>
        </w:rPr>
      </w:pPr>
    </w:p>
    <w:p w14:paraId="5B2019CF"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UCAS website</w:t>
      </w:r>
    </w:p>
    <w:p w14:paraId="798B0891" w14:textId="77777777" w:rsidR="00143840" w:rsidRPr="0028453F" w:rsidRDefault="00A6540F" w:rsidP="00143840">
      <w:pPr>
        <w:ind w:left="360"/>
        <w:rPr>
          <w:rFonts w:ascii="Constantia" w:hAnsi="Constantia"/>
          <w:b/>
          <w:color w:val="404040" w:themeColor="text1" w:themeTint="BF"/>
          <w:sz w:val="28"/>
          <w:szCs w:val="28"/>
        </w:rPr>
      </w:pPr>
      <w:hyperlink r:id="rId13" w:history="1">
        <w:r w:rsidR="00143840" w:rsidRPr="0028453F">
          <w:rPr>
            <w:rStyle w:val="Hyperlink"/>
            <w:rFonts w:ascii="Constantia" w:hAnsi="Constantia"/>
            <w:b/>
            <w:color w:val="404040" w:themeColor="text1" w:themeTint="BF"/>
            <w:sz w:val="28"/>
            <w:szCs w:val="28"/>
          </w:rPr>
          <w:t>https://www.ucas.com/ucas/16-18-choices/find-career-ideas</w:t>
        </w:r>
      </w:hyperlink>
    </w:p>
    <w:p w14:paraId="65D491DE"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Step into the NHS</w:t>
      </w:r>
    </w:p>
    <w:p w14:paraId="26ECE0C5" w14:textId="77777777" w:rsidR="00143840" w:rsidRPr="0028453F" w:rsidRDefault="00A6540F" w:rsidP="00143840">
      <w:pPr>
        <w:pStyle w:val="ListParagraph"/>
        <w:ind w:left="360"/>
        <w:rPr>
          <w:rStyle w:val="Hyperlink"/>
          <w:rFonts w:ascii="Constantia" w:hAnsi="Constantia"/>
          <w:b/>
          <w:color w:val="404040" w:themeColor="text1" w:themeTint="BF"/>
          <w:sz w:val="28"/>
          <w:szCs w:val="28"/>
        </w:rPr>
      </w:pPr>
      <w:hyperlink r:id="rId14" w:history="1">
        <w:r w:rsidR="00143840" w:rsidRPr="0028453F">
          <w:rPr>
            <w:rStyle w:val="Hyperlink"/>
            <w:rFonts w:ascii="Constantia" w:hAnsi="Constantia"/>
            <w:b/>
            <w:color w:val="404040" w:themeColor="text1" w:themeTint="BF"/>
            <w:sz w:val="28"/>
            <w:szCs w:val="28"/>
          </w:rPr>
          <w:t>https://www.stepintothenhs.nhs.uk/useful-links</w:t>
        </w:r>
      </w:hyperlink>
    </w:p>
    <w:p w14:paraId="6877A75A" w14:textId="77777777" w:rsidR="006D0BBE" w:rsidRPr="0028453F" w:rsidRDefault="006D0BBE" w:rsidP="00143840">
      <w:pPr>
        <w:pStyle w:val="ListParagraph"/>
        <w:ind w:left="360"/>
        <w:rPr>
          <w:rStyle w:val="Hyperlink"/>
          <w:rFonts w:ascii="Constantia" w:hAnsi="Constantia"/>
          <w:b/>
          <w:color w:val="404040" w:themeColor="text1" w:themeTint="BF"/>
          <w:sz w:val="28"/>
          <w:szCs w:val="28"/>
        </w:rPr>
      </w:pPr>
    </w:p>
    <w:p w14:paraId="515C13F7" w14:textId="77777777" w:rsidR="006D0BBE" w:rsidRPr="0028453F" w:rsidRDefault="006D0BBE" w:rsidP="006D0BBE">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 xml:space="preserve"> Barclays Life skills</w:t>
      </w:r>
    </w:p>
    <w:p w14:paraId="5476D6A0" w14:textId="77777777" w:rsidR="00143840" w:rsidRPr="0028453F" w:rsidRDefault="00A6540F" w:rsidP="006D0BBE">
      <w:pPr>
        <w:pStyle w:val="ListParagraph"/>
        <w:ind w:left="360"/>
        <w:rPr>
          <w:rFonts w:ascii="Constantia" w:hAnsi="Constantia"/>
          <w:b/>
          <w:color w:val="404040" w:themeColor="text1" w:themeTint="BF"/>
          <w:sz w:val="28"/>
          <w:szCs w:val="28"/>
        </w:rPr>
      </w:pPr>
      <w:hyperlink r:id="rId15" w:history="1">
        <w:r w:rsidR="006D0BBE" w:rsidRPr="0028453F">
          <w:rPr>
            <w:rStyle w:val="Hyperlink"/>
            <w:rFonts w:ascii="Constantia" w:hAnsi="Constantia"/>
            <w:b/>
            <w:color w:val="404040" w:themeColor="text1" w:themeTint="BF"/>
            <w:sz w:val="28"/>
            <w:szCs w:val="28"/>
          </w:rPr>
          <w:t>https://barclayslifeskills.com/</w:t>
        </w:r>
      </w:hyperlink>
    </w:p>
    <w:p w14:paraId="6E14A78A" w14:textId="77777777" w:rsidR="006D0BBE" w:rsidRPr="0028453F" w:rsidRDefault="006D0BBE" w:rsidP="006D0BBE">
      <w:pPr>
        <w:pStyle w:val="ListParagraph"/>
        <w:ind w:left="360"/>
        <w:rPr>
          <w:rFonts w:ascii="Constantia" w:hAnsi="Constantia"/>
          <w:b/>
          <w:color w:val="404040" w:themeColor="text1" w:themeTint="BF"/>
          <w:sz w:val="28"/>
          <w:szCs w:val="28"/>
        </w:rPr>
      </w:pPr>
    </w:p>
    <w:p w14:paraId="296C5D28" w14:textId="77777777" w:rsidR="00143840" w:rsidRPr="0028453F" w:rsidRDefault="0028453F"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Morrisby Careers</w:t>
      </w:r>
      <w:r w:rsidR="00143840" w:rsidRPr="0028453F">
        <w:rPr>
          <w:rFonts w:ascii="Constantia" w:hAnsi="Constantia"/>
          <w:b/>
          <w:color w:val="404040" w:themeColor="text1" w:themeTint="BF"/>
          <w:sz w:val="28"/>
          <w:szCs w:val="28"/>
        </w:rPr>
        <w:t xml:space="preserve"> – Careers Guidance</w:t>
      </w:r>
    </w:p>
    <w:p w14:paraId="3D3EA378" w14:textId="77777777" w:rsidR="00143840" w:rsidRPr="0028453F" w:rsidRDefault="00A6540F" w:rsidP="00143840">
      <w:pPr>
        <w:pStyle w:val="ListParagraph"/>
        <w:ind w:left="360"/>
        <w:rPr>
          <w:rStyle w:val="Hyperlink"/>
          <w:rFonts w:ascii="Constantia" w:hAnsi="Constantia"/>
          <w:b/>
          <w:color w:val="404040" w:themeColor="text1" w:themeTint="BF"/>
          <w:sz w:val="28"/>
          <w:szCs w:val="28"/>
        </w:rPr>
      </w:pPr>
      <w:hyperlink r:id="rId16" w:history="1">
        <w:r w:rsidR="00143840" w:rsidRPr="0028453F">
          <w:rPr>
            <w:rStyle w:val="Hyperlink"/>
            <w:rFonts w:ascii="Constantia" w:hAnsi="Constantia"/>
            <w:b/>
            <w:color w:val="404040" w:themeColor="text1" w:themeTint="BF"/>
            <w:sz w:val="28"/>
            <w:szCs w:val="28"/>
          </w:rPr>
          <w:t>https://www.fasttomato.com/</w:t>
        </w:r>
      </w:hyperlink>
    </w:p>
    <w:p w14:paraId="27120790" w14:textId="77777777" w:rsidR="006D0BBE" w:rsidRPr="0028453F" w:rsidRDefault="006D0BBE" w:rsidP="00143840">
      <w:pPr>
        <w:pStyle w:val="ListParagraph"/>
        <w:ind w:left="360"/>
        <w:rPr>
          <w:rStyle w:val="Hyperlink"/>
          <w:rFonts w:ascii="Constantia" w:hAnsi="Constantia"/>
          <w:b/>
          <w:color w:val="404040" w:themeColor="text1" w:themeTint="BF"/>
          <w:sz w:val="28"/>
          <w:szCs w:val="28"/>
        </w:rPr>
      </w:pPr>
    </w:p>
    <w:p w14:paraId="79B8F866" w14:textId="77777777" w:rsidR="006D0BBE" w:rsidRPr="0028453F" w:rsidRDefault="006D0BBE" w:rsidP="006D0BBE">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Prospects</w:t>
      </w:r>
    </w:p>
    <w:p w14:paraId="481E6022" w14:textId="77777777" w:rsidR="006D0BBE" w:rsidRPr="0028453F" w:rsidRDefault="00A6540F" w:rsidP="006D0BBE">
      <w:pPr>
        <w:pStyle w:val="ListParagraph"/>
        <w:ind w:left="360"/>
        <w:rPr>
          <w:rStyle w:val="Hyperlink"/>
          <w:rFonts w:ascii="Constantia" w:hAnsi="Constantia"/>
          <w:b/>
          <w:color w:val="404040" w:themeColor="text1" w:themeTint="BF"/>
          <w:sz w:val="28"/>
          <w:szCs w:val="28"/>
        </w:rPr>
      </w:pPr>
      <w:hyperlink r:id="rId17" w:history="1">
        <w:r w:rsidR="006D0BBE" w:rsidRPr="0028453F">
          <w:rPr>
            <w:rStyle w:val="Hyperlink"/>
            <w:rFonts w:ascii="Constantia" w:hAnsi="Constantia"/>
            <w:b/>
            <w:color w:val="404040" w:themeColor="text1" w:themeTint="BF"/>
            <w:sz w:val="28"/>
            <w:szCs w:val="28"/>
          </w:rPr>
          <w:t>https://www.prospects.ac.uk/</w:t>
        </w:r>
      </w:hyperlink>
    </w:p>
    <w:p w14:paraId="505AD496" w14:textId="77777777" w:rsidR="005A3532" w:rsidRPr="0028453F" w:rsidRDefault="005A3532" w:rsidP="006D0BBE">
      <w:pPr>
        <w:pStyle w:val="ListParagraph"/>
        <w:ind w:left="360"/>
        <w:rPr>
          <w:rStyle w:val="Hyperlink"/>
          <w:rFonts w:ascii="Constantia" w:hAnsi="Constantia"/>
          <w:b/>
          <w:color w:val="404040" w:themeColor="text1" w:themeTint="BF"/>
          <w:sz w:val="28"/>
          <w:szCs w:val="28"/>
        </w:rPr>
      </w:pPr>
    </w:p>
    <w:p w14:paraId="479A6F56" w14:textId="77777777" w:rsidR="005A3532" w:rsidRPr="0028453F" w:rsidRDefault="00613A05" w:rsidP="005A3532">
      <w:pPr>
        <w:pStyle w:val="ListParagraph"/>
        <w:numPr>
          <w:ilvl w:val="0"/>
          <w:numId w:val="5"/>
        </w:numPr>
        <w:rPr>
          <w:rFonts w:ascii="Constantia" w:hAnsi="Constantia"/>
          <w:b/>
          <w:color w:val="404040" w:themeColor="text1" w:themeTint="BF"/>
          <w:sz w:val="28"/>
          <w:szCs w:val="28"/>
        </w:rPr>
      </w:pPr>
      <w:proofErr w:type="spellStart"/>
      <w:r w:rsidRPr="0028453F">
        <w:rPr>
          <w:rFonts w:ascii="Constantia" w:hAnsi="Constantia"/>
          <w:b/>
          <w:color w:val="404040" w:themeColor="text1" w:themeTint="BF"/>
          <w:sz w:val="28"/>
          <w:szCs w:val="28"/>
        </w:rPr>
        <w:t>i</w:t>
      </w:r>
      <w:proofErr w:type="spellEnd"/>
      <w:r w:rsidR="005A3532" w:rsidRPr="0028453F">
        <w:rPr>
          <w:rFonts w:ascii="Constantia" w:hAnsi="Constantia"/>
          <w:b/>
          <w:color w:val="404040" w:themeColor="text1" w:themeTint="BF"/>
          <w:sz w:val="28"/>
          <w:szCs w:val="28"/>
        </w:rPr>
        <w:t xml:space="preserve"> could, from Education and Employers.</w:t>
      </w:r>
    </w:p>
    <w:p w14:paraId="5016A50C" w14:textId="2758FEB7" w:rsidR="005A3532" w:rsidRPr="004B1B6D" w:rsidRDefault="00A6540F" w:rsidP="006D0BBE">
      <w:pPr>
        <w:pStyle w:val="ListParagraph"/>
        <w:ind w:left="360"/>
        <w:rPr>
          <w:rFonts w:ascii="Constantia" w:hAnsi="Constantia"/>
          <w:sz w:val="32"/>
          <w:szCs w:val="32"/>
        </w:rPr>
      </w:pPr>
      <w:hyperlink r:id="rId18" w:history="1">
        <w:r w:rsidR="004B1B6D" w:rsidRPr="004B1B6D">
          <w:rPr>
            <w:rStyle w:val="Hyperlink"/>
            <w:rFonts w:ascii="Constantia" w:hAnsi="Constantia"/>
            <w:color w:val="auto"/>
            <w:sz w:val="32"/>
            <w:szCs w:val="32"/>
          </w:rPr>
          <w:t>https://icould.com</w:t>
        </w:r>
      </w:hyperlink>
    </w:p>
    <w:p w14:paraId="6A345233" w14:textId="77777777" w:rsidR="004B1B6D" w:rsidRPr="0028453F" w:rsidRDefault="004B1B6D" w:rsidP="006D0BBE">
      <w:pPr>
        <w:pStyle w:val="ListParagraph"/>
        <w:ind w:left="360"/>
        <w:rPr>
          <w:rFonts w:ascii="Constantia" w:hAnsi="Constantia"/>
          <w:b/>
          <w:color w:val="404040" w:themeColor="text1" w:themeTint="BF"/>
          <w:sz w:val="28"/>
          <w:szCs w:val="28"/>
        </w:rPr>
      </w:pPr>
    </w:p>
    <w:p w14:paraId="0FC68B83" w14:textId="77777777" w:rsidR="005A3532" w:rsidRPr="0028453F" w:rsidRDefault="005A3532" w:rsidP="005A3532">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Go Construct</w:t>
      </w:r>
    </w:p>
    <w:p w14:paraId="4EE2E560" w14:textId="77777777" w:rsidR="005A3532" w:rsidRPr="0028453F" w:rsidRDefault="00A6540F" w:rsidP="005A3532">
      <w:pPr>
        <w:pStyle w:val="ListParagraph"/>
        <w:ind w:left="360"/>
        <w:rPr>
          <w:rFonts w:ascii="Constantia" w:hAnsi="Constantia"/>
          <w:b/>
          <w:color w:val="404040" w:themeColor="text1" w:themeTint="BF"/>
          <w:sz w:val="28"/>
          <w:szCs w:val="28"/>
        </w:rPr>
      </w:pPr>
      <w:hyperlink r:id="rId19" w:history="1">
        <w:r w:rsidR="005A3532" w:rsidRPr="0028453F">
          <w:rPr>
            <w:rStyle w:val="Hyperlink"/>
            <w:rFonts w:ascii="Constantia" w:hAnsi="Constantia"/>
            <w:b/>
            <w:color w:val="404040" w:themeColor="text1" w:themeTint="BF"/>
            <w:sz w:val="28"/>
            <w:szCs w:val="28"/>
          </w:rPr>
          <w:t>https://www.goconstruct.org/</w:t>
        </w:r>
      </w:hyperlink>
    </w:p>
    <w:p w14:paraId="718663F8" w14:textId="77777777" w:rsidR="005A3532" w:rsidRPr="0028453F" w:rsidRDefault="005A3532" w:rsidP="005A3532">
      <w:pPr>
        <w:pStyle w:val="ListParagraph"/>
        <w:ind w:left="360"/>
        <w:rPr>
          <w:rFonts w:ascii="Constantia" w:hAnsi="Constantia"/>
          <w:b/>
          <w:color w:val="404040" w:themeColor="text1" w:themeTint="BF"/>
          <w:sz w:val="28"/>
          <w:szCs w:val="28"/>
        </w:rPr>
      </w:pPr>
    </w:p>
    <w:p w14:paraId="68989DD0" w14:textId="4A5F1BCA" w:rsidR="005A3532" w:rsidRPr="0096175B" w:rsidRDefault="0096175B" w:rsidP="0096175B">
      <w:pPr>
        <w:pStyle w:val="ListParagraph"/>
        <w:numPr>
          <w:ilvl w:val="0"/>
          <w:numId w:val="5"/>
        </w:numPr>
        <w:rPr>
          <w:rFonts w:ascii="Constantia" w:hAnsi="Constantia"/>
          <w:b/>
          <w:color w:val="1E5E9F" w:themeColor="accent2" w:themeShade="BF"/>
          <w:sz w:val="28"/>
          <w:szCs w:val="28"/>
        </w:rPr>
      </w:pPr>
      <w:r w:rsidRPr="004B1B6D">
        <w:rPr>
          <w:rFonts w:ascii="Constantia" w:hAnsi="Constantia"/>
          <w:b/>
          <w:sz w:val="28"/>
          <w:szCs w:val="28"/>
        </w:rPr>
        <w:t>LM</w:t>
      </w:r>
      <w:r>
        <w:rPr>
          <w:rFonts w:ascii="Constantia" w:hAnsi="Constantia"/>
          <w:b/>
          <w:color w:val="404040" w:themeColor="text1" w:themeTint="BF"/>
          <w:sz w:val="28"/>
          <w:szCs w:val="28"/>
        </w:rPr>
        <w:t>I for all</w:t>
      </w:r>
    </w:p>
    <w:p w14:paraId="3DB9E06F" w14:textId="6DE9D071" w:rsidR="0096175B" w:rsidRPr="004B1B6D" w:rsidRDefault="00A6540F" w:rsidP="0096175B">
      <w:pPr>
        <w:pStyle w:val="ListParagraph"/>
        <w:ind w:left="360"/>
        <w:rPr>
          <w:rFonts w:ascii="Constantia" w:hAnsi="Constantia"/>
          <w:b/>
          <w:sz w:val="28"/>
          <w:szCs w:val="28"/>
        </w:rPr>
      </w:pPr>
      <w:hyperlink r:id="rId20" w:history="1">
        <w:r w:rsidR="0096175B" w:rsidRPr="004B1B6D">
          <w:rPr>
            <w:rStyle w:val="Hyperlink"/>
            <w:rFonts w:ascii="Constantia" w:hAnsi="Constantia"/>
            <w:b/>
            <w:color w:val="auto"/>
            <w:sz w:val="28"/>
            <w:szCs w:val="28"/>
          </w:rPr>
          <w:t>https://www.lmiforall.org.uk/careerometer/</w:t>
        </w:r>
      </w:hyperlink>
    </w:p>
    <w:p w14:paraId="592CCA7A" w14:textId="77777777" w:rsidR="0096175B" w:rsidRPr="001D01FC" w:rsidRDefault="0096175B" w:rsidP="0096175B">
      <w:pPr>
        <w:pStyle w:val="ListParagraph"/>
        <w:ind w:left="360"/>
        <w:rPr>
          <w:rFonts w:ascii="Constantia" w:hAnsi="Constantia"/>
          <w:b/>
          <w:color w:val="1E5E9F" w:themeColor="accent2" w:themeShade="BF"/>
          <w:sz w:val="28"/>
          <w:szCs w:val="28"/>
        </w:rPr>
      </w:pPr>
    </w:p>
    <w:p w14:paraId="41EB2422" w14:textId="77777777" w:rsidR="009E511A" w:rsidRDefault="009E511A" w:rsidP="009E511A">
      <w:pPr>
        <w:pStyle w:val="ListParagraph"/>
        <w:ind w:left="360"/>
        <w:rPr>
          <w:rFonts w:ascii="Constantia" w:hAnsi="Constantia"/>
          <w:b/>
          <w:sz w:val="28"/>
          <w:szCs w:val="28"/>
        </w:rPr>
      </w:pPr>
    </w:p>
    <w:p w14:paraId="74D5F195" w14:textId="77777777" w:rsidR="0028453F" w:rsidRPr="009E511A" w:rsidRDefault="0028453F" w:rsidP="009E511A">
      <w:pPr>
        <w:pStyle w:val="ListParagraph"/>
        <w:ind w:left="360"/>
        <w:rPr>
          <w:rFonts w:ascii="Constantia" w:hAnsi="Constantia"/>
          <w:b/>
          <w:sz w:val="28"/>
          <w:szCs w:val="28"/>
        </w:rPr>
      </w:pPr>
    </w:p>
    <w:p w14:paraId="4EA1DB09" w14:textId="77777777" w:rsidR="0028453F" w:rsidRPr="0028453F" w:rsidRDefault="00BE5BE6" w:rsidP="0028453F">
      <w:pPr>
        <w:jc w:val="center"/>
        <w:rPr>
          <w:rFonts w:ascii="Times New Roman" w:hAnsi="Times New Roman" w:cs="Times New Roman"/>
          <w:b/>
          <w:sz w:val="36"/>
          <w:szCs w:val="36"/>
          <w:u w:val="single"/>
        </w:rPr>
      </w:pPr>
      <w:r w:rsidRPr="0028453F">
        <w:rPr>
          <w:rFonts w:ascii="Times New Roman" w:hAnsi="Times New Roman" w:cs="Times New Roman"/>
          <w:b/>
          <w:sz w:val="36"/>
          <w:szCs w:val="36"/>
          <w:u w:val="single"/>
        </w:rPr>
        <w:lastRenderedPageBreak/>
        <w:t>Qualifications Framework</w:t>
      </w:r>
    </w:p>
    <w:p w14:paraId="325CD67D" w14:textId="77777777" w:rsidR="005A3532" w:rsidRPr="0028453F" w:rsidRDefault="00613A05" w:rsidP="00E96056">
      <w:pPr>
        <w:jc w:val="center"/>
        <w:rPr>
          <w:rFonts w:ascii="Times New Roman" w:hAnsi="Times New Roman" w:cs="Times New Roman"/>
          <w:sz w:val="40"/>
          <w:szCs w:val="40"/>
        </w:rPr>
      </w:pPr>
      <w:r w:rsidRPr="0028453F">
        <w:rPr>
          <w:rFonts w:ascii="Times New Roman" w:hAnsi="Times New Roman" w:cs="Times New Roman"/>
          <w:sz w:val="40"/>
          <w:szCs w:val="40"/>
        </w:rPr>
        <w:t>The picture below</w:t>
      </w:r>
      <w:r w:rsidR="00BE5BE6" w:rsidRPr="0028453F">
        <w:rPr>
          <w:rFonts w:ascii="Times New Roman" w:hAnsi="Times New Roman" w:cs="Times New Roman"/>
          <w:sz w:val="40"/>
          <w:szCs w:val="40"/>
        </w:rPr>
        <w:t xml:space="preserve"> shows you the qualifications framework. This will give you an idea about what level of study, or training you will be undertaking when you leave. Most pupils will be leaving with Level two qualifications, and will go on to do Level 3 qualifications. However, some pupils may start qualifications at a level 1 or 2, or they may need to re-sit some GCSE exams, in English and Maths.</w:t>
      </w:r>
    </w:p>
    <w:p w14:paraId="2E9D5AAB" w14:textId="77777777" w:rsidR="0028453F" w:rsidRDefault="00BE5BE6" w:rsidP="0028453F">
      <w:pPr>
        <w:rPr>
          <w:rFonts w:ascii="Constantia" w:hAnsi="Constantia"/>
          <w:b/>
          <w:sz w:val="36"/>
          <w:szCs w:val="36"/>
        </w:rPr>
      </w:pPr>
      <w:r>
        <w:rPr>
          <w:rFonts w:ascii="Arial" w:hAnsi="Arial" w:cs="Arial"/>
          <w:noProof/>
          <w:color w:val="FFFFFF"/>
          <w:sz w:val="20"/>
          <w:szCs w:val="20"/>
          <w:lang w:eastAsia="en-GB"/>
        </w:rPr>
        <w:drawing>
          <wp:inline distT="0" distB="0" distL="0" distR="0" wp14:anchorId="4AC36EB8" wp14:editId="467B5B31">
            <wp:extent cx="5600700" cy="51054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21">
                      <a:extLst>
                        <a:ext uri="{28A0092B-C50C-407E-A947-70E740481C1C}">
                          <a14:useLocalDpi xmlns:a14="http://schemas.microsoft.com/office/drawing/2010/main" val="0"/>
                        </a:ext>
                      </a:extLst>
                    </a:blip>
                    <a:srcRect l="28624" r="5880"/>
                    <a:stretch/>
                  </pic:blipFill>
                  <pic:spPr bwMode="auto">
                    <a:xfrm>
                      <a:off x="0" y="0"/>
                      <a:ext cx="5608570" cy="5112574"/>
                    </a:xfrm>
                    <a:prstGeom prst="rect">
                      <a:avLst/>
                    </a:prstGeom>
                    <a:noFill/>
                    <a:ln>
                      <a:noFill/>
                    </a:ln>
                    <a:extLst>
                      <a:ext uri="{53640926-AAD7-44D8-BBD7-CCE9431645EC}">
                        <a14:shadowObscured xmlns:a14="http://schemas.microsoft.com/office/drawing/2010/main"/>
                      </a:ext>
                    </a:extLst>
                  </pic:spPr>
                </pic:pic>
              </a:graphicData>
            </a:graphic>
          </wp:inline>
        </w:drawing>
      </w:r>
    </w:p>
    <w:p w14:paraId="1411ADE5" w14:textId="77777777" w:rsidR="00A6540F" w:rsidRDefault="00A6540F" w:rsidP="0028453F">
      <w:pPr>
        <w:jc w:val="center"/>
        <w:rPr>
          <w:rFonts w:ascii="Times New Roman" w:hAnsi="Times New Roman" w:cs="Times New Roman"/>
          <w:b/>
          <w:sz w:val="32"/>
          <w:szCs w:val="32"/>
          <w:u w:val="single"/>
        </w:rPr>
      </w:pPr>
    </w:p>
    <w:p w14:paraId="65AC231E" w14:textId="5A6C9EB7" w:rsidR="000E31E1" w:rsidRPr="0028453F" w:rsidRDefault="000E31E1" w:rsidP="0028453F">
      <w:pPr>
        <w:jc w:val="center"/>
        <w:rPr>
          <w:rFonts w:ascii="Times New Roman" w:hAnsi="Times New Roman" w:cs="Times New Roman"/>
          <w:b/>
          <w:sz w:val="32"/>
          <w:szCs w:val="32"/>
          <w:u w:val="single"/>
        </w:rPr>
      </w:pPr>
      <w:r w:rsidRPr="0028453F">
        <w:rPr>
          <w:rFonts w:ascii="Times New Roman" w:hAnsi="Times New Roman" w:cs="Times New Roman"/>
          <w:b/>
          <w:sz w:val="32"/>
          <w:szCs w:val="32"/>
          <w:u w:val="single"/>
        </w:rPr>
        <w:lastRenderedPageBreak/>
        <w:t>What options can I take?</w:t>
      </w:r>
    </w:p>
    <w:p w14:paraId="17CC1D4D" w14:textId="77777777" w:rsidR="000E31E1" w:rsidRPr="0028453F" w:rsidRDefault="000E31E1" w:rsidP="0034539B">
      <w:pPr>
        <w:jc w:val="center"/>
        <w:rPr>
          <w:rFonts w:ascii="Times New Roman" w:hAnsi="Times New Roman" w:cs="Times New Roman"/>
          <w:b/>
          <w:sz w:val="32"/>
          <w:szCs w:val="32"/>
        </w:rPr>
      </w:pPr>
      <w:r w:rsidRPr="0028453F">
        <w:rPr>
          <w:rFonts w:ascii="Times New Roman" w:hAnsi="Times New Roman" w:cs="Times New Roman"/>
          <w:b/>
          <w:sz w:val="32"/>
          <w:szCs w:val="32"/>
        </w:rPr>
        <w:t xml:space="preserve">Here are some popular options taken post 16 – </w:t>
      </w:r>
    </w:p>
    <w:p w14:paraId="0C8CDFED" w14:textId="77777777" w:rsidR="000E31E1" w:rsidRPr="0028453F" w:rsidRDefault="000E31E1" w:rsidP="0034539B">
      <w:pPr>
        <w:rPr>
          <w:rFonts w:ascii="Times New Roman" w:hAnsi="Times New Roman" w:cs="Times New Roman"/>
          <w:sz w:val="36"/>
          <w:szCs w:val="36"/>
        </w:rPr>
      </w:pPr>
      <w:r w:rsidRPr="0028453F">
        <w:rPr>
          <w:rFonts w:ascii="Times New Roman" w:hAnsi="Times New Roman" w:cs="Times New Roman"/>
          <w:b/>
          <w:sz w:val="36"/>
          <w:szCs w:val="36"/>
        </w:rPr>
        <w:t xml:space="preserve">A Levels: </w:t>
      </w:r>
      <w:r w:rsidRPr="0028453F">
        <w:rPr>
          <w:rFonts w:ascii="Times New Roman" w:hAnsi="Times New Roman" w:cs="Times New Roman"/>
          <w:sz w:val="36"/>
          <w:szCs w:val="36"/>
        </w:rPr>
        <w:t xml:space="preserve">Stands for Advanced Level. Students usually study 3 of these. There are a wide range of subjects to choose from, and they are studied across 2 years. They consist of more traditional methods of study </w:t>
      </w:r>
      <w:r w:rsidR="0034539B" w:rsidRPr="0028453F">
        <w:rPr>
          <w:rFonts w:ascii="Times New Roman" w:hAnsi="Times New Roman" w:cs="Times New Roman"/>
          <w:sz w:val="36"/>
          <w:szCs w:val="36"/>
        </w:rPr>
        <w:t xml:space="preserve">and they are assessed </w:t>
      </w:r>
      <w:r w:rsidRPr="0028453F">
        <w:rPr>
          <w:rFonts w:ascii="Times New Roman" w:hAnsi="Times New Roman" w:cs="Times New Roman"/>
          <w:sz w:val="36"/>
          <w:szCs w:val="36"/>
        </w:rPr>
        <w:t>through examination.</w:t>
      </w:r>
    </w:p>
    <w:p w14:paraId="13774F7B" w14:textId="77777777" w:rsidR="0059293A" w:rsidRPr="0028453F" w:rsidRDefault="000E31E1" w:rsidP="0034539B">
      <w:pPr>
        <w:rPr>
          <w:rFonts w:ascii="Times New Roman" w:hAnsi="Times New Roman" w:cs="Times New Roman"/>
          <w:sz w:val="36"/>
          <w:szCs w:val="36"/>
          <w:shd w:val="clear" w:color="auto" w:fill="FFFFFF"/>
        </w:rPr>
      </w:pPr>
      <w:r w:rsidRPr="0028453F">
        <w:rPr>
          <w:rFonts w:ascii="Times New Roman" w:hAnsi="Times New Roman" w:cs="Times New Roman"/>
          <w:b/>
          <w:sz w:val="36"/>
          <w:szCs w:val="36"/>
        </w:rPr>
        <w:t xml:space="preserve">BTEC Qualifications:  </w:t>
      </w:r>
      <w:r w:rsidRPr="0028453F">
        <w:rPr>
          <w:rFonts w:ascii="Times New Roman" w:hAnsi="Times New Roman" w:cs="Times New Roman"/>
          <w:sz w:val="36"/>
          <w:szCs w:val="36"/>
          <w:shd w:val="clear" w:color="auto" w:fill="FFFFFF"/>
        </w:rPr>
        <w:t>Students may take this if they are interested in a sector, job family or industry. It gives students a broader knowledge of a particular sector or industry. They are available in a range of sizes which are equivalent to one, two, or three A levels. They can be taken in combination with other qualifications.</w:t>
      </w:r>
    </w:p>
    <w:p w14:paraId="5AE212F6" w14:textId="12517753" w:rsidR="00A6540F" w:rsidRPr="00C652F6" w:rsidRDefault="00A6540F" w:rsidP="00A6540F">
      <w:pPr>
        <w:shd w:val="clear" w:color="auto" w:fill="FFFFFF"/>
        <w:spacing w:before="100" w:beforeAutospacing="1" w:after="100" w:afterAutospacing="1" w:line="240" w:lineRule="auto"/>
        <w:rPr>
          <w:rFonts w:ascii="Times New Roman" w:eastAsia="Times New Roman" w:hAnsi="Times New Roman" w:cs="Times New Roman"/>
          <w:sz w:val="36"/>
          <w:szCs w:val="36"/>
          <w:lang w:eastAsia="en-GB"/>
        </w:rPr>
      </w:pPr>
      <w:r>
        <w:rPr>
          <w:rFonts w:ascii="Times New Roman" w:eastAsia="Times New Roman" w:hAnsi="Times New Roman" w:cs="Times New Roman"/>
          <w:b/>
          <w:bCs/>
          <w:sz w:val="36"/>
          <w:szCs w:val="36"/>
          <w:lang w:eastAsia="en-GB"/>
        </w:rPr>
        <w:t>T Levels</w:t>
      </w:r>
      <w:r w:rsidRPr="0028453F">
        <w:rPr>
          <w:rFonts w:ascii="Times New Roman" w:eastAsia="Times New Roman" w:hAnsi="Times New Roman" w:cs="Times New Roman"/>
          <w:b/>
          <w:bCs/>
          <w:sz w:val="36"/>
          <w:szCs w:val="36"/>
          <w:lang w:eastAsia="en-GB"/>
        </w:rPr>
        <w:t xml:space="preserve">: </w:t>
      </w:r>
      <w:r>
        <w:rPr>
          <w:rFonts w:ascii="Times New Roman" w:eastAsia="Times New Roman" w:hAnsi="Times New Roman" w:cs="Times New Roman"/>
          <w:sz w:val="36"/>
          <w:szCs w:val="36"/>
          <w:lang w:eastAsia="en-GB"/>
        </w:rPr>
        <w:t>These are two-year technical qualifications for 16 to19 year-olds. They are equivalent to 3 A Levels, and they carry forward points to progress to university. 20% of the course, (at least 45 days), will be on a work placement, whilst 80% will be classroom/workshop learning. Some examples are Digital and IT, Health, and Business Administration.</w:t>
      </w:r>
    </w:p>
    <w:p w14:paraId="661A78C9" w14:textId="77777777" w:rsidR="0034539B" w:rsidRPr="0028453F" w:rsidRDefault="000E31E1" w:rsidP="0034539B">
      <w:pPr>
        <w:rPr>
          <w:rFonts w:ascii="Times New Roman" w:hAnsi="Times New Roman" w:cs="Times New Roman"/>
          <w:sz w:val="36"/>
          <w:szCs w:val="36"/>
          <w:shd w:val="clear" w:color="auto" w:fill="FFFFFF"/>
        </w:rPr>
      </w:pPr>
      <w:r w:rsidRPr="0028453F">
        <w:rPr>
          <w:rFonts w:ascii="Times New Roman" w:hAnsi="Times New Roman" w:cs="Times New Roman"/>
          <w:b/>
          <w:sz w:val="36"/>
          <w:szCs w:val="36"/>
          <w:shd w:val="clear" w:color="auto" w:fill="FFFFFF"/>
        </w:rPr>
        <w:t>NVQs:</w:t>
      </w:r>
      <w:r w:rsidRPr="0028453F">
        <w:rPr>
          <w:rFonts w:ascii="Times New Roman" w:hAnsi="Times New Roman" w:cs="Times New Roman"/>
          <w:sz w:val="36"/>
          <w:szCs w:val="36"/>
          <w:shd w:val="clear" w:color="auto" w:fill="FFFFFF"/>
        </w:rPr>
        <w:t xml:space="preserve"> provides students with skills to do a specific job and can be taken if you have a full-time job, or are on a course with a work placement.</w:t>
      </w:r>
    </w:p>
    <w:p w14:paraId="2098A10C" w14:textId="77777777" w:rsidR="00793EFF" w:rsidRPr="0028453F" w:rsidRDefault="000E31E1" w:rsidP="000E31E1">
      <w:pPr>
        <w:rPr>
          <w:rFonts w:ascii="Times New Roman" w:hAnsi="Times New Roman" w:cs="Times New Roman"/>
          <w:b/>
          <w:sz w:val="36"/>
          <w:szCs w:val="36"/>
          <w:shd w:val="clear" w:color="auto" w:fill="FFFFFF"/>
        </w:rPr>
      </w:pPr>
      <w:r w:rsidRPr="0028453F">
        <w:rPr>
          <w:rFonts w:ascii="Times New Roman" w:hAnsi="Times New Roman" w:cs="Times New Roman"/>
          <w:b/>
          <w:sz w:val="36"/>
          <w:szCs w:val="36"/>
          <w:shd w:val="clear" w:color="auto" w:fill="FFFFFF"/>
        </w:rPr>
        <w:t xml:space="preserve">Apprenticeships: </w:t>
      </w:r>
      <w:r w:rsidR="0034539B" w:rsidRPr="0028453F">
        <w:rPr>
          <w:rFonts w:ascii="Times New Roman" w:hAnsi="Times New Roman" w:cs="Times New Roman"/>
          <w:sz w:val="36"/>
          <w:szCs w:val="36"/>
        </w:rPr>
        <w:t>An apprenticeship is a genuine job and under all circumstances an apprentice will be employed from day one. Apprenticeships combine practical training in a job with study</w:t>
      </w:r>
    </w:p>
    <w:p w14:paraId="1A66FDA9" w14:textId="77777777" w:rsidR="0034539B" w:rsidRPr="0028453F" w:rsidRDefault="0034539B" w:rsidP="000E31E1">
      <w:pPr>
        <w:rPr>
          <w:rFonts w:ascii="Arimo" w:hAnsi="Arimo" w:cs="Arimo"/>
          <w:b/>
          <w:sz w:val="20"/>
          <w:szCs w:val="20"/>
        </w:rPr>
      </w:pPr>
      <w:r w:rsidRPr="0028453F">
        <w:rPr>
          <w:rFonts w:ascii="Arimo" w:hAnsi="Arimo" w:cs="Arimo"/>
          <w:b/>
          <w:sz w:val="20"/>
          <w:szCs w:val="20"/>
        </w:rPr>
        <w:t xml:space="preserve">The above </w:t>
      </w:r>
      <w:r w:rsidR="001E231B" w:rsidRPr="0028453F">
        <w:rPr>
          <w:rFonts w:ascii="Arimo" w:hAnsi="Arimo" w:cs="Arimo"/>
          <w:b/>
          <w:sz w:val="20"/>
          <w:szCs w:val="20"/>
        </w:rPr>
        <w:t>information</w:t>
      </w:r>
      <w:r w:rsidRPr="0028453F">
        <w:rPr>
          <w:rFonts w:ascii="Arimo" w:hAnsi="Arimo" w:cs="Arimo"/>
          <w:b/>
          <w:sz w:val="20"/>
          <w:szCs w:val="20"/>
        </w:rPr>
        <w:t xml:space="preserve"> (and information about other post 16 courses on offer), can be found on the following sites: </w:t>
      </w:r>
    </w:p>
    <w:p w14:paraId="7C1E0DFD" w14:textId="77777777" w:rsidR="0034539B" w:rsidRPr="0028453F" w:rsidRDefault="00A6540F" w:rsidP="000E31E1">
      <w:pPr>
        <w:rPr>
          <w:rFonts w:ascii="Arimo" w:hAnsi="Arimo" w:cs="Arimo"/>
          <w:b/>
          <w:sz w:val="20"/>
          <w:szCs w:val="20"/>
        </w:rPr>
      </w:pPr>
      <w:hyperlink r:id="rId22" w:history="1">
        <w:r w:rsidR="0034539B" w:rsidRPr="0028453F">
          <w:rPr>
            <w:rStyle w:val="Hyperlink"/>
            <w:rFonts w:ascii="Arimo" w:hAnsi="Arimo" w:cs="Arimo"/>
            <w:b/>
            <w:sz w:val="20"/>
            <w:szCs w:val="20"/>
          </w:rPr>
          <w:t>https://www.ucas.com/further-education/post-16-qualifications/post-16-qualifications-you-can-take</w:t>
        </w:r>
      </w:hyperlink>
    </w:p>
    <w:p w14:paraId="6060CE02" w14:textId="77777777" w:rsidR="00D82665" w:rsidRPr="0034539B" w:rsidRDefault="00BE5BE6" w:rsidP="0028453F">
      <w:pPr>
        <w:jc w:val="center"/>
        <w:rPr>
          <w:rFonts w:ascii="Bradley Hand ITC" w:hAnsi="Bradley Hand ITC" w:cs="Arial"/>
          <w:b/>
          <w:color w:val="333333"/>
          <w:sz w:val="36"/>
          <w:szCs w:val="36"/>
          <w:shd w:val="clear" w:color="auto" w:fill="FFFFFF"/>
        </w:rPr>
      </w:pPr>
      <w:r w:rsidRPr="00613A05">
        <w:rPr>
          <w:b/>
          <w:sz w:val="32"/>
          <w:szCs w:val="32"/>
        </w:rPr>
        <w:lastRenderedPageBreak/>
        <w:t>Where can I study in Havering</w:t>
      </w:r>
      <w:r w:rsidR="0059293A" w:rsidRPr="00613A05">
        <w:rPr>
          <w:b/>
          <w:sz w:val="32"/>
          <w:szCs w:val="32"/>
        </w:rPr>
        <w:t xml:space="preserve"> and what sort of qualifications </w:t>
      </w:r>
      <w:proofErr w:type="gramStart"/>
      <w:r w:rsidR="0059293A" w:rsidRPr="00613A05">
        <w:rPr>
          <w:b/>
          <w:sz w:val="32"/>
          <w:szCs w:val="32"/>
        </w:rPr>
        <w:t>do</w:t>
      </w:r>
      <w:proofErr w:type="gramEnd"/>
      <w:r w:rsidR="0059293A" w:rsidRPr="00613A05">
        <w:rPr>
          <w:b/>
          <w:sz w:val="32"/>
          <w:szCs w:val="32"/>
        </w:rPr>
        <w:t xml:space="preserve"> they offer</w:t>
      </w:r>
      <w:r w:rsidRPr="00613A05">
        <w:rPr>
          <w:b/>
          <w:sz w:val="32"/>
          <w:szCs w:val="32"/>
        </w:rPr>
        <w:t>?</w:t>
      </w:r>
    </w:p>
    <w:p w14:paraId="7CCC1477" w14:textId="77777777" w:rsidR="00D82665" w:rsidRPr="00D82665" w:rsidRDefault="00D82665" w:rsidP="0028453F">
      <w:pPr>
        <w:jc w:val="center"/>
        <w:rPr>
          <w:rFonts w:ascii="Constantia" w:hAnsi="Constantia"/>
          <w:b/>
          <w:sz w:val="32"/>
          <w:szCs w:val="32"/>
          <w:u w:val="single"/>
        </w:rPr>
      </w:pPr>
    </w:p>
    <w:p w14:paraId="38CEA0AE" w14:textId="77777777" w:rsidR="00BE5BE6" w:rsidRPr="00D82665" w:rsidRDefault="00BE5BE6" w:rsidP="006D0BBE">
      <w:pPr>
        <w:rPr>
          <w:rFonts w:ascii="Constantia" w:hAnsi="Constantia"/>
          <w:b/>
          <w:sz w:val="32"/>
          <w:szCs w:val="32"/>
        </w:rPr>
      </w:pPr>
      <w:r w:rsidRPr="00D82665">
        <w:rPr>
          <w:rFonts w:ascii="Constantia" w:hAnsi="Constantia"/>
          <w:b/>
          <w:sz w:val="32"/>
          <w:szCs w:val="32"/>
        </w:rPr>
        <w:t>Campion Sixth Form School</w:t>
      </w:r>
      <w:r w:rsidR="00D82665" w:rsidRPr="00D82665">
        <w:rPr>
          <w:rFonts w:ascii="Constantia" w:hAnsi="Constantia"/>
          <w:b/>
          <w:sz w:val="32"/>
          <w:szCs w:val="32"/>
        </w:rPr>
        <w:t xml:space="preserve">: </w:t>
      </w:r>
      <w:hyperlink r:id="rId23" w:history="1">
        <w:r w:rsidR="000C7FC8" w:rsidRPr="00D82665">
          <w:rPr>
            <w:rStyle w:val="Hyperlink"/>
            <w:rFonts w:ascii="Constantia" w:hAnsi="Constantia"/>
            <w:b/>
            <w:sz w:val="32"/>
            <w:szCs w:val="32"/>
          </w:rPr>
          <w:t>https://thecampionschool.org.uk/</w:t>
        </w:r>
      </w:hyperlink>
      <w:r w:rsidR="00D82665" w:rsidRPr="00D82665">
        <w:rPr>
          <w:rFonts w:ascii="Constantia" w:hAnsi="Constantia"/>
          <w:b/>
          <w:sz w:val="32"/>
          <w:szCs w:val="32"/>
        </w:rPr>
        <w:t xml:space="preserve"> </w:t>
      </w:r>
      <w:r w:rsidR="000C7FC8" w:rsidRPr="00D82665">
        <w:rPr>
          <w:rFonts w:ascii="Constantia" w:hAnsi="Constantia"/>
          <w:b/>
          <w:sz w:val="32"/>
          <w:szCs w:val="32"/>
        </w:rPr>
        <w:t xml:space="preserve"> </w:t>
      </w:r>
      <w:r w:rsidR="00B843F2" w:rsidRPr="00D82665">
        <w:rPr>
          <w:rFonts w:ascii="Constantia" w:hAnsi="Constantia"/>
          <w:b/>
          <w:sz w:val="32"/>
          <w:szCs w:val="32"/>
        </w:rPr>
        <w:t xml:space="preserve">– </w:t>
      </w:r>
      <w:r w:rsidR="00B843F2" w:rsidRPr="00D82665">
        <w:rPr>
          <w:rFonts w:ascii="Bradley Hand ITC" w:hAnsi="Bradley Hand ITC"/>
          <w:b/>
          <w:sz w:val="32"/>
          <w:szCs w:val="32"/>
        </w:rPr>
        <w:t>A levels and a limited number of BTEC courses</w:t>
      </w:r>
    </w:p>
    <w:p w14:paraId="69F6F299" w14:textId="77777777" w:rsidR="00BE5BE6" w:rsidRPr="00D82665" w:rsidRDefault="00BE5BE6" w:rsidP="006D0BBE">
      <w:pPr>
        <w:rPr>
          <w:rFonts w:ascii="Constantia" w:hAnsi="Constantia"/>
          <w:b/>
          <w:sz w:val="32"/>
          <w:szCs w:val="32"/>
        </w:rPr>
      </w:pPr>
      <w:r w:rsidRPr="00D82665">
        <w:rPr>
          <w:rFonts w:ascii="Constantia" w:hAnsi="Constantia"/>
          <w:b/>
          <w:sz w:val="32"/>
          <w:szCs w:val="32"/>
        </w:rPr>
        <w:t>Coopers and Coborn School</w:t>
      </w:r>
      <w:r w:rsidR="00D82665" w:rsidRPr="00D82665">
        <w:rPr>
          <w:rFonts w:ascii="Constantia" w:hAnsi="Constantia"/>
          <w:b/>
          <w:sz w:val="32"/>
          <w:szCs w:val="32"/>
        </w:rPr>
        <w:t>:</w:t>
      </w:r>
      <w:r w:rsidR="000C7FC8" w:rsidRPr="00D82665">
        <w:rPr>
          <w:rFonts w:ascii="Constantia" w:hAnsi="Constantia"/>
          <w:b/>
          <w:sz w:val="32"/>
          <w:szCs w:val="32"/>
        </w:rPr>
        <w:t xml:space="preserve"> </w:t>
      </w:r>
      <w:hyperlink r:id="rId24" w:history="1">
        <w:r w:rsidR="000C7FC8" w:rsidRPr="00D82665">
          <w:rPr>
            <w:rStyle w:val="Hyperlink"/>
            <w:rFonts w:ascii="Constantia" w:hAnsi="Constantia"/>
            <w:b/>
            <w:sz w:val="32"/>
            <w:szCs w:val="32"/>
          </w:rPr>
          <w:t>https://www.cooperscoborn.org.uk/</w:t>
        </w:r>
      </w:hyperlink>
      <w:r w:rsidR="000C7FC8" w:rsidRPr="00D82665">
        <w:rPr>
          <w:rFonts w:ascii="Constantia" w:hAnsi="Constantia"/>
          <w:b/>
          <w:sz w:val="32"/>
          <w:szCs w:val="32"/>
        </w:rPr>
        <w:t xml:space="preserve"> </w:t>
      </w:r>
      <w:r w:rsidR="00B843F2" w:rsidRPr="00D82665">
        <w:rPr>
          <w:rFonts w:ascii="Constantia" w:hAnsi="Constantia"/>
          <w:b/>
          <w:sz w:val="32"/>
          <w:szCs w:val="32"/>
        </w:rPr>
        <w:t xml:space="preserve">– </w:t>
      </w:r>
      <w:r w:rsidR="00B843F2" w:rsidRPr="00D82665">
        <w:rPr>
          <w:rFonts w:ascii="Bradley Hand ITC" w:hAnsi="Bradley Hand ITC"/>
          <w:b/>
          <w:sz w:val="32"/>
          <w:szCs w:val="32"/>
        </w:rPr>
        <w:t>A levels</w:t>
      </w:r>
      <w:r w:rsidR="000C7FC8" w:rsidRPr="00D82665">
        <w:rPr>
          <w:rFonts w:ascii="Bradley Hand ITC" w:hAnsi="Bradley Hand ITC"/>
          <w:b/>
          <w:sz w:val="32"/>
          <w:szCs w:val="32"/>
        </w:rPr>
        <w:t xml:space="preserve"> </w:t>
      </w:r>
    </w:p>
    <w:p w14:paraId="41C5CB0C" w14:textId="77777777" w:rsidR="00D82665" w:rsidRPr="00D82665" w:rsidRDefault="00BE5BE6" w:rsidP="006D0BBE">
      <w:pPr>
        <w:rPr>
          <w:rFonts w:ascii="Constantia" w:hAnsi="Constantia"/>
          <w:b/>
          <w:sz w:val="32"/>
          <w:szCs w:val="32"/>
        </w:rPr>
      </w:pPr>
      <w:r w:rsidRPr="00D82665">
        <w:rPr>
          <w:rFonts w:ascii="Constantia" w:hAnsi="Constantia"/>
          <w:b/>
          <w:sz w:val="32"/>
          <w:szCs w:val="32"/>
        </w:rPr>
        <w:t>Drapers Academy</w:t>
      </w:r>
      <w:r w:rsidR="00D82665" w:rsidRPr="00D82665">
        <w:rPr>
          <w:rFonts w:ascii="Constantia" w:hAnsi="Constantia"/>
          <w:b/>
          <w:sz w:val="32"/>
          <w:szCs w:val="32"/>
        </w:rPr>
        <w:t>:</w:t>
      </w:r>
    </w:p>
    <w:p w14:paraId="5C0B61AD" w14:textId="067E7779" w:rsidR="00BE5BE6" w:rsidRDefault="000C7FC8" w:rsidP="006D0BBE">
      <w:pPr>
        <w:rPr>
          <w:rFonts w:ascii="Bradley Hand ITC" w:hAnsi="Bradley Hand ITC"/>
          <w:b/>
          <w:sz w:val="32"/>
          <w:szCs w:val="32"/>
        </w:rPr>
      </w:pPr>
      <w:r w:rsidRPr="00D82665">
        <w:rPr>
          <w:rFonts w:ascii="Constantia" w:hAnsi="Constantia"/>
          <w:b/>
          <w:sz w:val="32"/>
          <w:szCs w:val="32"/>
        </w:rPr>
        <w:t xml:space="preserve"> </w:t>
      </w:r>
      <w:hyperlink r:id="rId25" w:history="1">
        <w:r w:rsidR="00D82665" w:rsidRPr="00D82665">
          <w:rPr>
            <w:rStyle w:val="Hyperlink"/>
            <w:rFonts w:ascii="Constantia" w:hAnsi="Constantia"/>
            <w:b/>
            <w:sz w:val="32"/>
            <w:szCs w:val="32"/>
          </w:rPr>
          <w:t>http://www.drapers-schools.com/</w:t>
        </w:r>
      </w:hyperlink>
      <w:r w:rsidR="00D82665" w:rsidRPr="00D82665">
        <w:rPr>
          <w:rFonts w:ascii="Constantia" w:hAnsi="Constantia"/>
          <w:b/>
          <w:sz w:val="32"/>
          <w:szCs w:val="32"/>
        </w:rPr>
        <w:t xml:space="preserve"> </w:t>
      </w:r>
      <w:r w:rsidRPr="00D82665">
        <w:rPr>
          <w:rFonts w:ascii="Constantia" w:hAnsi="Constantia"/>
          <w:b/>
          <w:sz w:val="32"/>
          <w:szCs w:val="32"/>
        </w:rPr>
        <w:t xml:space="preserve">– </w:t>
      </w:r>
      <w:r w:rsidRPr="00D82665">
        <w:rPr>
          <w:rFonts w:ascii="Bradley Hand ITC" w:hAnsi="Bradley Hand ITC"/>
          <w:b/>
          <w:sz w:val="32"/>
          <w:szCs w:val="32"/>
        </w:rPr>
        <w:t>A levels</w:t>
      </w:r>
    </w:p>
    <w:p w14:paraId="3BAF0D47" w14:textId="77777777" w:rsidR="00D82665" w:rsidRPr="00D82665" w:rsidRDefault="00BE5BE6" w:rsidP="006D0BBE">
      <w:pPr>
        <w:rPr>
          <w:rFonts w:ascii="Constantia" w:hAnsi="Constantia"/>
          <w:b/>
          <w:sz w:val="32"/>
          <w:szCs w:val="32"/>
        </w:rPr>
      </w:pPr>
      <w:r w:rsidRPr="00D82665">
        <w:rPr>
          <w:rFonts w:ascii="Constantia" w:hAnsi="Constantia"/>
          <w:b/>
          <w:sz w:val="32"/>
          <w:szCs w:val="32"/>
        </w:rPr>
        <w:t xml:space="preserve">Frances </w:t>
      </w:r>
      <w:proofErr w:type="spellStart"/>
      <w:r w:rsidRPr="00D82665">
        <w:rPr>
          <w:rFonts w:ascii="Constantia" w:hAnsi="Constantia"/>
          <w:b/>
          <w:sz w:val="32"/>
          <w:szCs w:val="32"/>
        </w:rPr>
        <w:t>Bardsley</w:t>
      </w:r>
      <w:proofErr w:type="spellEnd"/>
      <w:r w:rsidRPr="00D82665">
        <w:rPr>
          <w:rFonts w:ascii="Constantia" w:hAnsi="Constantia"/>
          <w:b/>
          <w:sz w:val="32"/>
          <w:szCs w:val="32"/>
        </w:rPr>
        <w:t xml:space="preserve"> Academy</w:t>
      </w:r>
      <w:r w:rsidR="00D82665" w:rsidRPr="00D82665">
        <w:rPr>
          <w:rFonts w:ascii="Constantia" w:hAnsi="Constantia"/>
          <w:b/>
          <w:sz w:val="32"/>
          <w:szCs w:val="32"/>
        </w:rPr>
        <w:t xml:space="preserve">:  </w:t>
      </w:r>
    </w:p>
    <w:p w14:paraId="459D380E" w14:textId="52472B94" w:rsidR="00BE5BE6" w:rsidRDefault="00A6540F" w:rsidP="006D0BBE">
      <w:pPr>
        <w:rPr>
          <w:rFonts w:ascii="Bradley Hand ITC" w:hAnsi="Bradley Hand ITC"/>
          <w:b/>
          <w:sz w:val="32"/>
          <w:szCs w:val="32"/>
        </w:rPr>
      </w:pPr>
      <w:hyperlink r:id="rId26" w:history="1">
        <w:r w:rsidR="00D82665" w:rsidRPr="00D82665">
          <w:rPr>
            <w:rStyle w:val="Hyperlink"/>
            <w:rFonts w:ascii="Constantia" w:hAnsi="Constantia"/>
            <w:b/>
            <w:sz w:val="32"/>
            <w:szCs w:val="32"/>
          </w:rPr>
          <w:t>https://fbaok.co.uk/</w:t>
        </w:r>
      </w:hyperlink>
      <w:r w:rsidR="00D82665" w:rsidRPr="00D82665">
        <w:rPr>
          <w:rFonts w:ascii="Constantia" w:hAnsi="Constantia"/>
          <w:b/>
          <w:sz w:val="32"/>
          <w:szCs w:val="32"/>
        </w:rPr>
        <w:t xml:space="preserve">  </w:t>
      </w:r>
      <w:r w:rsidR="000C7FC8" w:rsidRPr="00D82665">
        <w:rPr>
          <w:rFonts w:ascii="Constantia" w:hAnsi="Constantia"/>
          <w:b/>
          <w:sz w:val="32"/>
          <w:szCs w:val="32"/>
        </w:rPr>
        <w:t>–</w:t>
      </w:r>
      <w:r w:rsidR="00D82665" w:rsidRPr="00D82665">
        <w:rPr>
          <w:rFonts w:ascii="Constantia" w:hAnsi="Constantia"/>
          <w:b/>
          <w:sz w:val="32"/>
          <w:szCs w:val="32"/>
        </w:rPr>
        <w:t xml:space="preserve"> </w:t>
      </w:r>
      <w:r w:rsidR="000C7FC8" w:rsidRPr="00D82665">
        <w:rPr>
          <w:rFonts w:ascii="Bradley Hand ITC" w:hAnsi="Bradley Hand ITC"/>
          <w:b/>
          <w:sz w:val="32"/>
          <w:szCs w:val="32"/>
        </w:rPr>
        <w:t xml:space="preserve">A levels and a limited number of </w:t>
      </w:r>
      <w:r w:rsidR="00AB3FD1">
        <w:rPr>
          <w:rFonts w:ascii="Bradley Hand ITC" w:hAnsi="Bradley Hand ITC"/>
          <w:b/>
          <w:sz w:val="32"/>
          <w:szCs w:val="32"/>
        </w:rPr>
        <w:t>vocational courses</w:t>
      </w:r>
      <w:r w:rsidR="000C7FC8" w:rsidRPr="00D82665">
        <w:rPr>
          <w:rFonts w:ascii="Bradley Hand ITC" w:hAnsi="Bradley Hand ITC"/>
          <w:b/>
          <w:sz w:val="32"/>
          <w:szCs w:val="32"/>
        </w:rPr>
        <w:t>.</w:t>
      </w:r>
    </w:p>
    <w:p w14:paraId="5B248722" w14:textId="72248EEA" w:rsidR="00AB3FD1" w:rsidRPr="00AB3FD1" w:rsidRDefault="00AB3FD1" w:rsidP="006D0BBE">
      <w:pPr>
        <w:rPr>
          <w:rFonts w:ascii="Constantia" w:hAnsi="Constantia"/>
          <w:b/>
          <w:sz w:val="32"/>
          <w:szCs w:val="32"/>
        </w:rPr>
      </w:pPr>
      <w:r w:rsidRPr="00AB3FD1">
        <w:rPr>
          <w:rFonts w:ascii="Constantia" w:hAnsi="Constantia"/>
          <w:b/>
          <w:sz w:val="32"/>
          <w:szCs w:val="32"/>
        </w:rPr>
        <w:t>Harris</w:t>
      </w:r>
      <w:r>
        <w:rPr>
          <w:rFonts w:ascii="Constantia" w:hAnsi="Constantia"/>
          <w:b/>
          <w:sz w:val="32"/>
          <w:szCs w:val="32"/>
        </w:rPr>
        <w:t xml:space="preserve"> Academy, Rainham</w:t>
      </w:r>
    </w:p>
    <w:p w14:paraId="28D7742E" w14:textId="7C4FF0E1" w:rsidR="00AB3FD1" w:rsidRDefault="00A6540F" w:rsidP="006D0BBE">
      <w:pPr>
        <w:rPr>
          <w:rFonts w:ascii="Bradley Hand ITC" w:hAnsi="Bradley Hand ITC"/>
          <w:b/>
          <w:sz w:val="32"/>
          <w:szCs w:val="32"/>
        </w:rPr>
      </w:pPr>
      <w:hyperlink r:id="rId27" w:history="1">
        <w:r w:rsidR="00AB3FD1" w:rsidRPr="00134E15">
          <w:rPr>
            <w:rStyle w:val="Hyperlink"/>
            <w:rFonts w:ascii="Bradley Hand ITC" w:hAnsi="Bradley Hand ITC"/>
            <w:b/>
            <w:sz w:val="32"/>
            <w:szCs w:val="32"/>
          </w:rPr>
          <w:t>https://www.harrisrainham.org.uk/</w:t>
        </w:r>
      </w:hyperlink>
      <w:r w:rsidR="00AB3FD1">
        <w:rPr>
          <w:rFonts w:ascii="Bradley Hand ITC" w:hAnsi="Bradley Hand ITC"/>
          <w:b/>
          <w:sz w:val="32"/>
          <w:szCs w:val="32"/>
        </w:rPr>
        <w:t xml:space="preserve"> - A levels and a limited number of vocational courses.</w:t>
      </w:r>
    </w:p>
    <w:p w14:paraId="558014E3" w14:textId="77777777" w:rsidR="00AB3FD1" w:rsidRDefault="00AB3FD1" w:rsidP="00AB3FD1">
      <w:pPr>
        <w:rPr>
          <w:rFonts w:ascii="Constantia" w:hAnsi="Constantia"/>
          <w:b/>
          <w:sz w:val="32"/>
          <w:szCs w:val="32"/>
        </w:rPr>
      </w:pPr>
      <w:r>
        <w:rPr>
          <w:rFonts w:ascii="Constantia" w:hAnsi="Constantia"/>
          <w:b/>
          <w:sz w:val="32"/>
          <w:szCs w:val="32"/>
        </w:rPr>
        <w:t>New City College, (NCC)</w:t>
      </w:r>
    </w:p>
    <w:p w14:paraId="704656E2" w14:textId="0B4768F2" w:rsidR="00AB3FD1" w:rsidRPr="00AB3FD1" w:rsidRDefault="00A6540F" w:rsidP="006D0BBE">
      <w:pPr>
        <w:rPr>
          <w:rFonts w:ascii="Bradley Hand ITC" w:hAnsi="Bradley Hand ITC"/>
          <w:sz w:val="32"/>
          <w:szCs w:val="32"/>
        </w:rPr>
      </w:pPr>
      <w:hyperlink r:id="rId28" w:history="1">
        <w:r w:rsidR="00AB3FD1" w:rsidRPr="00134E15">
          <w:rPr>
            <w:rStyle w:val="Hyperlink"/>
            <w:rFonts w:ascii="Constantia" w:hAnsi="Constantia"/>
            <w:b/>
            <w:sz w:val="32"/>
            <w:szCs w:val="32"/>
          </w:rPr>
          <w:t>https://www.ncclondon.ac.uk/</w:t>
        </w:r>
      </w:hyperlink>
      <w:r w:rsidR="00AB3FD1">
        <w:rPr>
          <w:rFonts w:ascii="Constantia" w:hAnsi="Constantia"/>
          <w:b/>
          <w:sz w:val="32"/>
          <w:szCs w:val="32"/>
        </w:rPr>
        <w:t xml:space="preserve"> - </w:t>
      </w:r>
      <w:r w:rsidR="00AB3FD1">
        <w:rPr>
          <w:rFonts w:ascii="Bradley Hand ITC" w:hAnsi="Bradley Hand ITC"/>
          <w:b/>
          <w:sz w:val="32"/>
          <w:szCs w:val="32"/>
        </w:rPr>
        <w:t>A levels and vocational courses</w:t>
      </w:r>
    </w:p>
    <w:p w14:paraId="3B7C5411" w14:textId="77777777" w:rsidR="00D82665" w:rsidRDefault="00BE5BE6" w:rsidP="006D0BBE">
      <w:pPr>
        <w:rPr>
          <w:rFonts w:ascii="Constantia" w:hAnsi="Constantia"/>
          <w:b/>
          <w:sz w:val="32"/>
          <w:szCs w:val="32"/>
        </w:rPr>
      </w:pPr>
      <w:r w:rsidRPr="00D82665">
        <w:rPr>
          <w:rFonts w:ascii="Constantia" w:hAnsi="Constantia"/>
          <w:b/>
          <w:sz w:val="32"/>
          <w:szCs w:val="32"/>
        </w:rPr>
        <w:t xml:space="preserve">Sacred Heart </w:t>
      </w:r>
      <w:r w:rsidR="00E96056" w:rsidRPr="00D82665">
        <w:rPr>
          <w:rFonts w:ascii="Constantia" w:hAnsi="Constantia"/>
          <w:b/>
          <w:sz w:val="32"/>
          <w:szCs w:val="32"/>
        </w:rPr>
        <w:t>Catholic School</w:t>
      </w:r>
      <w:r w:rsidR="00D82665" w:rsidRPr="00D82665">
        <w:rPr>
          <w:rFonts w:ascii="Constantia" w:hAnsi="Constantia"/>
          <w:b/>
          <w:sz w:val="32"/>
          <w:szCs w:val="32"/>
        </w:rPr>
        <w:t>:</w:t>
      </w:r>
      <w:r w:rsidR="000C7FC8" w:rsidRPr="00D82665">
        <w:rPr>
          <w:rFonts w:ascii="Constantia" w:hAnsi="Constantia"/>
          <w:b/>
          <w:sz w:val="32"/>
          <w:szCs w:val="32"/>
        </w:rPr>
        <w:t xml:space="preserve"> </w:t>
      </w:r>
    </w:p>
    <w:p w14:paraId="2BB1E7FE" w14:textId="77777777" w:rsidR="00D82665" w:rsidRDefault="00A6540F" w:rsidP="006D0BBE">
      <w:pPr>
        <w:rPr>
          <w:rFonts w:ascii="Constantia" w:hAnsi="Constantia"/>
          <w:b/>
          <w:sz w:val="32"/>
          <w:szCs w:val="32"/>
        </w:rPr>
      </w:pPr>
      <w:hyperlink r:id="rId29" w:history="1">
        <w:r w:rsidR="00D82665" w:rsidRPr="00226293">
          <w:rPr>
            <w:rStyle w:val="Hyperlink"/>
            <w:rFonts w:ascii="Constantia" w:hAnsi="Constantia"/>
            <w:b/>
            <w:sz w:val="32"/>
            <w:szCs w:val="32"/>
          </w:rPr>
          <w:t>https://sacredheartofmary.net/</w:t>
        </w:r>
      </w:hyperlink>
    </w:p>
    <w:p w14:paraId="631DD09D" w14:textId="77777777" w:rsidR="00BE5BE6" w:rsidRPr="00D82665" w:rsidRDefault="000C7FC8" w:rsidP="006D0BBE">
      <w:pPr>
        <w:rPr>
          <w:rFonts w:ascii="Bradley Hand ITC" w:hAnsi="Bradley Hand ITC"/>
          <w:b/>
          <w:sz w:val="32"/>
          <w:szCs w:val="32"/>
        </w:rPr>
      </w:pPr>
      <w:r w:rsidRPr="00D82665">
        <w:rPr>
          <w:rFonts w:ascii="Bradley Hand ITC" w:hAnsi="Bradley Hand ITC"/>
          <w:b/>
          <w:sz w:val="32"/>
          <w:szCs w:val="32"/>
        </w:rPr>
        <w:t>A Levels and a limited number of BTEC courses.</w:t>
      </w:r>
    </w:p>
    <w:p w14:paraId="09D912F8" w14:textId="77777777" w:rsidR="00D82665" w:rsidRDefault="00E96056" w:rsidP="006D0BBE">
      <w:pPr>
        <w:rPr>
          <w:rFonts w:ascii="Constantia" w:hAnsi="Constantia"/>
          <w:b/>
          <w:sz w:val="36"/>
          <w:szCs w:val="36"/>
        </w:rPr>
      </w:pPr>
      <w:r>
        <w:rPr>
          <w:rFonts w:ascii="Constantia" w:hAnsi="Constantia"/>
          <w:b/>
          <w:sz w:val="36"/>
          <w:szCs w:val="36"/>
        </w:rPr>
        <w:t>St. Edwards Church of England School</w:t>
      </w:r>
      <w:r w:rsidR="00D82665">
        <w:rPr>
          <w:rFonts w:ascii="Constantia" w:hAnsi="Constantia"/>
          <w:b/>
          <w:sz w:val="36"/>
          <w:szCs w:val="36"/>
        </w:rPr>
        <w:t>:</w:t>
      </w:r>
    </w:p>
    <w:p w14:paraId="67B97834" w14:textId="77777777" w:rsidR="00D82665" w:rsidRDefault="00A6540F" w:rsidP="006D0BBE">
      <w:pPr>
        <w:rPr>
          <w:rFonts w:ascii="Constantia" w:hAnsi="Constantia"/>
          <w:b/>
          <w:sz w:val="36"/>
          <w:szCs w:val="36"/>
        </w:rPr>
      </w:pPr>
      <w:hyperlink r:id="rId30" w:history="1">
        <w:r w:rsidR="00D82665" w:rsidRPr="00226293">
          <w:rPr>
            <w:rStyle w:val="Hyperlink"/>
            <w:rFonts w:ascii="Constantia" w:hAnsi="Constantia"/>
            <w:b/>
            <w:sz w:val="36"/>
            <w:szCs w:val="36"/>
          </w:rPr>
          <w:t>http://www.stedwardsacademy.co.uk/</w:t>
        </w:r>
      </w:hyperlink>
    </w:p>
    <w:p w14:paraId="4E50A771" w14:textId="77777777" w:rsidR="00AB3FD1" w:rsidRDefault="000C7FC8" w:rsidP="006D0BBE">
      <w:pPr>
        <w:rPr>
          <w:rFonts w:ascii="Bradley Hand ITC" w:hAnsi="Bradley Hand ITC"/>
          <w:b/>
          <w:sz w:val="36"/>
          <w:szCs w:val="36"/>
        </w:rPr>
      </w:pPr>
      <w:r>
        <w:rPr>
          <w:rFonts w:ascii="Bradley Hand ITC" w:hAnsi="Bradley Hand ITC"/>
          <w:b/>
          <w:sz w:val="36"/>
          <w:szCs w:val="36"/>
        </w:rPr>
        <w:t>A levels</w:t>
      </w:r>
    </w:p>
    <w:p w14:paraId="68DB7C3B" w14:textId="66365B12" w:rsidR="00793EFF" w:rsidRPr="00AB3FD1" w:rsidRDefault="00793EFF" w:rsidP="006D0BBE">
      <w:pPr>
        <w:rPr>
          <w:rFonts w:ascii="Bradley Hand ITC" w:hAnsi="Bradley Hand ITC"/>
          <w:b/>
          <w:sz w:val="36"/>
          <w:szCs w:val="36"/>
        </w:rPr>
      </w:pPr>
      <w:r w:rsidRPr="0028453F">
        <w:rPr>
          <w:b/>
          <w:sz w:val="36"/>
          <w:szCs w:val="36"/>
          <w:u w:val="single"/>
        </w:rPr>
        <w:lastRenderedPageBreak/>
        <w:t>Open Events:</w:t>
      </w:r>
    </w:p>
    <w:tbl>
      <w:tblPr>
        <w:tblStyle w:val="TableGrid"/>
        <w:tblW w:w="0" w:type="auto"/>
        <w:tblLook w:val="04A0" w:firstRow="1" w:lastRow="0" w:firstColumn="1" w:lastColumn="0" w:noHBand="0" w:noVBand="1"/>
      </w:tblPr>
      <w:tblGrid>
        <w:gridCol w:w="4815"/>
        <w:gridCol w:w="4201"/>
      </w:tblGrid>
      <w:tr w:rsidR="00A6540F" w14:paraId="6A9FB2A3" w14:textId="77777777" w:rsidTr="00D47543">
        <w:tc>
          <w:tcPr>
            <w:tcW w:w="4815" w:type="dxa"/>
          </w:tcPr>
          <w:p w14:paraId="524BF63C" w14:textId="77777777" w:rsidR="00A6540F" w:rsidRPr="00CE3377" w:rsidRDefault="00A6540F" w:rsidP="00D47543">
            <w:pPr>
              <w:rPr>
                <w:rFonts w:ascii="Times New Roman" w:hAnsi="Times New Roman" w:cs="Times New Roman"/>
                <w:sz w:val="32"/>
                <w:szCs w:val="32"/>
              </w:rPr>
            </w:pPr>
            <w:r w:rsidRPr="00CE3377">
              <w:rPr>
                <w:rFonts w:ascii="Times New Roman" w:hAnsi="Times New Roman" w:cs="Times New Roman"/>
                <w:sz w:val="32"/>
                <w:szCs w:val="32"/>
              </w:rPr>
              <w:t>Coopers’ Company &amp; Coborn School</w:t>
            </w:r>
          </w:p>
        </w:tc>
        <w:tc>
          <w:tcPr>
            <w:tcW w:w="4201" w:type="dxa"/>
          </w:tcPr>
          <w:p w14:paraId="47322AC5"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Wednesday, 1</w:t>
            </w:r>
            <w:r>
              <w:rPr>
                <w:rFonts w:ascii="Times New Roman" w:hAnsi="Times New Roman" w:cs="Times New Roman"/>
                <w:sz w:val="28"/>
                <w:szCs w:val="28"/>
              </w:rPr>
              <w:t>8</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w:t>
            </w:r>
            <w:r>
              <w:rPr>
                <w:rFonts w:ascii="Times New Roman" w:hAnsi="Times New Roman" w:cs="Times New Roman"/>
                <w:sz w:val="28"/>
                <w:szCs w:val="28"/>
              </w:rPr>
              <w:t>4.30pm</w:t>
            </w:r>
          </w:p>
        </w:tc>
      </w:tr>
      <w:tr w:rsidR="00A6540F" w14:paraId="00ACB146" w14:textId="77777777" w:rsidTr="00D47543">
        <w:tc>
          <w:tcPr>
            <w:tcW w:w="4815" w:type="dxa"/>
          </w:tcPr>
          <w:p w14:paraId="0B9506B6" w14:textId="77777777" w:rsidR="00A6540F" w:rsidRPr="00CE3377" w:rsidRDefault="00A6540F" w:rsidP="00D47543">
            <w:pPr>
              <w:rPr>
                <w:rFonts w:ascii="Times New Roman" w:hAnsi="Times New Roman" w:cs="Times New Roman"/>
                <w:sz w:val="32"/>
                <w:szCs w:val="32"/>
              </w:rPr>
            </w:pPr>
            <w:r w:rsidRPr="00CE3377">
              <w:rPr>
                <w:rFonts w:ascii="Times New Roman" w:hAnsi="Times New Roman" w:cs="Times New Roman"/>
                <w:sz w:val="32"/>
                <w:szCs w:val="32"/>
              </w:rPr>
              <w:t>Drapers’ Academy</w:t>
            </w:r>
          </w:p>
        </w:tc>
        <w:tc>
          <w:tcPr>
            <w:tcW w:w="4201" w:type="dxa"/>
          </w:tcPr>
          <w:p w14:paraId="6F2F3261"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Tuesday, 1</w:t>
            </w:r>
            <w:r>
              <w:rPr>
                <w:rFonts w:ascii="Times New Roman" w:hAnsi="Times New Roman" w:cs="Times New Roman"/>
                <w:sz w:val="28"/>
                <w:szCs w:val="28"/>
              </w:rPr>
              <w:t>0</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w:t>
            </w:r>
            <w:r>
              <w:rPr>
                <w:rFonts w:ascii="Times New Roman" w:hAnsi="Times New Roman" w:cs="Times New Roman"/>
                <w:sz w:val="28"/>
                <w:szCs w:val="28"/>
              </w:rPr>
              <w:t>4</w:t>
            </w:r>
            <w:r w:rsidRPr="00AB3EFC">
              <w:rPr>
                <w:rFonts w:ascii="Times New Roman" w:hAnsi="Times New Roman" w:cs="Times New Roman"/>
                <w:sz w:val="28"/>
                <w:szCs w:val="28"/>
              </w:rPr>
              <w:t>pm – 7pm</w:t>
            </w:r>
          </w:p>
        </w:tc>
      </w:tr>
      <w:tr w:rsidR="00A6540F" w14:paraId="30402BD1" w14:textId="77777777" w:rsidTr="00D47543">
        <w:tc>
          <w:tcPr>
            <w:tcW w:w="4815" w:type="dxa"/>
          </w:tcPr>
          <w:p w14:paraId="7C196B9F" w14:textId="77777777" w:rsidR="00A6540F" w:rsidRDefault="00A6540F" w:rsidP="00D47543">
            <w:pPr>
              <w:rPr>
                <w:rFonts w:ascii="Times New Roman" w:hAnsi="Times New Roman" w:cs="Times New Roman"/>
                <w:sz w:val="32"/>
                <w:szCs w:val="32"/>
              </w:rPr>
            </w:pPr>
            <w:r>
              <w:rPr>
                <w:rFonts w:ascii="Times New Roman" w:hAnsi="Times New Roman" w:cs="Times New Roman"/>
                <w:sz w:val="32"/>
                <w:szCs w:val="32"/>
              </w:rPr>
              <w:t>Harris Academy Rainham</w:t>
            </w:r>
          </w:p>
          <w:p w14:paraId="76429E82" w14:textId="77777777" w:rsidR="00A6540F" w:rsidRPr="00EC73DB" w:rsidRDefault="00A6540F" w:rsidP="00D47543">
            <w:pPr>
              <w:rPr>
                <w:rFonts w:ascii="Times New Roman" w:hAnsi="Times New Roman" w:cs="Times New Roman"/>
                <w:sz w:val="32"/>
                <w:szCs w:val="32"/>
              </w:rPr>
            </w:pPr>
          </w:p>
        </w:tc>
        <w:tc>
          <w:tcPr>
            <w:tcW w:w="4201" w:type="dxa"/>
          </w:tcPr>
          <w:p w14:paraId="74C7CE3F"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Thursday, 1</w:t>
            </w:r>
            <w:r>
              <w:rPr>
                <w:rFonts w:ascii="Times New Roman" w:hAnsi="Times New Roman" w:cs="Times New Roman"/>
                <w:sz w:val="28"/>
                <w:szCs w:val="28"/>
              </w:rPr>
              <w:t>2</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5pm – </w:t>
            </w:r>
            <w:r>
              <w:rPr>
                <w:rFonts w:ascii="Times New Roman" w:hAnsi="Times New Roman" w:cs="Times New Roman"/>
                <w:sz w:val="28"/>
                <w:szCs w:val="28"/>
              </w:rPr>
              <w:t>8</w:t>
            </w:r>
            <w:r w:rsidRPr="00AB3EFC">
              <w:rPr>
                <w:rFonts w:ascii="Times New Roman" w:hAnsi="Times New Roman" w:cs="Times New Roman"/>
                <w:sz w:val="28"/>
                <w:szCs w:val="28"/>
              </w:rPr>
              <w:t>pm</w:t>
            </w:r>
          </w:p>
        </w:tc>
      </w:tr>
      <w:tr w:rsidR="00A6540F" w14:paraId="68B1F722" w14:textId="77777777" w:rsidTr="00D47543">
        <w:tc>
          <w:tcPr>
            <w:tcW w:w="4815" w:type="dxa"/>
          </w:tcPr>
          <w:p w14:paraId="28DDBE2E"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Sacred Heart of Mary Girls’ School</w:t>
            </w:r>
          </w:p>
        </w:tc>
        <w:tc>
          <w:tcPr>
            <w:tcW w:w="4201" w:type="dxa"/>
          </w:tcPr>
          <w:p w14:paraId="5DD5A89A"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Thursday, 1</w:t>
            </w:r>
            <w:r>
              <w:rPr>
                <w:rFonts w:ascii="Times New Roman" w:hAnsi="Times New Roman" w:cs="Times New Roman"/>
                <w:sz w:val="28"/>
                <w:szCs w:val="28"/>
              </w:rPr>
              <w:t>2</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6pm</w:t>
            </w:r>
          </w:p>
        </w:tc>
      </w:tr>
      <w:tr w:rsidR="00A6540F" w14:paraId="25B4B42D" w14:textId="77777777" w:rsidTr="00D47543">
        <w:tc>
          <w:tcPr>
            <w:tcW w:w="4815" w:type="dxa"/>
          </w:tcPr>
          <w:p w14:paraId="0E62AF5E"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St. Edward’s Church of England Academy</w:t>
            </w:r>
          </w:p>
        </w:tc>
        <w:tc>
          <w:tcPr>
            <w:tcW w:w="4201" w:type="dxa"/>
          </w:tcPr>
          <w:p w14:paraId="7AEE5EB8"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Thursday, 1</w:t>
            </w:r>
            <w:r>
              <w:rPr>
                <w:rFonts w:ascii="Times New Roman" w:hAnsi="Times New Roman" w:cs="Times New Roman"/>
                <w:sz w:val="28"/>
                <w:szCs w:val="28"/>
              </w:rPr>
              <w:t>2</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w:t>
            </w:r>
            <w:r>
              <w:rPr>
                <w:rFonts w:ascii="Times New Roman" w:hAnsi="Times New Roman" w:cs="Times New Roman"/>
                <w:sz w:val="28"/>
                <w:szCs w:val="28"/>
              </w:rPr>
              <w:t>4m to 7pm</w:t>
            </w:r>
          </w:p>
        </w:tc>
      </w:tr>
      <w:tr w:rsidR="00A6540F" w14:paraId="5E56AF6F" w14:textId="77777777" w:rsidTr="00D47543">
        <w:tc>
          <w:tcPr>
            <w:tcW w:w="4815" w:type="dxa"/>
          </w:tcPr>
          <w:p w14:paraId="2070FB97"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The Campion School</w:t>
            </w:r>
          </w:p>
        </w:tc>
        <w:tc>
          <w:tcPr>
            <w:tcW w:w="4201" w:type="dxa"/>
          </w:tcPr>
          <w:p w14:paraId="29709025"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 xml:space="preserve">Thursday, </w:t>
            </w:r>
            <w:r>
              <w:rPr>
                <w:rFonts w:ascii="Times New Roman" w:hAnsi="Times New Roman" w:cs="Times New Roman"/>
                <w:sz w:val="28"/>
                <w:szCs w:val="28"/>
              </w:rPr>
              <w:t>8</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October – </w:t>
            </w:r>
            <w:r>
              <w:rPr>
                <w:rFonts w:ascii="Times New Roman" w:hAnsi="Times New Roman" w:cs="Times New Roman"/>
                <w:sz w:val="28"/>
                <w:szCs w:val="28"/>
              </w:rPr>
              <w:t>4.30pm</w:t>
            </w:r>
          </w:p>
        </w:tc>
      </w:tr>
      <w:tr w:rsidR="00A6540F" w14:paraId="34969631" w14:textId="77777777" w:rsidTr="00D47543">
        <w:tc>
          <w:tcPr>
            <w:tcW w:w="4815" w:type="dxa"/>
          </w:tcPr>
          <w:p w14:paraId="3E9526EA"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 xml:space="preserve">The Frances </w:t>
            </w:r>
            <w:proofErr w:type="spellStart"/>
            <w:r>
              <w:rPr>
                <w:rFonts w:ascii="Times New Roman" w:hAnsi="Times New Roman" w:cs="Times New Roman"/>
                <w:sz w:val="32"/>
                <w:szCs w:val="32"/>
              </w:rPr>
              <w:t>Bardsley</w:t>
            </w:r>
            <w:proofErr w:type="spellEnd"/>
            <w:r>
              <w:rPr>
                <w:rFonts w:ascii="Times New Roman" w:hAnsi="Times New Roman" w:cs="Times New Roman"/>
                <w:sz w:val="32"/>
                <w:szCs w:val="32"/>
              </w:rPr>
              <w:t xml:space="preserve"> Academy for Girls</w:t>
            </w:r>
          </w:p>
        </w:tc>
        <w:tc>
          <w:tcPr>
            <w:tcW w:w="4201" w:type="dxa"/>
          </w:tcPr>
          <w:p w14:paraId="7B02C6EE"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 xml:space="preserve">Thursday, </w:t>
            </w:r>
            <w:r>
              <w:rPr>
                <w:rFonts w:ascii="Times New Roman" w:hAnsi="Times New Roman" w:cs="Times New Roman"/>
                <w:sz w:val="28"/>
                <w:szCs w:val="28"/>
              </w:rPr>
              <w:t>19</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w:t>
            </w:r>
            <w:r>
              <w:rPr>
                <w:rFonts w:ascii="Times New Roman" w:hAnsi="Times New Roman" w:cs="Times New Roman"/>
                <w:sz w:val="28"/>
                <w:szCs w:val="28"/>
              </w:rPr>
              <w:t>4pm to 6pm</w:t>
            </w:r>
          </w:p>
        </w:tc>
      </w:tr>
      <w:tr w:rsidR="00A6540F" w14:paraId="40378403" w14:textId="77777777" w:rsidTr="00D47543">
        <w:tc>
          <w:tcPr>
            <w:tcW w:w="4815" w:type="dxa"/>
          </w:tcPr>
          <w:p w14:paraId="100CA7DA"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 xml:space="preserve">NCC – Ardleigh Green Campus </w:t>
            </w:r>
          </w:p>
        </w:tc>
        <w:tc>
          <w:tcPr>
            <w:tcW w:w="4201" w:type="dxa"/>
          </w:tcPr>
          <w:p w14:paraId="509005B3"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Saturday, 2</w:t>
            </w:r>
            <w:r>
              <w:rPr>
                <w:rFonts w:ascii="Times New Roman" w:hAnsi="Times New Roman" w:cs="Times New Roman"/>
                <w:sz w:val="28"/>
                <w:szCs w:val="28"/>
              </w:rPr>
              <w:t>1st</w:t>
            </w:r>
            <w:r w:rsidRPr="00AB3EFC">
              <w:rPr>
                <w:rFonts w:ascii="Times New Roman" w:hAnsi="Times New Roman" w:cs="Times New Roman"/>
                <w:sz w:val="28"/>
                <w:szCs w:val="28"/>
              </w:rPr>
              <w:t xml:space="preserve"> November – 10</w:t>
            </w:r>
            <w:r>
              <w:rPr>
                <w:rFonts w:ascii="Times New Roman" w:hAnsi="Times New Roman" w:cs="Times New Roman"/>
                <w:sz w:val="28"/>
                <w:szCs w:val="28"/>
              </w:rPr>
              <w:t>am</w:t>
            </w:r>
            <w:r w:rsidRPr="00AB3EFC">
              <w:rPr>
                <w:rFonts w:ascii="Times New Roman" w:hAnsi="Times New Roman" w:cs="Times New Roman"/>
                <w:sz w:val="28"/>
                <w:szCs w:val="28"/>
              </w:rPr>
              <w:t xml:space="preserve"> – 2pm</w:t>
            </w:r>
          </w:p>
        </w:tc>
      </w:tr>
      <w:tr w:rsidR="00A6540F" w14:paraId="2603D191" w14:textId="77777777" w:rsidTr="00D47543">
        <w:tc>
          <w:tcPr>
            <w:tcW w:w="4815" w:type="dxa"/>
          </w:tcPr>
          <w:p w14:paraId="2CD034B8" w14:textId="77777777" w:rsidR="00A6540F" w:rsidRDefault="00A6540F" w:rsidP="00D47543">
            <w:pPr>
              <w:rPr>
                <w:rFonts w:ascii="Times New Roman" w:hAnsi="Times New Roman" w:cs="Times New Roman"/>
                <w:sz w:val="32"/>
                <w:szCs w:val="32"/>
              </w:rPr>
            </w:pPr>
            <w:r>
              <w:rPr>
                <w:rFonts w:ascii="Times New Roman" w:hAnsi="Times New Roman" w:cs="Times New Roman"/>
                <w:sz w:val="32"/>
                <w:szCs w:val="32"/>
              </w:rPr>
              <w:t>NCC – Havering Sixth Form College</w:t>
            </w:r>
          </w:p>
        </w:tc>
        <w:tc>
          <w:tcPr>
            <w:tcW w:w="4201" w:type="dxa"/>
          </w:tcPr>
          <w:p w14:paraId="4A833136"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Saturday, 2</w:t>
            </w:r>
            <w:r>
              <w:rPr>
                <w:rFonts w:ascii="Times New Roman" w:hAnsi="Times New Roman" w:cs="Times New Roman"/>
                <w:sz w:val="28"/>
                <w:szCs w:val="28"/>
              </w:rPr>
              <w:t>1st</w:t>
            </w:r>
            <w:r w:rsidRPr="00AB3EFC">
              <w:rPr>
                <w:rFonts w:ascii="Times New Roman" w:hAnsi="Times New Roman" w:cs="Times New Roman"/>
                <w:sz w:val="28"/>
                <w:szCs w:val="28"/>
              </w:rPr>
              <w:t xml:space="preserve"> November – 10</w:t>
            </w:r>
            <w:r>
              <w:rPr>
                <w:rFonts w:ascii="Times New Roman" w:hAnsi="Times New Roman" w:cs="Times New Roman"/>
                <w:sz w:val="28"/>
                <w:szCs w:val="28"/>
              </w:rPr>
              <w:t>am</w:t>
            </w:r>
            <w:r w:rsidRPr="00AB3EFC">
              <w:rPr>
                <w:rFonts w:ascii="Times New Roman" w:hAnsi="Times New Roman" w:cs="Times New Roman"/>
                <w:sz w:val="28"/>
                <w:szCs w:val="28"/>
              </w:rPr>
              <w:t xml:space="preserve"> – 2pm,</w:t>
            </w:r>
          </w:p>
        </w:tc>
      </w:tr>
      <w:tr w:rsidR="00A6540F" w14:paraId="407E3F97" w14:textId="77777777" w:rsidTr="00D47543">
        <w:tc>
          <w:tcPr>
            <w:tcW w:w="4815" w:type="dxa"/>
          </w:tcPr>
          <w:p w14:paraId="7B8B5F32"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NCC – Rainham Campus</w:t>
            </w:r>
          </w:p>
        </w:tc>
        <w:tc>
          <w:tcPr>
            <w:tcW w:w="4201" w:type="dxa"/>
          </w:tcPr>
          <w:p w14:paraId="2CCFF1DC" w14:textId="77777777" w:rsidR="00A6540F" w:rsidRPr="00AB3EFC" w:rsidRDefault="00A6540F" w:rsidP="00D47543">
            <w:pPr>
              <w:rPr>
                <w:rFonts w:ascii="Times New Roman" w:hAnsi="Times New Roman" w:cs="Times New Roman"/>
                <w:sz w:val="28"/>
                <w:szCs w:val="28"/>
              </w:rPr>
            </w:pPr>
            <w:r w:rsidRPr="00AB3EFC">
              <w:rPr>
                <w:rFonts w:ascii="Times New Roman" w:hAnsi="Times New Roman" w:cs="Times New Roman"/>
                <w:sz w:val="28"/>
                <w:szCs w:val="28"/>
              </w:rPr>
              <w:t>Saturday, 2</w:t>
            </w:r>
            <w:r>
              <w:rPr>
                <w:rFonts w:ascii="Times New Roman" w:hAnsi="Times New Roman" w:cs="Times New Roman"/>
                <w:sz w:val="28"/>
                <w:szCs w:val="28"/>
              </w:rPr>
              <w:t>1st</w:t>
            </w:r>
            <w:r w:rsidRPr="00AB3EFC">
              <w:rPr>
                <w:rFonts w:ascii="Times New Roman" w:hAnsi="Times New Roman" w:cs="Times New Roman"/>
                <w:sz w:val="28"/>
                <w:szCs w:val="28"/>
              </w:rPr>
              <w:t xml:space="preserve"> November – 10</w:t>
            </w:r>
            <w:r>
              <w:rPr>
                <w:rFonts w:ascii="Times New Roman" w:hAnsi="Times New Roman" w:cs="Times New Roman"/>
                <w:sz w:val="28"/>
                <w:szCs w:val="28"/>
              </w:rPr>
              <w:t>am</w:t>
            </w:r>
            <w:r w:rsidRPr="00AB3EFC">
              <w:rPr>
                <w:rFonts w:ascii="Times New Roman" w:hAnsi="Times New Roman" w:cs="Times New Roman"/>
                <w:sz w:val="28"/>
                <w:szCs w:val="28"/>
              </w:rPr>
              <w:t xml:space="preserve"> – 2pm</w:t>
            </w:r>
          </w:p>
        </w:tc>
      </w:tr>
      <w:tr w:rsidR="00A6540F" w14:paraId="3564190F" w14:textId="77777777" w:rsidTr="00D47543">
        <w:tc>
          <w:tcPr>
            <w:tcW w:w="4815" w:type="dxa"/>
          </w:tcPr>
          <w:p w14:paraId="465A6650" w14:textId="77777777" w:rsidR="00A6540F" w:rsidRDefault="00A6540F" w:rsidP="00D47543">
            <w:pPr>
              <w:rPr>
                <w:rFonts w:ascii="Times New Roman" w:hAnsi="Times New Roman" w:cs="Times New Roman"/>
                <w:sz w:val="32"/>
                <w:szCs w:val="32"/>
              </w:rPr>
            </w:pPr>
            <w:r>
              <w:rPr>
                <w:rFonts w:ascii="Times New Roman" w:hAnsi="Times New Roman" w:cs="Times New Roman"/>
                <w:sz w:val="32"/>
                <w:szCs w:val="32"/>
              </w:rPr>
              <w:t>NCC – Redbridge Campus</w:t>
            </w:r>
          </w:p>
        </w:tc>
        <w:tc>
          <w:tcPr>
            <w:tcW w:w="4201" w:type="dxa"/>
          </w:tcPr>
          <w:p w14:paraId="1513D877" w14:textId="77777777" w:rsidR="00A6540F" w:rsidRPr="00AB3EFC" w:rsidRDefault="00A6540F" w:rsidP="00D47543">
            <w:pPr>
              <w:rPr>
                <w:rFonts w:ascii="Times New Roman" w:hAnsi="Times New Roman" w:cs="Times New Roman"/>
                <w:sz w:val="28"/>
                <w:szCs w:val="28"/>
              </w:rPr>
            </w:pPr>
            <w:r>
              <w:rPr>
                <w:rFonts w:ascii="Times New Roman" w:hAnsi="Times New Roman" w:cs="Times New Roman"/>
                <w:sz w:val="32"/>
                <w:szCs w:val="32"/>
              </w:rPr>
              <w:t>Saturday, 21st November – 10am – 2pm</w:t>
            </w:r>
          </w:p>
        </w:tc>
      </w:tr>
      <w:tr w:rsidR="00A6540F" w14:paraId="42BF7909" w14:textId="77777777" w:rsidTr="00D47543">
        <w:tc>
          <w:tcPr>
            <w:tcW w:w="4815" w:type="dxa"/>
          </w:tcPr>
          <w:p w14:paraId="5C222765"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Shenfield High School</w:t>
            </w:r>
          </w:p>
        </w:tc>
        <w:tc>
          <w:tcPr>
            <w:tcW w:w="4201" w:type="dxa"/>
          </w:tcPr>
          <w:p w14:paraId="254E2A74"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Thursday, 12</w:t>
            </w:r>
            <w:r w:rsidRPr="00AB3EFC">
              <w:rPr>
                <w:rFonts w:ascii="Times New Roman" w:hAnsi="Times New Roman" w:cs="Times New Roman"/>
                <w:sz w:val="32"/>
                <w:szCs w:val="32"/>
                <w:vertAlign w:val="superscript"/>
              </w:rPr>
              <w:t>h</w:t>
            </w:r>
            <w:r>
              <w:rPr>
                <w:rFonts w:ascii="Times New Roman" w:hAnsi="Times New Roman" w:cs="Times New Roman"/>
                <w:sz w:val="32"/>
                <w:szCs w:val="32"/>
              </w:rPr>
              <w:t xml:space="preserve"> November – Times TBA</w:t>
            </w:r>
          </w:p>
        </w:tc>
      </w:tr>
      <w:tr w:rsidR="00A6540F" w14:paraId="7E8B1C1E" w14:textId="77777777" w:rsidTr="00D47543">
        <w:tc>
          <w:tcPr>
            <w:tcW w:w="4815" w:type="dxa"/>
          </w:tcPr>
          <w:p w14:paraId="46932064"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Brentwood County High</w:t>
            </w:r>
          </w:p>
        </w:tc>
        <w:tc>
          <w:tcPr>
            <w:tcW w:w="4201" w:type="dxa"/>
          </w:tcPr>
          <w:p w14:paraId="154E792B" w14:textId="77777777" w:rsidR="00A6540F" w:rsidRPr="00504F3C" w:rsidRDefault="00A6540F" w:rsidP="00D47543">
            <w:pPr>
              <w:rPr>
                <w:rFonts w:ascii="Times New Roman" w:hAnsi="Times New Roman" w:cs="Times New Roman"/>
                <w:sz w:val="28"/>
                <w:szCs w:val="28"/>
              </w:rPr>
            </w:pPr>
            <w:r w:rsidRPr="00504F3C">
              <w:rPr>
                <w:rFonts w:ascii="Times New Roman" w:hAnsi="Times New Roman" w:cs="Times New Roman"/>
                <w:sz w:val="28"/>
                <w:szCs w:val="28"/>
              </w:rPr>
              <w:t>Wednesday 18</w:t>
            </w:r>
            <w:r w:rsidRPr="00504F3C">
              <w:rPr>
                <w:rFonts w:ascii="Times New Roman" w:hAnsi="Times New Roman" w:cs="Times New Roman"/>
                <w:sz w:val="28"/>
                <w:szCs w:val="28"/>
                <w:vertAlign w:val="superscript"/>
              </w:rPr>
              <w:t>th</w:t>
            </w:r>
            <w:r w:rsidRPr="00504F3C">
              <w:rPr>
                <w:rFonts w:ascii="Times New Roman" w:hAnsi="Times New Roman" w:cs="Times New Roman"/>
                <w:sz w:val="28"/>
                <w:szCs w:val="28"/>
              </w:rPr>
              <w:t xml:space="preserve"> November – Times TBA</w:t>
            </w:r>
          </w:p>
        </w:tc>
      </w:tr>
      <w:tr w:rsidR="00A6540F" w14:paraId="02F29B70" w14:textId="77777777" w:rsidTr="00D47543">
        <w:tc>
          <w:tcPr>
            <w:tcW w:w="4815" w:type="dxa"/>
          </w:tcPr>
          <w:p w14:paraId="39C29F43"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St. Martins School</w:t>
            </w:r>
          </w:p>
        </w:tc>
        <w:tc>
          <w:tcPr>
            <w:tcW w:w="4201" w:type="dxa"/>
          </w:tcPr>
          <w:p w14:paraId="7A64AA9F" w14:textId="77777777" w:rsidR="00A6540F" w:rsidRPr="00504F3C" w:rsidRDefault="00A6540F" w:rsidP="00D47543">
            <w:pPr>
              <w:rPr>
                <w:rFonts w:ascii="Times New Roman" w:hAnsi="Times New Roman" w:cs="Times New Roman"/>
                <w:sz w:val="28"/>
                <w:szCs w:val="28"/>
              </w:rPr>
            </w:pPr>
            <w:r w:rsidRPr="00504F3C">
              <w:rPr>
                <w:rFonts w:ascii="Times New Roman" w:hAnsi="Times New Roman" w:cs="Times New Roman"/>
                <w:sz w:val="28"/>
                <w:szCs w:val="28"/>
              </w:rPr>
              <w:t>Thursday, 15</w:t>
            </w:r>
            <w:r w:rsidRPr="00504F3C">
              <w:rPr>
                <w:rFonts w:ascii="Times New Roman" w:hAnsi="Times New Roman" w:cs="Times New Roman"/>
                <w:sz w:val="28"/>
                <w:szCs w:val="28"/>
                <w:vertAlign w:val="superscript"/>
              </w:rPr>
              <w:t>th</w:t>
            </w:r>
            <w:r w:rsidRPr="00504F3C">
              <w:rPr>
                <w:rFonts w:ascii="Times New Roman" w:hAnsi="Times New Roman" w:cs="Times New Roman"/>
                <w:sz w:val="28"/>
                <w:szCs w:val="28"/>
              </w:rPr>
              <w:t xml:space="preserve"> October – Check website for details</w:t>
            </w:r>
          </w:p>
        </w:tc>
      </w:tr>
      <w:tr w:rsidR="00A6540F" w14:paraId="096B173C" w14:textId="77777777" w:rsidTr="00D47543">
        <w:tc>
          <w:tcPr>
            <w:tcW w:w="4815" w:type="dxa"/>
          </w:tcPr>
          <w:p w14:paraId="3041CCF6"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Barking &amp; Dagenham College, Rush Green Campus</w:t>
            </w:r>
          </w:p>
        </w:tc>
        <w:tc>
          <w:tcPr>
            <w:tcW w:w="4201" w:type="dxa"/>
          </w:tcPr>
          <w:p w14:paraId="6760D8D3" w14:textId="77777777" w:rsidR="00A6540F" w:rsidRPr="00504F3C" w:rsidRDefault="00A6540F" w:rsidP="00D47543">
            <w:pPr>
              <w:rPr>
                <w:rFonts w:ascii="Times New Roman" w:hAnsi="Times New Roman" w:cs="Times New Roman"/>
                <w:sz w:val="28"/>
                <w:szCs w:val="28"/>
                <w:vertAlign w:val="superscript"/>
              </w:rPr>
            </w:pPr>
            <w:r w:rsidRPr="00504F3C">
              <w:rPr>
                <w:rFonts w:ascii="Times New Roman" w:hAnsi="Times New Roman" w:cs="Times New Roman"/>
                <w:sz w:val="28"/>
                <w:szCs w:val="28"/>
              </w:rPr>
              <w:t>Wednesday 7th October – 4.30pm</w:t>
            </w:r>
          </w:p>
        </w:tc>
      </w:tr>
      <w:tr w:rsidR="00A6540F" w14:paraId="5A1E570A" w14:textId="77777777" w:rsidTr="00D47543">
        <w:tc>
          <w:tcPr>
            <w:tcW w:w="4815" w:type="dxa"/>
          </w:tcPr>
          <w:p w14:paraId="6C670095"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Fashion Retail College</w:t>
            </w:r>
          </w:p>
        </w:tc>
        <w:tc>
          <w:tcPr>
            <w:tcW w:w="4201" w:type="dxa"/>
          </w:tcPr>
          <w:p w14:paraId="468E3F47" w14:textId="77777777" w:rsidR="00A6540F" w:rsidRPr="00AB3EFC" w:rsidRDefault="00A6540F" w:rsidP="00D47543">
            <w:pPr>
              <w:rPr>
                <w:rFonts w:ascii="Times New Roman" w:hAnsi="Times New Roman" w:cs="Times New Roman"/>
                <w:b/>
                <w:bCs/>
                <w:sz w:val="28"/>
                <w:szCs w:val="28"/>
              </w:rPr>
            </w:pPr>
            <w:r>
              <w:rPr>
                <w:rFonts w:ascii="Times New Roman" w:hAnsi="Times New Roman" w:cs="Times New Roman"/>
                <w:sz w:val="28"/>
                <w:szCs w:val="28"/>
              </w:rPr>
              <w:t>Level 2 and 3 Open Day – Saturday 17</w:t>
            </w:r>
            <w:r w:rsidRPr="00AB3EFC">
              <w:rPr>
                <w:rFonts w:ascii="Times New Roman" w:hAnsi="Times New Roman" w:cs="Times New Roman"/>
                <w:sz w:val="28"/>
                <w:szCs w:val="28"/>
                <w:vertAlign w:val="superscript"/>
              </w:rPr>
              <w:t>th</w:t>
            </w:r>
            <w:r>
              <w:rPr>
                <w:rFonts w:ascii="Times New Roman" w:hAnsi="Times New Roman" w:cs="Times New Roman"/>
                <w:sz w:val="28"/>
                <w:szCs w:val="28"/>
              </w:rPr>
              <w:t xml:space="preserve"> October. (</w:t>
            </w:r>
            <w:r>
              <w:rPr>
                <w:rFonts w:ascii="Times New Roman" w:hAnsi="Times New Roman" w:cs="Times New Roman"/>
                <w:b/>
                <w:bCs/>
                <w:sz w:val="28"/>
                <w:szCs w:val="28"/>
              </w:rPr>
              <w:t>Book for this now!)</w:t>
            </w:r>
          </w:p>
        </w:tc>
      </w:tr>
      <w:tr w:rsidR="00A6540F" w14:paraId="6BA194CF" w14:textId="77777777" w:rsidTr="00D47543">
        <w:tc>
          <w:tcPr>
            <w:tcW w:w="4815" w:type="dxa"/>
          </w:tcPr>
          <w:p w14:paraId="58FE0913"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East London Arts and Music (ELAM)</w:t>
            </w:r>
          </w:p>
        </w:tc>
        <w:tc>
          <w:tcPr>
            <w:tcW w:w="4201" w:type="dxa"/>
          </w:tcPr>
          <w:p w14:paraId="24AF1411"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No information on the website yet.</w:t>
            </w:r>
          </w:p>
        </w:tc>
      </w:tr>
      <w:tr w:rsidR="00A6540F" w14:paraId="691AE42A" w14:textId="77777777" w:rsidTr="00D47543">
        <w:tc>
          <w:tcPr>
            <w:tcW w:w="4815" w:type="dxa"/>
          </w:tcPr>
          <w:p w14:paraId="30D6B1BA"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London Academy of Excellence</w:t>
            </w:r>
          </w:p>
        </w:tc>
        <w:tc>
          <w:tcPr>
            <w:tcW w:w="4201" w:type="dxa"/>
          </w:tcPr>
          <w:p w14:paraId="376CEF08" w14:textId="77777777" w:rsidR="00A6540F" w:rsidRPr="00EC73DB" w:rsidRDefault="00A6540F" w:rsidP="00D47543">
            <w:pPr>
              <w:rPr>
                <w:rFonts w:ascii="Times New Roman" w:hAnsi="Times New Roman" w:cs="Times New Roman"/>
                <w:sz w:val="32"/>
                <w:szCs w:val="32"/>
              </w:rPr>
            </w:pPr>
            <w:r>
              <w:rPr>
                <w:rFonts w:ascii="Times New Roman" w:hAnsi="Times New Roman" w:cs="Times New Roman"/>
                <w:sz w:val="32"/>
                <w:szCs w:val="32"/>
              </w:rPr>
              <w:t>Tuesday 20</w:t>
            </w:r>
            <w:r w:rsidRPr="009C0051">
              <w:rPr>
                <w:rFonts w:ascii="Times New Roman" w:hAnsi="Times New Roman" w:cs="Times New Roman"/>
                <w:sz w:val="32"/>
                <w:szCs w:val="32"/>
                <w:vertAlign w:val="superscript"/>
              </w:rPr>
              <w:t>th</w:t>
            </w:r>
            <w:r>
              <w:rPr>
                <w:rFonts w:ascii="Times New Roman" w:hAnsi="Times New Roman" w:cs="Times New Roman"/>
                <w:sz w:val="32"/>
                <w:szCs w:val="32"/>
              </w:rPr>
              <w:t xml:space="preserve"> October – 430pm to 7.45pm</w:t>
            </w:r>
          </w:p>
        </w:tc>
      </w:tr>
    </w:tbl>
    <w:p w14:paraId="7C695E6E" w14:textId="77777777" w:rsidR="00793EFF" w:rsidRDefault="00793EFF">
      <w:pPr>
        <w:rPr>
          <w:rFonts w:ascii="Bradley Hand ITC" w:hAnsi="Bradley Hand ITC"/>
          <w:b/>
          <w:sz w:val="36"/>
          <w:szCs w:val="36"/>
        </w:rPr>
      </w:pPr>
      <w:r>
        <w:rPr>
          <w:rFonts w:ascii="Bradley Hand ITC" w:hAnsi="Bradley Hand ITC"/>
          <w:b/>
          <w:sz w:val="36"/>
          <w:szCs w:val="36"/>
        </w:rPr>
        <w:br w:type="page"/>
      </w:r>
    </w:p>
    <w:p w14:paraId="7158A229" w14:textId="77777777" w:rsidR="001B7A67" w:rsidRPr="001B7A67" w:rsidRDefault="001B7A67" w:rsidP="006D0BBE">
      <w:pPr>
        <w:rPr>
          <w:rFonts w:ascii="Bradley Hand ITC" w:hAnsi="Bradley Hand ITC"/>
          <w:b/>
          <w:sz w:val="36"/>
          <w:szCs w:val="36"/>
        </w:rPr>
      </w:pPr>
    </w:p>
    <w:tbl>
      <w:tblPr>
        <w:tblStyle w:val="TableGrid"/>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579"/>
        <w:gridCol w:w="2618"/>
        <w:gridCol w:w="3739"/>
      </w:tblGrid>
      <w:tr w:rsidR="001B7A67" w14:paraId="0EC532F4" w14:textId="77777777" w:rsidTr="0028453F">
        <w:tc>
          <w:tcPr>
            <w:tcW w:w="2579" w:type="dxa"/>
            <w:shd w:val="clear" w:color="auto" w:fill="D3E5F6" w:themeFill="accent2" w:themeFillTint="33"/>
          </w:tcPr>
          <w:p w14:paraId="7051F701" w14:textId="77777777" w:rsidR="001B7A67" w:rsidRPr="0028453F" w:rsidRDefault="001B7A67" w:rsidP="006D0BBE">
            <w:pPr>
              <w:rPr>
                <w:rFonts w:ascii="Times New Roman" w:hAnsi="Times New Roman" w:cs="Times New Roman"/>
                <w:b/>
                <w:sz w:val="36"/>
                <w:szCs w:val="36"/>
              </w:rPr>
            </w:pPr>
            <w:r w:rsidRPr="0028453F">
              <w:rPr>
                <w:rFonts w:ascii="Times New Roman" w:hAnsi="Times New Roman" w:cs="Times New Roman"/>
                <w:b/>
                <w:sz w:val="36"/>
                <w:szCs w:val="36"/>
              </w:rPr>
              <w:t>Goals</w:t>
            </w:r>
          </w:p>
        </w:tc>
        <w:tc>
          <w:tcPr>
            <w:tcW w:w="2618" w:type="dxa"/>
            <w:shd w:val="clear" w:color="auto" w:fill="D3E5F6" w:themeFill="accent2" w:themeFillTint="33"/>
          </w:tcPr>
          <w:p w14:paraId="137DC1CD" w14:textId="77777777" w:rsidR="001B7A67" w:rsidRPr="0028453F" w:rsidRDefault="001B7A67" w:rsidP="006D0BBE">
            <w:pPr>
              <w:rPr>
                <w:rFonts w:ascii="Times New Roman" w:hAnsi="Times New Roman" w:cs="Times New Roman"/>
                <w:b/>
                <w:sz w:val="36"/>
                <w:szCs w:val="36"/>
              </w:rPr>
            </w:pPr>
            <w:r w:rsidRPr="0028453F">
              <w:rPr>
                <w:rFonts w:ascii="Times New Roman" w:hAnsi="Times New Roman" w:cs="Times New Roman"/>
                <w:b/>
                <w:sz w:val="36"/>
                <w:szCs w:val="36"/>
              </w:rPr>
              <w:t>Target Date</w:t>
            </w:r>
          </w:p>
        </w:tc>
        <w:tc>
          <w:tcPr>
            <w:tcW w:w="3739" w:type="dxa"/>
            <w:shd w:val="clear" w:color="auto" w:fill="D3E5F6" w:themeFill="accent2" w:themeFillTint="33"/>
          </w:tcPr>
          <w:p w14:paraId="5A808041" w14:textId="77777777" w:rsidR="001B7A67" w:rsidRPr="0028453F" w:rsidRDefault="001B7A67" w:rsidP="006D0BBE">
            <w:pPr>
              <w:rPr>
                <w:rFonts w:ascii="Times New Roman" w:hAnsi="Times New Roman" w:cs="Times New Roman"/>
                <w:b/>
                <w:sz w:val="36"/>
                <w:szCs w:val="36"/>
              </w:rPr>
            </w:pPr>
            <w:r w:rsidRPr="0028453F">
              <w:rPr>
                <w:rFonts w:ascii="Times New Roman" w:hAnsi="Times New Roman" w:cs="Times New Roman"/>
                <w:b/>
                <w:sz w:val="36"/>
                <w:szCs w:val="36"/>
              </w:rPr>
              <w:t>What do I need to do?</w:t>
            </w:r>
          </w:p>
        </w:tc>
      </w:tr>
      <w:tr w:rsidR="00954D08" w14:paraId="52240B42" w14:textId="77777777" w:rsidTr="0028453F">
        <w:tc>
          <w:tcPr>
            <w:tcW w:w="2579" w:type="dxa"/>
          </w:tcPr>
          <w:p w14:paraId="3E407F5A" w14:textId="77777777" w:rsidR="00954D08" w:rsidRDefault="00954D08" w:rsidP="006D0BBE">
            <w:pPr>
              <w:rPr>
                <w:rFonts w:ascii="Constantia" w:hAnsi="Constantia"/>
                <w:b/>
                <w:sz w:val="36"/>
                <w:szCs w:val="36"/>
              </w:rPr>
            </w:pPr>
          </w:p>
        </w:tc>
        <w:tc>
          <w:tcPr>
            <w:tcW w:w="2618" w:type="dxa"/>
          </w:tcPr>
          <w:p w14:paraId="4B6268D3" w14:textId="77777777" w:rsidR="00954D08" w:rsidRDefault="00954D08" w:rsidP="006D0BBE">
            <w:pPr>
              <w:rPr>
                <w:rFonts w:ascii="Constantia" w:hAnsi="Constantia"/>
                <w:b/>
                <w:sz w:val="36"/>
                <w:szCs w:val="36"/>
              </w:rPr>
            </w:pPr>
          </w:p>
          <w:p w14:paraId="195C4B49" w14:textId="77777777" w:rsidR="00954D08" w:rsidRDefault="00954D08" w:rsidP="006D0BBE">
            <w:pPr>
              <w:rPr>
                <w:rFonts w:ascii="Constantia" w:hAnsi="Constantia"/>
                <w:b/>
                <w:sz w:val="36"/>
                <w:szCs w:val="36"/>
              </w:rPr>
            </w:pPr>
          </w:p>
          <w:p w14:paraId="04C0E0D4" w14:textId="77777777" w:rsidR="00954D08" w:rsidRDefault="00954D08" w:rsidP="006D0BBE">
            <w:pPr>
              <w:rPr>
                <w:rFonts w:ascii="Constantia" w:hAnsi="Constantia"/>
                <w:b/>
                <w:sz w:val="36"/>
                <w:szCs w:val="36"/>
              </w:rPr>
            </w:pPr>
          </w:p>
        </w:tc>
        <w:tc>
          <w:tcPr>
            <w:tcW w:w="3739" w:type="dxa"/>
          </w:tcPr>
          <w:p w14:paraId="767DC60E" w14:textId="77777777" w:rsidR="00954D08" w:rsidRDefault="00954D08" w:rsidP="006D0BBE">
            <w:pPr>
              <w:rPr>
                <w:rFonts w:ascii="Constantia" w:hAnsi="Constantia"/>
                <w:b/>
                <w:sz w:val="36"/>
                <w:szCs w:val="36"/>
              </w:rPr>
            </w:pPr>
          </w:p>
        </w:tc>
      </w:tr>
      <w:tr w:rsidR="00954D08" w14:paraId="3401A6A9" w14:textId="77777777" w:rsidTr="0028453F">
        <w:tc>
          <w:tcPr>
            <w:tcW w:w="2579" w:type="dxa"/>
          </w:tcPr>
          <w:p w14:paraId="4BD0CCB3" w14:textId="77777777" w:rsidR="00954D08" w:rsidRDefault="00954D08" w:rsidP="006D0BBE">
            <w:pPr>
              <w:rPr>
                <w:rFonts w:ascii="Constantia" w:hAnsi="Constantia"/>
                <w:b/>
                <w:sz w:val="36"/>
                <w:szCs w:val="36"/>
              </w:rPr>
            </w:pPr>
          </w:p>
        </w:tc>
        <w:tc>
          <w:tcPr>
            <w:tcW w:w="2618" w:type="dxa"/>
          </w:tcPr>
          <w:p w14:paraId="2449D42F" w14:textId="77777777" w:rsidR="00954D08" w:rsidRDefault="00954D08" w:rsidP="006D0BBE">
            <w:pPr>
              <w:rPr>
                <w:rFonts w:ascii="Constantia" w:hAnsi="Constantia"/>
                <w:b/>
                <w:sz w:val="36"/>
                <w:szCs w:val="36"/>
              </w:rPr>
            </w:pPr>
          </w:p>
          <w:p w14:paraId="3F5DCACB" w14:textId="77777777" w:rsidR="00954D08" w:rsidRDefault="00954D08" w:rsidP="006D0BBE">
            <w:pPr>
              <w:rPr>
                <w:rFonts w:ascii="Constantia" w:hAnsi="Constantia"/>
                <w:b/>
                <w:sz w:val="36"/>
                <w:szCs w:val="36"/>
              </w:rPr>
            </w:pPr>
          </w:p>
          <w:p w14:paraId="0C399EAC" w14:textId="77777777" w:rsidR="00954D08" w:rsidRDefault="00954D08" w:rsidP="006D0BBE">
            <w:pPr>
              <w:rPr>
                <w:rFonts w:ascii="Constantia" w:hAnsi="Constantia"/>
                <w:b/>
                <w:sz w:val="36"/>
                <w:szCs w:val="36"/>
              </w:rPr>
            </w:pPr>
          </w:p>
        </w:tc>
        <w:tc>
          <w:tcPr>
            <w:tcW w:w="3739" w:type="dxa"/>
          </w:tcPr>
          <w:p w14:paraId="1988E68E" w14:textId="77777777" w:rsidR="00954D08" w:rsidRDefault="00954D08" w:rsidP="006D0BBE">
            <w:pPr>
              <w:rPr>
                <w:rFonts w:ascii="Constantia" w:hAnsi="Constantia"/>
                <w:b/>
                <w:sz w:val="36"/>
                <w:szCs w:val="36"/>
              </w:rPr>
            </w:pPr>
          </w:p>
        </w:tc>
      </w:tr>
      <w:tr w:rsidR="00954D08" w14:paraId="5DAAE7D1" w14:textId="77777777" w:rsidTr="0028453F">
        <w:tc>
          <w:tcPr>
            <w:tcW w:w="2579" w:type="dxa"/>
          </w:tcPr>
          <w:p w14:paraId="3E636967" w14:textId="77777777" w:rsidR="00954D08" w:rsidRDefault="00954D08" w:rsidP="006D0BBE">
            <w:pPr>
              <w:rPr>
                <w:rFonts w:ascii="Constantia" w:hAnsi="Constantia"/>
                <w:b/>
                <w:sz w:val="36"/>
                <w:szCs w:val="36"/>
              </w:rPr>
            </w:pPr>
          </w:p>
          <w:p w14:paraId="06CF5D41" w14:textId="77777777" w:rsidR="00954D08" w:rsidRDefault="00954D08" w:rsidP="006D0BBE">
            <w:pPr>
              <w:rPr>
                <w:rFonts w:ascii="Constantia" w:hAnsi="Constantia"/>
                <w:b/>
                <w:sz w:val="36"/>
                <w:szCs w:val="36"/>
              </w:rPr>
            </w:pPr>
          </w:p>
          <w:p w14:paraId="5C392901" w14:textId="77777777" w:rsidR="00954D08" w:rsidRDefault="00954D08" w:rsidP="006D0BBE">
            <w:pPr>
              <w:rPr>
                <w:rFonts w:ascii="Constantia" w:hAnsi="Constantia"/>
                <w:b/>
                <w:sz w:val="36"/>
                <w:szCs w:val="36"/>
              </w:rPr>
            </w:pPr>
          </w:p>
        </w:tc>
        <w:tc>
          <w:tcPr>
            <w:tcW w:w="2618" w:type="dxa"/>
          </w:tcPr>
          <w:p w14:paraId="17E6F384" w14:textId="77777777" w:rsidR="00954D08" w:rsidRDefault="00954D08" w:rsidP="006D0BBE">
            <w:pPr>
              <w:rPr>
                <w:rFonts w:ascii="Constantia" w:hAnsi="Constantia"/>
                <w:b/>
                <w:sz w:val="36"/>
                <w:szCs w:val="36"/>
              </w:rPr>
            </w:pPr>
          </w:p>
        </w:tc>
        <w:tc>
          <w:tcPr>
            <w:tcW w:w="3739" w:type="dxa"/>
          </w:tcPr>
          <w:p w14:paraId="1218D4DD" w14:textId="77777777" w:rsidR="00954D08" w:rsidRDefault="00954D08" w:rsidP="006D0BBE">
            <w:pPr>
              <w:rPr>
                <w:rFonts w:ascii="Constantia" w:hAnsi="Constantia"/>
                <w:b/>
                <w:sz w:val="36"/>
                <w:szCs w:val="36"/>
              </w:rPr>
            </w:pPr>
          </w:p>
        </w:tc>
      </w:tr>
      <w:tr w:rsidR="00954D08" w14:paraId="0F40BBD8" w14:textId="77777777" w:rsidTr="0028453F">
        <w:tc>
          <w:tcPr>
            <w:tcW w:w="2579" w:type="dxa"/>
          </w:tcPr>
          <w:p w14:paraId="008C2C59" w14:textId="77777777" w:rsidR="00954D08" w:rsidRDefault="00954D08" w:rsidP="006D0BBE">
            <w:pPr>
              <w:rPr>
                <w:rFonts w:ascii="Constantia" w:hAnsi="Constantia"/>
                <w:b/>
                <w:sz w:val="36"/>
                <w:szCs w:val="36"/>
              </w:rPr>
            </w:pPr>
          </w:p>
          <w:p w14:paraId="1C8E09A2" w14:textId="77777777" w:rsidR="00954D08" w:rsidRDefault="00954D08" w:rsidP="006D0BBE">
            <w:pPr>
              <w:rPr>
                <w:rFonts w:ascii="Constantia" w:hAnsi="Constantia"/>
                <w:b/>
                <w:sz w:val="36"/>
                <w:szCs w:val="36"/>
              </w:rPr>
            </w:pPr>
          </w:p>
          <w:p w14:paraId="10144148" w14:textId="77777777" w:rsidR="00954D08" w:rsidRDefault="00954D08" w:rsidP="006D0BBE">
            <w:pPr>
              <w:rPr>
                <w:rFonts w:ascii="Constantia" w:hAnsi="Constantia"/>
                <w:b/>
                <w:sz w:val="36"/>
                <w:szCs w:val="36"/>
              </w:rPr>
            </w:pPr>
          </w:p>
        </w:tc>
        <w:tc>
          <w:tcPr>
            <w:tcW w:w="2618" w:type="dxa"/>
          </w:tcPr>
          <w:p w14:paraId="74191353" w14:textId="77777777" w:rsidR="00954D08" w:rsidRDefault="00954D08" w:rsidP="006D0BBE">
            <w:pPr>
              <w:rPr>
                <w:rFonts w:ascii="Constantia" w:hAnsi="Constantia"/>
                <w:b/>
                <w:sz w:val="36"/>
                <w:szCs w:val="36"/>
              </w:rPr>
            </w:pPr>
          </w:p>
        </w:tc>
        <w:tc>
          <w:tcPr>
            <w:tcW w:w="3739" w:type="dxa"/>
          </w:tcPr>
          <w:p w14:paraId="01074723" w14:textId="77777777" w:rsidR="00954D08" w:rsidRDefault="00954D08" w:rsidP="006D0BBE">
            <w:pPr>
              <w:rPr>
                <w:rFonts w:ascii="Constantia" w:hAnsi="Constantia"/>
                <w:b/>
                <w:sz w:val="36"/>
                <w:szCs w:val="36"/>
              </w:rPr>
            </w:pPr>
          </w:p>
        </w:tc>
      </w:tr>
      <w:tr w:rsidR="00954D08" w14:paraId="0980EE47" w14:textId="77777777" w:rsidTr="0028453F">
        <w:tc>
          <w:tcPr>
            <w:tcW w:w="2579" w:type="dxa"/>
          </w:tcPr>
          <w:p w14:paraId="417314CD" w14:textId="77777777" w:rsidR="00954D08" w:rsidRDefault="00954D08" w:rsidP="006D0BBE">
            <w:pPr>
              <w:rPr>
                <w:rFonts w:ascii="Constantia" w:hAnsi="Constantia"/>
                <w:b/>
                <w:sz w:val="36"/>
                <w:szCs w:val="36"/>
              </w:rPr>
            </w:pPr>
          </w:p>
          <w:p w14:paraId="76F1DED0" w14:textId="77777777" w:rsidR="00954D08" w:rsidRDefault="00954D08" w:rsidP="006D0BBE">
            <w:pPr>
              <w:rPr>
                <w:rFonts w:ascii="Constantia" w:hAnsi="Constantia"/>
                <w:b/>
                <w:sz w:val="36"/>
                <w:szCs w:val="36"/>
              </w:rPr>
            </w:pPr>
          </w:p>
          <w:p w14:paraId="37FDCE18" w14:textId="77777777" w:rsidR="00954D08" w:rsidRDefault="00954D08" w:rsidP="006D0BBE">
            <w:pPr>
              <w:rPr>
                <w:rFonts w:ascii="Constantia" w:hAnsi="Constantia"/>
                <w:b/>
                <w:sz w:val="36"/>
                <w:szCs w:val="36"/>
              </w:rPr>
            </w:pPr>
          </w:p>
        </w:tc>
        <w:tc>
          <w:tcPr>
            <w:tcW w:w="2618" w:type="dxa"/>
          </w:tcPr>
          <w:p w14:paraId="1ED8445D" w14:textId="77777777" w:rsidR="00954D08" w:rsidRDefault="00954D08" w:rsidP="006D0BBE">
            <w:pPr>
              <w:rPr>
                <w:rFonts w:ascii="Constantia" w:hAnsi="Constantia"/>
                <w:b/>
                <w:sz w:val="36"/>
                <w:szCs w:val="36"/>
              </w:rPr>
            </w:pPr>
          </w:p>
        </w:tc>
        <w:tc>
          <w:tcPr>
            <w:tcW w:w="3739" w:type="dxa"/>
          </w:tcPr>
          <w:p w14:paraId="69C36EDC" w14:textId="77777777" w:rsidR="00954D08" w:rsidRDefault="00954D08" w:rsidP="006D0BBE">
            <w:pPr>
              <w:rPr>
                <w:rFonts w:ascii="Constantia" w:hAnsi="Constantia"/>
                <w:b/>
                <w:sz w:val="36"/>
                <w:szCs w:val="36"/>
              </w:rPr>
            </w:pPr>
          </w:p>
        </w:tc>
      </w:tr>
      <w:tr w:rsidR="00954D08" w14:paraId="07ADC9AF" w14:textId="77777777" w:rsidTr="0028453F">
        <w:tc>
          <w:tcPr>
            <w:tcW w:w="2579" w:type="dxa"/>
          </w:tcPr>
          <w:p w14:paraId="3241D30A" w14:textId="77777777" w:rsidR="00954D08" w:rsidRDefault="00954D08" w:rsidP="006D0BBE">
            <w:pPr>
              <w:rPr>
                <w:rFonts w:ascii="Constantia" w:hAnsi="Constantia"/>
                <w:b/>
                <w:sz w:val="36"/>
                <w:szCs w:val="36"/>
              </w:rPr>
            </w:pPr>
          </w:p>
          <w:p w14:paraId="2249F7C8" w14:textId="77777777" w:rsidR="00954D08" w:rsidRDefault="00954D08" w:rsidP="006D0BBE">
            <w:pPr>
              <w:rPr>
                <w:rFonts w:ascii="Constantia" w:hAnsi="Constantia"/>
                <w:b/>
                <w:sz w:val="36"/>
                <w:szCs w:val="36"/>
              </w:rPr>
            </w:pPr>
          </w:p>
          <w:p w14:paraId="0AB382A2" w14:textId="77777777" w:rsidR="00954D08" w:rsidRDefault="00954D08" w:rsidP="006D0BBE">
            <w:pPr>
              <w:rPr>
                <w:rFonts w:ascii="Constantia" w:hAnsi="Constantia"/>
                <w:b/>
                <w:sz w:val="36"/>
                <w:szCs w:val="36"/>
              </w:rPr>
            </w:pPr>
          </w:p>
        </w:tc>
        <w:tc>
          <w:tcPr>
            <w:tcW w:w="2618" w:type="dxa"/>
          </w:tcPr>
          <w:p w14:paraId="23A74590" w14:textId="77777777" w:rsidR="00954D08" w:rsidRDefault="00954D08" w:rsidP="006D0BBE">
            <w:pPr>
              <w:rPr>
                <w:rFonts w:ascii="Constantia" w:hAnsi="Constantia"/>
                <w:b/>
                <w:sz w:val="36"/>
                <w:szCs w:val="36"/>
              </w:rPr>
            </w:pPr>
          </w:p>
        </w:tc>
        <w:tc>
          <w:tcPr>
            <w:tcW w:w="3739" w:type="dxa"/>
          </w:tcPr>
          <w:p w14:paraId="63246E71" w14:textId="77777777" w:rsidR="00954D08" w:rsidRDefault="00954D08" w:rsidP="006D0BBE">
            <w:pPr>
              <w:rPr>
                <w:rFonts w:ascii="Constantia" w:hAnsi="Constantia"/>
                <w:b/>
                <w:sz w:val="36"/>
                <w:szCs w:val="36"/>
              </w:rPr>
            </w:pPr>
          </w:p>
        </w:tc>
      </w:tr>
      <w:tr w:rsidR="00954D08" w14:paraId="2F0402C1" w14:textId="77777777" w:rsidTr="0028453F">
        <w:tc>
          <w:tcPr>
            <w:tcW w:w="2579" w:type="dxa"/>
          </w:tcPr>
          <w:p w14:paraId="311EEFE1" w14:textId="77777777" w:rsidR="00954D08" w:rsidRDefault="00954D08" w:rsidP="006D0BBE">
            <w:pPr>
              <w:rPr>
                <w:rFonts w:ascii="Constantia" w:hAnsi="Constantia"/>
                <w:b/>
                <w:sz w:val="36"/>
                <w:szCs w:val="36"/>
              </w:rPr>
            </w:pPr>
          </w:p>
          <w:p w14:paraId="0AE55226" w14:textId="77777777" w:rsidR="00954D08" w:rsidRDefault="00954D08" w:rsidP="006D0BBE">
            <w:pPr>
              <w:rPr>
                <w:rFonts w:ascii="Constantia" w:hAnsi="Constantia"/>
                <w:b/>
                <w:sz w:val="36"/>
                <w:szCs w:val="36"/>
              </w:rPr>
            </w:pPr>
          </w:p>
          <w:p w14:paraId="1A8D3341" w14:textId="77777777" w:rsidR="00954D08" w:rsidRDefault="00954D08" w:rsidP="006D0BBE">
            <w:pPr>
              <w:rPr>
                <w:rFonts w:ascii="Constantia" w:hAnsi="Constantia"/>
                <w:b/>
                <w:sz w:val="36"/>
                <w:szCs w:val="36"/>
              </w:rPr>
            </w:pPr>
          </w:p>
        </w:tc>
        <w:tc>
          <w:tcPr>
            <w:tcW w:w="2618" w:type="dxa"/>
          </w:tcPr>
          <w:p w14:paraId="35F407FA" w14:textId="77777777" w:rsidR="00954D08" w:rsidRDefault="00954D08" w:rsidP="006D0BBE">
            <w:pPr>
              <w:rPr>
                <w:rFonts w:ascii="Constantia" w:hAnsi="Constantia"/>
                <w:b/>
                <w:sz w:val="36"/>
                <w:szCs w:val="36"/>
              </w:rPr>
            </w:pPr>
          </w:p>
        </w:tc>
        <w:tc>
          <w:tcPr>
            <w:tcW w:w="3739" w:type="dxa"/>
          </w:tcPr>
          <w:p w14:paraId="6DE2C09C" w14:textId="77777777" w:rsidR="00954D08" w:rsidRDefault="00954D08" w:rsidP="006D0BBE">
            <w:pPr>
              <w:rPr>
                <w:rFonts w:ascii="Constantia" w:hAnsi="Constantia"/>
                <w:b/>
                <w:sz w:val="36"/>
                <w:szCs w:val="36"/>
              </w:rPr>
            </w:pPr>
          </w:p>
        </w:tc>
      </w:tr>
      <w:tr w:rsidR="00954D08" w14:paraId="3420C2F0" w14:textId="77777777" w:rsidTr="0028453F">
        <w:tc>
          <w:tcPr>
            <w:tcW w:w="2579" w:type="dxa"/>
          </w:tcPr>
          <w:p w14:paraId="47EA771C" w14:textId="77777777" w:rsidR="00954D08" w:rsidRDefault="00954D08" w:rsidP="006D0BBE">
            <w:pPr>
              <w:rPr>
                <w:rFonts w:ascii="Constantia" w:hAnsi="Constantia"/>
                <w:b/>
                <w:sz w:val="36"/>
                <w:szCs w:val="36"/>
              </w:rPr>
            </w:pPr>
          </w:p>
          <w:p w14:paraId="08E85494" w14:textId="77777777" w:rsidR="00954D08" w:rsidRDefault="00954D08" w:rsidP="006D0BBE">
            <w:pPr>
              <w:rPr>
                <w:rFonts w:ascii="Constantia" w:hAnsi="Constantia"/>
                <w:b/>
                <w:sz w:val="36"/>
                <w:szCs w:val="36"/>
              </w:rPr>
            </w:pPr>
          </w:p>
          <w:p w14:paraId="5401585A" w14:textId="77777777" w:rsidR="00954D08" w:rsidRDefault="00954D08" w:rsidP="006D0BBE">
            <w:pPr>
              <w:rPr>
                <w:rFonts w:ascii="Constantia" w:hAnsi="Constantia"/>
                <w:b/>
                <w:sz w:val="36"/>
                <w:szCs w:val="36"/>
              </w:rPr>
            </w:pPr>
          </w:p>
        </w:tc>
        <w:tc>
          <w:tcPr>
            <w:tcW w:w="2618" w:type="dxa"/>
          </w:tcPr>
          <w:p w14:paraId="52A76370" w14:textId="77777777" w:rsidR="00954D08" w:rsidRDefault="00954D08" w:rsidP="006D0BBE">
            <w:pPr>
              <w:rPr>
                <w:rFonts w:ascii="Constantia" w:hAnsi="Constantia"/>
                <w:b/>
                <w:sz w:val="36"/>
                <w:szCs w:val="36"/>
              </w:rPr>
            </w:pPr>
          </w:p>
        </w:tc>
        <w:tc>
          <w:tcPr>
            <w:tcW w:w="3739" w:type="dxa"/>
          </w:tcPr>
          <w:p w14:paraId="7A9EAB5B" w14:textId="77777777" w:rsidR="00954D08" w:rsidRDefault="00954D08" w:rsidP="006D0BBE">
            <w:pPr>
              <w:rPr>
                <w:rFonts w:ascii="Constantia" w:hAnsi="Constantia"/>
                <w:b/>
                <w:sz w:val="36"/>
                <w:szCs w:val="36"/>
              </w:rPr>
            </w:pPr>
          </w:p>
        </w:tc>
      </w:tr>
    </w:tbl>
    <w:p w14:paraId="67E334D8" w14:textId="77777777" w:rsidR="00BE5BE6" w:rsidRDefault="00BE5BE6" w:rsidP="006D0BBE">
      <w:pPr>
        <w:rPr>
          <w:rFonts w:ascii="Constantia" w:hAnsi="Constantia"/>
          <w:b/>
          <w:sz w:val="36"/>
          <w:szCs w:val="36"/>
        </w:rPr>
      </w:pPr>
    </w:p>
    <w:sectPr w:rsidR="00BE5BE6" w:rsidSect="001F176B">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02325" w14:textId="77777777" w:rsidR="000257E1" w:rsidRDefault="000257E1" w:rsidP="000257E1">
      <w:pPr>
        <w:spacing w:after="0" w:line="240" w:lineRule="auto"/>
      </w:pPr>
      <w:r>
        <w:separator/>
      </w:r>
    </w:p>
  </w:endnote>
  <w:endnote w:type="continuationSeparator" w:id="0">
    <w:p w14:paraId="4E6474E4" w14:textId="77777777" w:rsidR="000257E1" w:rsidRDefault="000257E1" w:rsidP="00025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scadia Mono Light">
    <w:panose1 w:val="020B0609020000020004"/>
    <w:charset w:val="00"/>
    <w:family w:val="modern"/>
    <w:pitch w:val="fixed"/>
    <w:sig w:usb0="A1002AFF" w:usb1="C200F9FB" w:usb2="00040020" w:usb3="00000000" w:csb0="000001FF" w:csb1="00000000"/>
  </w:font>
  <w:font w:name="Bahnschrift">
    <w:panose1 w:val="020B0502040204020203"/>
    <w:charset w:val="00"/>
    <w:family w:val="swiss"/>
    <w:pitch w:val="variable"/>
    <w:sig w:usb0="A00002C7" w:usb1="00000002" w:usb2="00000000" w:usb3="00000000" w:csb0="0000019F" w:csb1="00000000"/>
  </w:font>
  <w:font w:name="Gisha">
    <w:charset w:val="B1"/>
    <w:family w:val="swiss"/>
    <w:pitch w:val="variable"/>
    <w:sig w:usb0="80000807" w:usb1="40000042" w:usb2="00000000" w:usb3="00000000" w:csb0="00000021" w:csb1="00000000"/>
  </w:font>
  <w:font w:name="Constantia">
    <w:panose1 w:val="02030602050306030303"/>
    <w:charset w:val="00"/>
    <w:family w:val="roman"/>
    <w:pitch w:val="variable"/>
    <w:sig w:usb0="A00002EF" w:usb1="4000204B" w:usb2="00000000" w:usb3="00000000" w:csb0="0000019F" w:csb1="00000000"/>
  </w:font>
  <w:font w:name="Arimo">
    <w:altName w:val="Calibri"/>
    <w:charset w:val="00"/>
    <w:family w:val="swiss"/>
    <w:pitch w:val="variable"/>
    <w:sig w:usb0="E0000AFF" w:usb1="500078FF" w:usb2="00000021" w:usb3="00000000" w:csb0="000001BF" w:csb1="00000000"/>
  </w:font>
  <w:font w:name="Brush Script MT">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F44AF" w14:textId="77777777" w:rsidR="001F176B" w:rsidRDefault="001F1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76487" w14:textId="77777777" w:rsidR="00BE5BE6" w:rsidRDefault="00BE5BE6">
    <w:pPr>
      <w:pStyle w:val="Footer"/>
    </w:pPr>
  </w:p>
  <w:p w14:paraId="1488654A" w14:textId="77777777" w:rsidR="00BE5BE6" w:rsidRDefault="00BE5BE6">
    <w:pPr>
      <w:pStyle w:val="Footer"/>
    </w:pPr>
  </w:p>
  <w:p w14:paraId="4FA27DFB" w14:textId="77777777" w:rsidR="00BE5BE6" w:rsidRDefault="00BE5B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270B5" w14:textId="77777777" w:rsidR="001F176B" w:rsidRDefault="001F1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C4723" w14:textId="77777777" w:rsidR="000257E1" w:rsidRDefault="000257E1" w:rsidP="000257E1">
      <w:pPr>
        <w:spacing w:after="0" w:line="240" w:lineRule="auto"/>
      </w:pPr>
      <w:r>
        <w:separator/>
      </w:r>
    </w:p>
  </w:footnote>
  <w:footnote w:type="continuationSeparator" w:id="0">
    <w:p w14:paraId="4BF3798D" w14:textId="77777777" w:rsidR="000257E1" w:rsidRDefault="000257E1" w:rsidP="00025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7E04" w14:textId="77777777" w:rsidR="001F176B" w:rsidRDefault="001F1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0C75" w14:textId="05FD10AB" w:rsidR="001F176B" w:rsidRDefault="001F1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D39C" w14:textId="77777777" w:rsidR="001F176B" w:rsidRDefault="001F1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4C4C"/>
    <w:multiLevelType w:val="hybridMultilevel"/>
    <w:tmpl w:val="DBB65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CA05F8"/>
    <w:multiLevelType w:val="multilevel"/>
    <w:tmpl w:val="7B44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7035A"/>
    <w:multiLevelType w:val="hybridMultilevel"/>
    <w:tmpl w:val="65C6B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1022F8"/>
    <w:multiLevelType w:val="hybridMultilevel"/>
    <w:tmpl w:val="8F08D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031980"/>
    <w:multiLevelType w:val="hybridMultilevel"/>
    <w:tmpl w:val="F2D69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C66DED"/>
    <w:multiLevelType w:val="hybridMultilevel"/>
    <w:tmpl w:val="5BB0D8AE"/>
    <w:lvl w:ilvl="0" w:tplc="15604E84">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98393905">
    <w:abstractNumId w:val="2"/>
  </w:num>
  <w:num w:numId="2" w16cid:durableId="1449616571">
    <w:abstractNumId w:val="3"/>
  </w:num>
  <w:num w:numId="3" w16cid:durableId="623735216">
    <w:abstractNumId w:val="0"/>
  </w:num>
  <w:num w:numId="4" w16cid:durableId="1374692241">
    <w:abstractNumId w:val="4"/>
  </w:num>
  <w:num w:numId="5" w16cid:durableId="1793862824">
    <w:abstractNumId w:val="5"/>
  </w:num>
  <w:num w:numId="6" w16cid:durableId="297415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90D"/>
    <w:rsid w:val="000257E1"/>
    <w:rsid w:val="00057C53"/>
    <w:rsid w:val="000C7FC8"/>
    <w:rsid w:val="000E31E1"/>
    <w:rsid w:val="00143840"/>
    <w:rsid w:val="00187021"/>
    <w:rsid w:val="001B7A67"/>
    <w:rsid w:val="001C2F8E"/>
    <w:rsid w:val="001D01FC"/>
    <w:rsid w:val="001D270F"/>
    <w:rsid w:val="001E231B"/>
    <w:rsid w:val="001F176B"/>
    <w:rsid w:val="00267DB5"/>
    <w:rsid w:val="002821AA"/>
    <w:rsid w:val="0028453F"/>
    <w:rsid w:val="00313273"/>
    <w:rsid w:val="0034539B"/>
    <w:rsid w:val="00362301"/>
    <w:rsid w:val="00390569"/>
    <w:rsid w:val="003E039C"/>
    <w:rsid w:val="003E1A5D"/>
    <w:rsid w:val="0042218F"/>
    <w:rsid w:val="00452828"/>
    <w:rsid w:val="00461310"/>
    <w:rsid w:val="00461D3F"/>
    <w:rsid w:val="00462D45"/>
    <w:rsid w:val="004B1B6D"/>
    <w:rsid w:val="004F1001"/>
    <w:rsid w:val="00505BDD"/>
    <w:rsid w:val="00560E5C"/>
    <w:rsid w:val="0059293A"/>
    <w:rsid w:val="005A0912"/>
    <w:rsid w:val="005A3532"/>
    <w:rsid w:val="005E50FF"/>
    <w:rsid w:val="00612FE4"/>
    <w:rsid w:val="00613A05"/>
    <w:rsid w:val="0063308A"/>
    <w:rsid w:val="0065284B"/>
    <w:rsid w:val="006B5EF7"/>
    <w:rsid w:val="006D0BBE"/>
    <w:rsid w:val="006E302B"/>
    <w:rsid w:val="0071338F"/>
    <w:rsid w:val="00736388"/>
    <w:rsid w:val="007404FF"/>
    <w:rsid w:val="0074361B"/>
    <w:rsid w:val="00776B9E"/>
    <w:rsid w:val="00793EFF"/>
    <w:rsid w:val="007D2796"/>
    <w:rsid w:val="007E092B"/>
    <w:rsid w:val="008871ED"/>
    <w:rsid w:val="008A57F5"/>
    <w:rsid w:val="008B0290"/>
    <w:rsid w:val="008C76F7"/>
    <w:rsid w:val="0095264D"/>
    <w:rsid w:val="00954D08"/>
    <w:rsid w:val="0096175B"/>
    <w:rsid w:val="009635FA"/>
    <w:rsid w:val="009A40B0"/>
    <w:rsid w:val="009A7AB4"/>
    <w:rsid w:val="009E511A"/>
    <w:rsid w:val="009E77B5"/>
    <w:rsid w:val="00A13A43"/>
    <w:rsid w:val="00A143D3"/>
    <w:rsid w:val="00A340FE"/>
    <w:rsid w:val="00A37997"/>
    <w:rsid w:val="00A6540F"/>
    <w:rsid w:val="00AB3EFC"/>
    <w:rsid w:val="00AB3FD1"/>
    <w:rsid w:val="00AC360A"/>
    <w:rsid w:val="00AF4A6A"/>
    <w:rsid w:val="00B10862"/>
    <w:rsid w:val="00B403CD"/>
    <w:rsid w:val="00B429A3"/>
    <w:rsid w:val="00B51E5B"/>
    <w:rsid w:val="00B53F3C"/>
    <w:rsid w:val="00B65835"/>
    <w:rsid w:val="00B7631C"/>
    <w:rsid w:val="00B843F2"/>
    <w:rsid w:val="00BC186A"/>
    <w:rsid w:val="00BE5BE6"/>
    <w:rsid w:val="00C002C2"/>
    <w:rsid w:val="00C7772F"/>
    <w:rsid w:val="00CE3377"/>
    <w:rsid w:val="00D82665"/>
    <w:rsid w:val="00DB6CE1"/>
    <w:rsid w:val="00DF1745"/>
    <w:rsid w:val="00E02ECB"/>
    <w:rsid w:val="00E04586"/>
    <w:rsid w:val="00E24216"/>
    <w:rsid w:val="00E37B96"/>
    <w:rsid w:val="00E64803"/>
    <w:rsid w:val="00E8590D"/>
    <w:rsid w:val="00E96056"/>
    <w:rsid w:val="00EC73DB"/>
    <w:rsid w:val="00EC7B29"/>
    <w:rsid w:val="00EF6CEB"/>
    <w:rsid w:val="00F36794"/>
    <w:rsid w:val="00FA60D3"/>
    <w:rsid w:val="00FB5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37A5443"/>
  <w15:docId w15:val="{6594653E-D723-4B91-978D-DCD25DA5A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A43"/>
  </w:style>
  <w:style w:type="paragraph" w:styleId="Heading1">
    <w:name w:val="heading 1"/>
    <w:basedOn w:val="Normal"/>
    <w:next w:val="Normal"/>
    <w:link w:val="Heading1Char"/>
    <w:uiPriority w:val="9"/>
    <w:qFormat/>
    <w:rsid w:val="00A13A43"/>
    <w:pPr>
      <w:keepNext/>
      <w:keepLines/>
      <w:spacing w:before="400" w:after="40" w:line="240" w:lineRule="auto"/>
      <w:outlineLvl w:val="0"/>
    </w:pPr>
    <w:rPr>
      <w:rFonts w:asciiTheme="majorHAnsi" w:eastAsiaTheme="majorEastAsia" w:hAnsiTheme="majorHAnsi" w:cstheme="majorBidi"/>
      <w:color w:val="234F77" w:themeColor="accent1" w:themeShade="80"/>
      <w:sz w:val="36"/>
      <w:szCs w:val="36"/>
    </w:rPr>
  </w:style>
  <w:style w:type="paragraph" w:styleId="Heading2">
    <w:name w:val="heading 2"/>
    <w:basedOn w:val="Normal"/>
    <w:next w:val="Normal"/>
    <w:link w:val="Heading2Char"/>
    <w:uiPriority w:val="9"/>
    <w:unhideWhenUsed/>
    <w:qFormat/>
    <w:rsid w:val="00A13A43"/>
    <w:pPr>
      <w:keepNext/>
      <w:keepLines/>
      <w:spacing w:before="40" w:after="0" w:line="240" w:lineRule="auto"/>
      <w:outlineLvl w:val="1"/>
    </w:pPr>
    <w:rPr>
      <w:rFonts w:asciiTheme="majorHAnsi" w:eastAsiaTheme="majorEastAsia" w:hAnsiTheme="majorHAnsi" w:cstheme="majorBidi"/>
      <w:color w:val="3476B1" w:themeColor="accent1" w:themeShade="BF"/>
      <w:sz w:val="32"/>
      <w:szCs w:val="32"/>
    </w:rPr>
  </w:style>
  <w:style w:type="paragraph" w:styleId="Heading3">
    <w:name w:val="heading 3"/>
    <w:basedOn w:val="Normal"/>
    <w:next w:val="Normal"/>
    <w:link w:val="Heading3Char"/>
    <w:uiPriority w:val="9"/>
    <w:semiHidden/>
    <w:unhideWhenUsed/>
    <w:qFormat/>
    <w:rsid w:val="00A13A43"/>
    <w:pPr>
      <w:keepNext/>
      <w:keepLines/>
      <w:spacing w:before="40" w:after="0" w:line="240" w:lineRule="auto"/>
      <w:outlineLvl w:val="2"/>
    </w:pPr>
    <w:rPr>
      <w:rFonts w:asciiTheme="majorHAnsi" w:eastAsiaTheme="majorEastAsia" w:hAnsiTheme="majorHAnsi" w:cstheme="majorBidi"/>
      <w:color w:val="3476B1" w:themeColor="accent1" w:themeShade="BF"/>
      <w:sz w:val="28"/>
      <w:szCs w:val="28"/>
    </w:rPr>
  </w:style>
  <w:style w:type="paragraph" w:styleId="Heading4">
    <w:name w:val="heading 4"/>
    <w:basedOn w:val="Normal"/>
    <w:next w:val="Normal"/>
    <w:link w:val="Heading4Char"/>
    <w:uiPriority w:val="9"/>
    <w:semiHidden/>
    <w:unhideWhenUsed/>
    <w:qFormat/>
    <w:rsid w:val="00A13A43"/>
    <w:pPr>
      <w:keepNext/>
      <w:keepLines/>
      <w:spacing w:before="40" w:after="0"/>
      <w:outlineLvl w:val="3"/>
    </w:pPr>
    <w:rPr>
      <w:rFonts w:asciiTheme="majorHAnsi" w:eastAsiaTheme="majorEastAsia" w:hAnsiTheme="majorHAnsi" w:cstheme="majorBidi"/>
      <w:color w:val="3476B1" w:themeColor="accent1" w:themeShade="BF"/>
      <w:sz w:val="24"/>
      <w:szCs w:val="24"/>
    </w:rPr>
  </w:style>
  <w:style w:type="paragraph" w:styleId="Heading5">
    <w:name w:val="heading 5"/>
    <w:basedOn w:val="Normal"/>
    <w:next w:val="Normal"/>
    <w:link w:val="Heading5Char"/>
    <w:uiPriority w:val="9"/>
    <w:semiHidden/>
    <w:unhideWhenUsed/>
    <w:qFormat/>
    <w:rsid w:val="00A13A43"/>
    <w:pPr>
      <w:keepNext/>
      <w:keepLines/>
      <w:spacing w:before="40" w:after="0"/>
      <w:outlineLvl w:val="4"/>
    </w:pPr>
    <w:rPr>
      <w:rFonts w:asciiTheme="majorHAnsi" w:eastAsiaTheme="majorEastAsia" w:hAnsiTheme="majorHAnsi" w:cstheme="majorBidi"/>
      <w:caps/>
      <w:color w:val="3476B1" w:themeColor="accent1" w:themeShade="BF"/>
    </w:rPr>
  </w:style>
  <w:style w:type="paragraph" w:styleId="Heading6">
    <w:name w:val="heading 6"/>
    <w:basedOn w:val="Normal"/>
    <w:next w:val="Normal"/>
    <w:link w:val="Heading6Char"/>
    <w:uiPriority w:val="9"/>
    <w:semiHidden/>
    <w:unhideWhenUsed/>
    <w:qFormat/>
    <w:rsid w:val="00A13A43"/>
    <w:pPr>
      <w:keepNext/>
      <w:keepLines/>
      <w:spacing w:before="40" w:after="0"/>
      <w:outlineLvl w:val="5"/>
    </w:pPr>
    <w:rPr>
      <w:rFonts w:asciiTheme="majorHAnsi" w:eastAsiaTheme="majorEastAsia" w:hAnsiTheme="majorHAnsi" w:cstheme="majorBidi"/>
      <w:i/>
      <w:iCs/>
      <w:caps/>
      <w:color w:val="234F77" w:themeColor="accent1" w:themeShade="80"/>
    </w:rPr>
  </w:style>
  <w:style w:type="paragraph" w:styleId="Heading7">
    <w:name w:val="heading 7"/>
    <w:basedOn w:val="Normal"/>
    <w:next w:val="Normal"/>
    <w:link w:val="Heading7Char"/>
    <w:uiPriority w:val="9"/>
    <w:semiHidden/>
    <w:unhideWhenUsed/>
    <w:qFormat/>
    <w:rsid w:val="00A13A43"/>
    <w:pPr>
      <w:keepNext/>
      <w:keepLines/>
      <w:spacing w:before="40" w:after="0"/>
      <w:outlineLvl w:val="6"/>
    </w:pPr>
    <w:rPr>
      <w:rFonts w:asciiTheme="majorHAnsi" w:eastAsiaTheme="majorEastAsia" w:hAnsiTheme="majorHAnsi" w:cstheme="majorBidi"/>
      <w:b/>
      <w:bCs/>
      <w:color w:val="234F77" w:themeColor="accent1" w:themeShade="80"/>
    </w:rPr>
  </w:style>
  <w:style w:type="paragraph" w:styleId="Heading8">
    <w:name w:val="heading 8"/>
    <w:basedOn w:val="Normal"/>
    <w:next w:val="Normal"/>
    <w:link w:val="Heading8Char"/>
    <w:uiPriority w:val="9"/>
    <w:semiHidden/>
    <w:unhideWhenUsed/>
    <w:qFormat/>
    <w:rsid w:val="00A13A43"/>
    <w:pPr>
      <w:keepNext/>
      <w:keepLines/>
      <w:spacing w:before="40" w:after="0"/>
      <w:outlineLvl w:val="7"/>
    </w:pPr>
    <w:rPr>
      <w:rFonts w:asciiTheme="majorHAnsi" w:eastAsiaTheme="majorEastAsia" w:hAnsiTheme="majorHAnsi" w:cstheme="majorBidi"/>
      <w:b/>
      <w:bCs/>
      <w:i/>
      <w:iCs/>
      <w:color w:val="234F77" w:themeColor="accent1" w:themeShade="80"/>
    </w:rPr>
  </w:style>
  <w:style w:type="paragraph" w:styleId="Heading9">
    <w:name w:val="heading 9"/>
    <w:basedOn w:val="Normal"/>
    <w:next w:val="Normal"/>
    <w:link w:val="Heading9Char"/>
    <w:uiPriority w:val="9"/>
    <w:semiHidden/>
    <w:unhideWhenUsed/>
    <w:qFormat/>
    <w:rsid w:val="00A13A43"/>
    <w:pPr>
      <w:keepNext/>
      <w:keepLines/>
      <w:spacing w:before="40" w:after="0"/>
      <w:outlineLvl w:val="8"/>
    </w:pPr>
    <w:rPr>
      <w:rFonts w:asciiTheme="majorHAnsi" w:eastAsiaTheme="majorEastAsia" w:hAnsiTheme="majorHAnsi" w:cstheme="majorBidi"/>
      <w:i/>
      <w:iCs/>
      <w:color w:val="234F77"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A43"/>
    <w:rPr>
      <w:rFonts w:asciiTheme="majorHAnsi" w:eastAsiaTheme="majorEastAsia" w:hAnsiTheme="majorHAnsi" w:cstheme="majorBidi"/>
      <w:color w:val="234F77" w:themeColor="accent1" w:themeShade="80"/>
      <w:sz w:val="36"/>
      <w:szCs w:val="36"/>
    </w:rPr>
  </w:style>
  <w:style w:type="character" w:customStyle="1" w:styleId="Heading2Char">
    <w:name w:val="Heading 2 Char"/>
    <w:basedOn w:val="DefaultParagraphFont"/>
    <w:link w:val="Heading2"/>
    <w:uiPriority w:val="9"/>
    <w:rsid w:val="00A13A43"/>
    <w:rPr>
      <w:rFonts w:asciiTheme="majorHAnsi" w:eastAsiaTheme="majorEastAsia" w:hAnsiTheme="majorHAnsi" w:cstheme="majorBidi"/>
      <w:color w:val="3476B1" w:themeColor="accent1" w:themeShade="BF"/>
      <w:sz w:val="32"/>
      <w:szCs w:val="32"/>
    </w:rPr>
  </w:style>
  <w:style w:type="character" w:customStyle="1" w:styleId="Heading3Char">
    <w:name w:val="Heading 3 Char"/>
    <w:basedOn w:val="DefaultParagraphFont"/>
    <w:link w:val="Heading3"/>
    <w:uiPriority w:val="9"/>
    <w:semiHidden/>
    <w:rsid w:val="00A13A43"/>
    <w:rPr>
      <w:rFonts w:asciiTheme="majorHAnsi" w:eastAsiaTheme="majorEastAsia" w:hAnsiTheme="majorHAnsi" w:cstheme="majorBidi"/>
      <w:color w:val="3476B1" w:themeColor="accent1" w:themeShade="BF"/>
      <w:sz w:val="28"/>
      <w:szCs w:val="28"/>
    </w:rPr>
  </w:style>
  <w:style w:type="character" w:customStyle="1" w:styleId="Heading4Char">
    <w:name w:val="Heading 4 Char"/>
    <w:basedOn w:val="DefaultParagraphFont"/>
    <w:link w:val="Heading4"/>
    <w:uiPriority w:val="9"/>
    <w:semiHidden/>
    <w:rsid w:val="00A13A43"/>
    <w:rPr>
      <w:rFonts w:asciiTheme="majorHAnsi" w:eastAsiaTheme="majorEastAsia" w:hAnsiTheme="majorHAnsi" w:cstheme="majorBidi"/>
      <w:color w:val="3476B1" w:themeColor="accent1" w:themeShade="BF"/>
      <w:sz w:val="24"/>
      <w:szCs w:val="24"/>
    </w:rPr>
  </w:style>
  <w:style w:type="character" w:customStyle="1" w:styleId="Heading5Char">
    <w:name w:val="Heading 5 Char"/>
    <w:basedOn w:val="DefaultParagraphFont"/>
    <w:link w:val="Heading5"/>
    <w:uiPriority w:val="9"/>
    <w:semiHidden/>
    <w:rsid w:val="00A13A43"/>
    <w:rPr>
      <w:rFonts w:asciiTheme="majorHAnsi" w:eastAsiaTheme="majorEastAsia" w:hAnsiTheme="majorHAnsi" w:cstheme="majorBidi"/>
      <w:caps/>
      <w:color w:val="3476B1" w:themeColor="accent1" w:themeShade="BF"/>
    </w:rPr>
  </w:style>
  <w:style w:type="character" w:customStyle="1" w:styleId="Heading6Char">
    <w:name w:val="Heading 6 Char"/>
    <w:basedOn w:val="DefaultParagraphFont"/>
    <w:link w:val="Heading6"/>
    <w:uiPriority w:val="9"/>
    <w:semiHidden/>
    <w:rsid w:val="00A13A43"/>
    <w:rPr>
      <w:rFonts w:asciiTheme="majorHAnsi" w:eastAsiaTheme="majorEastAsia" w:hAnsiTheme="majorHAnsi" w:cstheme="majorBidi"/>
      <w:i/>
      <w:iCs/>
      <w:caps/>
      <w:color w:val="234F77" w:themeColor="accent1" w:themeShade="80"/>
    </w:rPr>
  </w:style>
  <w:style w:type="character" w:customStyle="1" w:styleId="Heading7Char">
    <w:name w:val="Heading 7 Char"/>
    <w:basedOn w:val="DefaultParagraphFont"/>
    <w:link w:val="Heading7"/>
    <w:uiPriority w:val="9"/>
    <w:semiHidden/>
    <w:rsid w:val="00A13A43"/>
    <w:rPr>
      <w:rFonts w:asciiTheme="majorHAnsi" w:eastAsiaTheme="majorEastAsia" w:hAnsiTheme="majorHAnsi" w:cstheme="majorBidi"/>
      <w:b/>
      <w:bCs/>
      <w:color w:val="234F77" w:themeColor="accent1" w:themeShade="80"/>
    </w:rPr>
  </w:style>
  <w:style w:type="character" w:customStyle="1" w:styleId="Heading8Char">
    <w:name w:val="Heading 8 Char"/>
    <w:basedOn w:val="DefaultParagraphFont"/>
    <w:link w:val="Heading8"/>
    <w:uiPriority w:val="9"/>
    <w:semiHidden/>
    <w:rsid w:val="00A13A43"/>
    <w:rPr>
      <w:rFonts w:asciiTheme="majorHAnsi" w:eastAsiaTheme="majorEastAsia" w:hAnsiTheme="majorHAnsi" w:cstheme="majorBidi"/>
      <w:b/>
      <w:bCs/>
      <w:i/>
      <w:iCs/>
      <w:color w:val="234F77" w:themeColor="accent1" w:themeShade="80"/>
    </w:rPr>
  </w:style>
  <w:style w:type="character" w:customStyle="1" w:styleId="Heading9Char">
    <w:name w:val="Heading 9 Char"/>
    <w:basedOn w:val="DefaultParagraphFont"/>
    <w:link w:val="Heading9"/>
    <w:uiPriority w:val="9"/>
    <w:semiHidden/>
    <w:rsid w:val="00A13A43"/>
    <w:rPr>
      <w:rFonts w:asciiTheme="majorHAnsi" w:eastAsiaTheme="majorEastAsia" w:hAnsiTheme="majorHAnsi" w:cstheme="majorBidi"/>
      <w:i/>
      <w:iCs/>
      <w:color w:val="234F77" w:themeColor="accent1" w:themeShade="80"/>
    </w:rPr>
  </w:style>
  <w:style w:type="paragraph" w:styleId="Caption">
    <w:name w:val="caption"/>
    <w:basedOn w:val="Normal"/>
    <w:next w:val="Normal"/>
    <w:uiPriority w:val="35"/>
    <w:semiHidden/>
    <w:unhideWhenUsed/>
    <w:qFormat/>
    <w:rsid w:val="00A13A43"/>
    <w:pPr>
      <w:spacing w:line="240" w:lineRule="auto"/>
    </w:pPr>
    <w:rPr>
      <w:b/>
      <w:bCs/>
      <w:smallCaps/>
      <w:color w:val="242852" w:themeColor="text2"/>
    </w:rPr>
  </w:style>
  <w:style w:type="paragraph" w:styleId="Title">
    <w:name w:val="Title"/>
    <w:basedOn w:val="Normal"/>
    <w:next w:val="Normal"/>
    <w:link w:val="TitleChar"/>
    <w:uiPriority w:val="10"/>
    <w:qFormat/>
    <w:rsid w:val="00A13A43"/>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A13A43"/>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A13A43"/>
    <w:pPr>
      <w:numPr>
        <w:ilvl w:val="1"/>
      </w:numPr>
      <w:spacing w:after="240" w:line="240" w:lineRule="auto"/>
    </w:pPr>
    <w:rPr>
      <w:rFonts w:asciiTheme="majorHAnsi" w:eastAsiaTheme="majorEastAsia" w:hAnsiTheme="majorHAnsi" w:cstheme="majorBidi"/>
      <w:color w:val="629DD1" w:themeColor="accent1"/>
      <w:sz w:val="28"/>
      <w:szCs w:val="28"/>
    </w:rPr>
  </w:style>
  <w:style w:type="character" w:customStyle="1" w:styleId="SubtitleChar">
    <w:name w:val="Subtitle Char"/>
    <w:basedOn w:val="DefaultParagraphFont"/>
    <w:link w:val="Subtitle"/>
    <w:uiPriority w:val="11"/>
    <w:rsid w:val="00A13A43"/>
    <w:rPr>
      <w:rFonts w:asciiTheme="majorHAnsi" w:eastAsiaTheme="majorEastAsia" w:hAnsiTheme="majorHAnsi" w:cstheme="majorBidi"/>
      <w:color w:val="629DD1" w:themeColor="accent1"/>
      <w:sz w:val="28"/>
      <w:szCs w:val="28"/>
    </w:rPr>
  </w:style>
  <w:style w:type="character" w:styleId="Strong">
    <w:name w:val="Strong"/>
    <w:basedOn w:val="DefaultParagraphFont"/>
    <w:uiPriority w:val="22"/>
    <w:qFormat/>
    <w:rsid w:val="00A13A43"/>
    <w:rPr>
      <w:b/>
      <w:bCs/>
    </w:rPr>
  </w:style>
  <w:style w:type="character" w:styleId="Emphasis">
    <w:name w:val="Emphasis"/>
    <w:basedOn w:val="DefaultParagraphFont"/>
    <w:uiPriority w:val="20"/>
    <w:qFormat/>
    <w:rsid w:val="00A13A43"/>
    <w:rPr>
      <w:i/>
      <w:iCs/>
    </w:rPr>
  </w:style>
  <w:style w:type="paragraph" w:styleId="NoSpacing">
    <w:name w:val="No Spacing"/>
    <w:uiPriority w:val="1"/>
    <w:qFormat/>
    <w:rsid w:val="00A13A43"/>
    <w:pPr>
      <w:spacing w:after="0" w:line="240" w:lineRule="auto"/>
    </w:pPr>
  </w:style>
  <w:style w:type="paragraph" w:styleId="Quote">
    <w:name w:val="Quote"/>
    <w:basedOn w:val="Normal"/>
    <w:next w:val="Normal"/>
    <w:link w:val="QuoteChar"/>
    <w:uiPriority w:val="29"/>
    <w:qFormat/>
    <w:rsid w:val="00A13A43"/>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A13A43"/>
    <w:rPr>
      <w:color w:val="242852" w:themeColor="text2"/>
      <w:sz w:val="24"/>
      <w:szCs w:val="24"/>
    </w:rPr>
  </w:style>
  <w:style w:type="paragraph" w:styleId="IntenseQuote">
    <w:name w:val="Intense Quote"/>
    <w:basedOn w:val="Normal"/>
    <w:next w:val="Normal"/>
    <w:link w:val="IntenseQuoteChar"/>
    <w:uiPriority w:val="30"/>
    <w:qFormat/>
    <w:rsid w:val="00A13A43"/>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A13A43"/>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A13A43"/>
    <w:rPr>
      <w:i/>
      <w:iCs/>
      <w:color w:val="595959" w:themeColor="text1" w:themeTint="A6"/>
    </w:rPr>
  </w:style>
  <w:style w:type="character" w:styleId="IntenseEmphasis">
    <w:name w:val="Intense Emphasis"/>
    <w:basedOn w:val="DefaultParagraphFont"/>
    <w:uiPriority w:val="21"/>
    <w:qFormat/>
    <w:rsid w:val="00A13A43"/>
    <w:rPr>
      <w:b/>
      <w:bCs/>
      <w:i/>
      <w:iCs/>
    </w:rPr>
  </w:style>
  <w:style w:type="character" w:styleId="SubtleReference">
    <w:name w:val="Subtle Reference"/>
    <w:basedOn w:val="DefaultParagraphFont"/>
    <w:uiPriority w:val="31"/>
    <w:qFormat/>
    <w:rsid w:val="00A13A4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13A43"/>
    <w:rPr>
      <w:b/>
      <w:bCs/>
      <w:smallCaps/>
      <w:color w:val="242852" w:themeColor="text2"/>
      <w:u w:val="single"/>
    </w:rPr>
  </w:style>
  <w:style w:type="character" w:styleId="BookTitle">
    <w:name w:val="Book Title"/>
    <w:basedOn w:val="DefaultParagraphFont"/>
    <w:uiPriority w:val="33"/>
    <w:qFormat/>
    <w:rsid w:val="00A13A43"/>
    <w:rPr>
      <w:b/>
      <w:bCs/>
      <w:smallCaps/>
      <w:spacing w:val="10"/>
    </w:rPr>
  </w:style>
  <w:style w:type="paragraph" w:styleId="TOCHeading">
    <w:name w:val="TOC Heading"/>
    <w:basedOn w:val="Heading1"/>
    <w:next w:val="Normal"/>
    <w:uiPriority w:val="39"/>
    <w:semiHidden/>
    <w:unhideWhenUsed/>
    <w:qFormat/>
    <w:rsid w:val="00A13A43"/>
    <w:pPr>
      <w:outlineLvl w:val="9"/>
    </w:pPr>
  </w:style>
  <w:style w:type="paragraph" w:styleId="ListParagraph">
    <w:name w:val="List Paragraph"/>
    <w:basedOn w:val="Normal"/>
    <w:uiPriority w:val="34"/>
    <w:qFormat/>
    <w:rsid w:val="00A13A43"/>
    <w:pPr>
      <w:ind w:left="720"/>
      <w:contextualSpacing/>
    </w:pPr>
  </w:style>
  <w:style w:type="table" w:styleId="TableGrid">
    <w:name w:val="Table Grid"/>
    <w:basedOn w:val="TableNormal"/>
    <w:uiPriority w:val="39"/>
    <w:rsid w:val="00505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1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001"/>
    <w:rPr>
      <w:rFonts w:ascii="Tahoma" w:hAnsi="Tahoma" w:cs="Tahoma"/>
      <w:sz w:val="16"/>
      <w:szCs w:val="16"/>
    </w:rPr>
  </w:style>
  <w:style w:type="paragraph" w:styleId="Header">
    <w:name w:val="header"/>
    <w:basedOn w:val="Normal"/>
    <w:link w:val="HeaderChar"/>
    <w:uiPriority w:val="99"/>
    <w:unhideWhenUsed/>
    <w:rsid w:val="00025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7E1"/>
  </w:style>
  <w:style w:type="paragraph" w:styleId="Footer">
    <w:name w:val="footer"/>
    <w:basedOn w:val="Normal"/>
    <w:link w:val="FooterChar"/>
    <w:uiPriority w:val="99"/>
    <w:unhideWhenUsed/>
    <w:rsid w:val="00025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7E1"/>
  </w:style>
  <w:style w:type="character" w:styleId="Hyperlink">
    <w:name w:val="Hyperlink"/>
    <w:basedOn w:val="DefaultParagraphFont"/>
    <w:uiPriority w:val="99"/>
    <w:unhideWhenUsed/>
    <w:rsid w:val="00143840"/>
    <w:rPr>
      <w:color w:val="9454C3" w:themeColor="hyperlink"/>
      <w:u w:val="single"/>
    </w:rPr>
  </w:style>
  <w:style w:type="character" w:customStyle="1" w:styleId="xbe">
    <w:name w:val="_xbe"/>
    <w:rsid w:val="00A143D3"/>
  </w:style>
  <w:style w:type="character" w:styleId="FollowedHyperlink">
    <w:name w:val="FollowedHyperlink"/>
    <w:basedOn w:val="DefaultParagraphFont"/>
    <w:uiPriority w:val="99"/>
    <w:semiHidden/>
    <w:unhideWhenUsed/>
    <w:rsid w:val="009E511A"/>
    <w:rPr>
      <w:color w:val="3EBBF0" w:themeColor="followedHyperlink"/>
      <w:u w:val="single"/>
    </w:rPr>
  </w:style>
  <w:style w:type="character" w:styleId="UnresolvedMention">
    <w:name w:val="Unresolved Mention"/>
    <w:basedOn w:val="DefaultParagraphFont"/>
    <w:uiPriority w:val="99"/>
    <w:semiHidden/>
    <w:unhideWhenUsed/>
    <w:rsid w:val="00793EFF"/>
    <w:rPr>
      <w:color w:val="605E5C"/>
      <w:shd w:val="clear" w:color="auto" w:fill="E1DFDD"/>
    </w:rPr>
  </w:style>
  <w:style w:type="character" w:styleId="CommentReference">
    <w:name w:val="annotation reference"/>
    <w:basedOn w:val="DefaultParagraphFont"/>
    <w:uiPriority w:val="99"/>
    <w:semiHidden/>
    <w:unhideWhenUsed/>
    <w:rsid w:val="0028453F"/>
    <w:rPr>
      <w:sz w:val="16"/>
      <w:szCs w:val="16"/>
    </w:rPr>
  </w:style>
  <w:style w:type="paragraph" w:styleId="CommentText">
    <w:name w:val="annotation text"/>
    <w:basedOn w:val="Normal"/>
    <w:link w:val="CommentTextChar"/>
    <w:uiPriority w:val="99"/>
    <w:semiHidden/>
    <w:unhideWhenUsed/>
    <w:rsid w:val="0028453F"/>
    <w:pPr>
      <w:spacing w:line="240" w:lineRule="auto"/>
    </w:pPr>
    <w:rPr>
      <w:sz w:val="20"/>
      <w:szCs w:val="20"/>
    </w:rPr>
  </w:style>
  <w:style w:type="character" w:customStyle="1" w:styleId="CommentTextChar">
    <w:name w:val="Comment Text Char"/>
    <w:basedOn w:val="DefaultParagraphFont"/>
    <w:link w:val="CommentText"/>
    <w:uiPriority w:val="99"/>
    <w:semiHidden/>
    <w:rsid w:val="0028453F"/>
    <w:rPr>
      <w:sz w:val="20"/>
      <w:szCs w:val="20"/>
    </w:rPr>
  </w:style>
  <w:style w:type="paragraph" w:styleId="CommentSubject">
    <w:name w:val="annotation subject"/>
    <w:basedOn w:val="CommentText"/>
    <w:next w:val="CommentText"/>
    <w:link w:val="CommentSubjectChar"/>
    <w:uiPriority w:val="99"/>
    <w:semiHidden/>
    <w:unhideWhenUsed/>
    <w:rsid w:val="0028453F"/>
    <w:rPr>
      <w:b/>
      <w:bCs/>
    </w:rPr>
  </w:style>
  <w:style w:type="character" w:customStyle="1" w:styleId="CommentSubjectChar">
    <w:name w:val="Comment Subject Char"/>
    <w:basedOn w:val="CommentTextChar"/>
    <w:link w:val="CommentSubject"/>
    <w:uiPriority w:val="99"/>
    <w:semiHidden/>
    <w:rsid w:val="002845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86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cas.com/ucas/16-18-choices/find-career-ideas" TargetMode="External"/><Relationship Id="rId18" Type="http://schemas.openxmlformats.org/officeDocument/2006/relationships/hyperlink" Target="https://icould.com" TargetMode="External"/><Relationship Id="rId26" Type="http://schemas.openxmlformats.org/officeDocument/2006/relationships/hyperlink" Target="https://fbaok.co.uk/" TargetMode="External"/><Relationship Id="rId21" Type="http://schemas.openxmlformats.org/officeDocument/2006/relationships/image" Target="media/image2.jpe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otgoingtouni.co.uk/" TargetMode="External"/><Relationship Id="rId17" Type="http://schemas.openxmlformats.org/officeDocument/2006/relationships/hyperlink" Target="https://www.prospects.ac.uk/" TargetMode="External"/><Relationship Id="rId25" Type="http://schemas.openxmlformats.org/officeDocument/2006/relationships/hyperlink" Target="http://www.drapers-schools.co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asttomato.com/" TargetMode="External"/><Relationship Id="rId20" Type="http://schemas.openxmlformats.org/officeDocument/2006/relationships/hyperlink" Target="https://www.lmiforall.org.uk/careerometer/" TargetMode="External"/><Relationship Id="rId29" Type="http://schemas.openxmlformats.org/officeDocument/2006/relationships/hyperlink" Target="https://sacredheartofmary.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apply-apprenticeship" TargetMode="External"/><Relationship Id="rId24" Type="http://schemas.openxmlformats.org/officeDocument/2006/relationships/hyperlink" Target="https://www.cooperscoborn.org.uk/"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arclayslifeskills.com/" TargetMode="External"/><Relationship Id="rId23" Type="http://schemas.openxmlformats.org/officeDocument/2006/relationships/hyperlink" Target="https://thecampionschool.org.uk/" TargetMode="External"/><Relationship Id="rId28" Type="http://schemas.openxmlformats.org/officeDocument/2006/relationships/hyperlink" Target="https://www.ncclondon.ac.uk/" TargetMode="External"/><Relationship Id="rId36" Type="http://schemas.openxmlformats.org/officeDocument/2006/relationships/footer" Target="footer3.xml"/><Relationship Id="rId10" Type="http://schemas.openxmlformats.org/officeDocument/2006/relationships/hyperlink" Target="https://nationalcareersservice.direct.gov.uk/" TargetMode="External"/><Relationship Id="rId19" Type="http://schemas.openxmlformats.org/officeDocument/2006/relationships/hyperlink" Target="https://www.goconstruct.org/"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16personalities.com/free-personality-test" TargetMode="External"/><Relationship Id="rId14" Type="http://schemas.openxmlformats.org/officeDocument/2006/relationships/hyperlink" Target="https://www.stepintothenhs.nhs.uk/useful-links" TargetMode="External"/><Relationship Id="rId22" Type="http://schemas.openxmlformats.org/officeDocument/2006/relationships/hyperlink" Target="https://www.ucas.com/further-education/post-16-qualifications/post-16-qualifications-you-can-take" TargetMode="External"/><Relationship Id="rId27" Type="http://schemas.openxmlformats.org/officeDocument/2006/relationships/hyperlink" Target="https://www.harrisrainham.org.uk/" TargetMode="External"/><Relationship Id="rId30" Type="http://schemas.openxmlformats.org/officeDocument/2006/relationships/hyperlink" Target="http://www.stedwardsacademy.co.uk/" TargetMode="External"/><Relationship Id="rId35" Type="http://schemas.openxmlformats.org/officeDocument/2006/relationships/header" Target="header3.xml"/><Relationship Id="rId8" Type="http://schemas.openxmlformats.org/officeDocument/2006/relationships/image" Target="media/image1.jpeg"/><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508A2-F6E9-48F7-9A9D-9AF1B30F6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1128</Words>
  <Characters>6433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zabotti</dc:creator>
  <cp:lastModifiedBy>Mrs Freeman</cp:lastModifiedBy>
  <cp:revision>2</cp:revision>
  <cp:lastPrinted>2024-09-24T11:38:00Z</cp:lastPrinted>
  <dcterms:created xsi:type="dcterms:W3CDTF">2026-09-30T11:57:00Z</dcterms:created>
  <dcterms:modified xsi:type="dcterms:W3CDTF">2026-09-30T11:57:00Z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957519642</vt:i4>
  </property>
</Properties>
</file>